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BF" w:rsidRPr="00334F73" w:rsidRDefault="00334F73">
      <w:pPr>
        <w:rPr>
          <w:b/>
          <w:bCs/>
        </w:rPr>
      </w:pPr>
      <w:r w:rsidRPr="00334F73">
        <w:rPr>
          <w:b/>
          <w:bCs/>
        </w:rPr>
        <w:t>ECOKSI</w:t>
      </w:r>
    </w:p>
    <w:p w:rsidR="00334F73" w:rsidRPr="00334F73" w:rsidRDefault="00334F73">
      <w:pPr>
        <w:rPr>
          <w:b/>
          <w:bCs/>
        </w:rPr>
      </w:pPr>
      <w:r w:rsidRPr="00334F73">
        <w:rPr>
          <w:b/>
          <w:bCs/>
        </w:rPr>
        <w:t>Group I.</w:t>
      </w:r>
    </w:p>
    <w:p w:rsidR="00334F73" w:rsidRPr="00334F73" w:rsidRDefault="00334F73" w:rsidP="00334F73">
      <w:pPr>
        <w:rPr>
          <w:b/>
          <w:bCs/>
        </w:rPr>
      </w:pPr>
      <w:r w:rsidRPr="00334F73">
        <w:rPr>
          <w:b/>
          <w:bCs/>
        </w:rPr>
        <w:t xml:space="preserve">Indicator: </w:t>
      </w:r>
      <w:r>
        <w:rPr>
          <w:b/>
          <w:bCs/>
        </w:rPr>
        <w:t>Female/Male u</w:t>
      </w:r>
      <w:r w:rsidRPr="00334F73">
        <w:rPr>
          <w:b/>
          <w:bCs/>
        </w:rPr>
        <w:t>nemployment rate (in per</w:t>
      </w:r>
      <w:r>
        <w:rPr>
          <w:b/>
          <w:bCs/>
        </w:rPr>
        <w:t>cent)</w:t>
      </w:r>
      <w:r w:rsidR="00B170CB">
        <w:rPr>
          <w:b/>
          <w:bCs/>
        </w:rPr>
        <w:t xml:space="preserve"> in five year period</w:t>
      </w:r>
      <w:r>
        <w:rPr>
          <w:b/>
          <w:bCs/>
        </w:rPr>
        <w:t xml:space="preserve"> </w:t>
      </w:r>
      <w:bookmarkStart w:id="0" w:name="_GoBack"/>
      <w:bookmarkEnd w:id="0"/>
    </w:p>
    <w:p w:rsidR="00334F73" w:rsidRPr="00334F73" w:rsidRDefault="00334F73">
      <w:pPr>
        <w:rPr>
          <w:b/>
          <w:bCs/>
        </w:rPr>
      </w:pPr>
      <w:r w:rsidRPr="00334F73">
        <w:rPr>
          <w:b/>
          <w:bCs/>
        </w:rPr>
        <w:t>Table G-I. 4.</w:t>
      </w:r>
    </w:p>
    <w:p w:rsidR="00334F73" w:rsidRDefault="00334F73"/>
    <w:tbl>
      <w:tblPr>
        <w:tblW w:w="5000" w:type="pct"/>
        <w:tblLook w:val="04A0"/>
      </w:tblPr>
      <w:tblGrid>
        <w:gridCol w:w="2089"/>
        <w:gridCol w:w="1620"/>
        <w:gridCol w:w="1151"/>
        <w:gridCol w:w="1621"/>
        <w:gridCol w:w="1152"/>
        <w:gridCol w:w="1621"/>
        <w:gridCol w:w="1152"/>
        <w:gridCol w:w="1621"/>
        <w:gridCol w:w="1149"/>
      </w:tblGrid>
      <w:tr w:rsidR="00B170CB" w:rsidRPr="00334F73" w:rsidTr="00B170CB">
        <w:trPr>
          <w:trHeight w:val="288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4F73">
              <w:rPr>
                <w:rFonts w:ascii="Calibri" w:eastAsia="Times New Roman" w:hAnsi="Calibri" w:cs="Calibri"/>
                <w:b/>
                <w:bCs/>
                <w:color w:val="000000"/>
              </w:rPr>
              <w:t>Country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4F73">
              <w:rPr>
                <w:rFonts w:ascii="Calibri" w:eastAsia="Times New Roman" w:hAnsi="Calibri" w:cs="Calibri"/>
                <w:b/>
                <w:bCs/>
                <w:color w:val="000000"/>
              </w:rPr>
              <w:t>2000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4F73">
              <w:rPr>
                <w:rFonts w:ascii="Calibri" w:eastAsia="Times New Roman" w:hAnsi="Calibri" w:cs="Calibri"/>
                <w:b/>
                <w:bCs/>
                <w:color w:val="000000"/>
              </w:rPr>
              <w:t>2005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4F73">
              <w:rPr>
                <w:rFonts w:ascii="Calibri" w:eastAsia="Times New Roman" w:hAnsi="Calibri" w:cs="Calibri"/>
                <w:b/>
                <w:bCs/>
                <w:color w:val="000000"/>
              </w:rPr>
              <w:t>2010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4F73">
              <w:rPr>
                <w:rFonts w:ascii="Calibri" w:eastAsia="Times New Roman" w:hAnsi="Calibri" w:cs="Calibri"/>
                <w:b/>
                <w:bCs/>
                <w:color w:val="000000"/>
              </w:rPr>
              <w:t>2015</w:t>
            </w:r>
          </w:p>
        </w:tc>
      </w:tr>
      <w:tr w:rsidR="00B170CB" w:rsidRPr="00334F73" w:rsidTr="00B170CB">
        <w:trPr>
          <w:trHeight w:val="288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</w:tr>
      <w:tr w:rsidR="00B170CB" w:rsidRPr="00334F73" w:rsidTr="00B170CB">
        <w:trPr>
          <w:trHeight w:val="288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Afghanistan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17.8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12.2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12.4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8.0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14.0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8.2</w:t>
            </w:r>
          </w:p>
        </w:tc>
      </w:tr>
      <w:tr w:rsidR="00B170CB" w:rsidRPr="00334F73" w:rsidTr="00B170CB">
        <w:trPr>
          <w:trHeight w:val="288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Azerbaijan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12.9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8.0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</w:tr>
      <w:tr w:rsidR="00B170CB" w:rsidRPr="00334F73" w:rsidTr="00B170CB">
        <w:trPr>
          <w:trHeight w:val="288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Iran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18.6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18.4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21.0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11.9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19.6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11.3</w:t>
            </w:r>
          </w:p>
        </w:tc>
      </w:tr>
      <w:tr w:rsidR="00B170CB" w:rsidRPr="00334F73" w:rsidTr="00B170CB">
        <w:trPr>
          <w:trHeight w:val="288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Kazakhstan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15.6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6.4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7.0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4.7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4.9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</w:tr>
      <w:tr w:rsidR="00B170CB" w:rsidRPr="00334F73" w:rsidTr="00B170CB">
        <w:trPr>
          <w:trHeight w:val="288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Kyrgyzstan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6.8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9.0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9.1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</w:tr>
      <w:tr w:rsidR="00B170CB" w:rsidRPr="00334F73" w:rsidTr="00B170CB">
        <w:trPr>
          <w:trHeight w:val="288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Pakistan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16.1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12.3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6.0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8.9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</w:tr>
      <w:tr w:rsidR="00B170CB" w:rsidRPr="00334F73" w:rsidTr="00B170CB">
        <w:trPr>
          <w:trHeight w:val="288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Tajikistan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13.1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12.9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12.6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11.6</w:t>
            </w:r>
          </w:p>
        </w:tc>
      </w:tr>
      <w:tr w:rsidR="00B170CB" w:rsidRPr="00334F73" w:rsidTr="00B170CB">
        <w:trPr>
          <w:trHeight w:val="288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Turkey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12.8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</w:tr>
      <w:tr w:rsidR="00B170CB" w:rsidRPr="00334F73" w:rsidTr="00B170CB">
        <w:trPr>
          <w:trHeight w:val="288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Turkmenistan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11.1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11.3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10.4</w:t>
            </w:r>
          </w:p>
        </w:tc>
      </w:tr>
      <w:tr w:rsidR="00B170CB" w:rsidRPr="00334F73" w:rsidTr="00B170CB">
        <w:trPr>
          <w:trHeight w:val="288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Uzbekistan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11.0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11.1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0CB" w:rsidRPr="00334F73" w:rsidRDefault="00B170CB" w:rsidP="00334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4F73">
              <w:rPr>
                <w:rFonts w:ascii="Calibri" w:eastAsia="Times New Roman" w:hAnsi="Calibri" w:cs="Calibri"/>
                <w:color w:val="000000"/>
              </w:rPr>
              <w:t>10.4</w:t>
            </w:r>
          </w:p>
        </w:tc>
      </w:tr>
    </w:tbl>
    <w:p w:rsidR="00334F73" w:rsidRDefault="00334F73"/>
    <w:p w:rsidR="00AC2307" w:rsidRDefault="00AC2307"/>
    <w:sectPr w:rsidR="00AC2307" w:rsidSect="00334F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34F73"/>
    <w:rsid w:val="00070E72"/>
    <w:rsid w:val="00334F73"/>
    <w:rsid w:val="00742ED2"/>
    <w:rsid w:val="007E32CF"/>
    <w:rsid w:val="00AC2307"/>
    <w:rsid w:val="00B170CB"/>
    <w:rsid w:val="00C51BBF"/>
    <w:rsid w:val="00E6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Adilbekova</cp:lastModifiedBy>
  <cp:revision>4</cp:revision>
  <dcterms:created xsi:type="dcterms:W3CDTF">2021-11-09T14:22:00Z</dcterms:created>
  <dcterms:modified xsi:type="dcterms:W3CDTF">2021-11-14T13:19:00Z</dcterms:modified>
</cp:coreProperties>
</file>