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72" w:rsidRPr="004600EE" w:rsidRDefault="00C94E72">
      <w:pPr>
        <w:rPr>
          <w:rFonts w:asciiTheme="minorBidi" w:hAnsiTheme="minorBidi" w:cstheme="minorBidi"/>
          <w:b w:val="0"/>
          <w:bCs w:val="0"/>
          <w:color w:val="000000" w:themeColor="text1"/>
        </w:rPr>
      </w:pPr>
    </w:p>
    <w:p w:rsidR="00C94E72" w:rsidRPr="004600EE" w:rsidRDefault="00C94E72" w:rsidP="00C94E72">
      <w:pPr>
        <w:spacing w:after="120"/>
        <w:rPr>
          <w:rFonts w:asciiTheme="minorBidi" w:eastAsia="Calibri" w:hAnsiTheme="minorBidi" w:cstheme="minorBidi"/>
          <w:b w:val="0"/>
          <w:bCs w:val="0"/>
          <w:color w:val="000000" w:themeColor="text1"/>
          <w:u w:val="none"/>
          <w:lang w:val="en-US"/>
        </w:rPr>
      </w:pPr>
    </w:p>
    <w:p w:rsidR="00C94E72" w:rsidRPr="004600EE" w:rsidRDefault="00C94E72" w:rsidP="00C94E72">
      <w:pPr>
        <w:spacing w:after="120"/>
        <w:rPr>
          <w:rFonts w:asciiTheme="minorBidi" w:eastAsia="Calibri" w:hAnsiTheme="minorBidi" w:cstheme="minorBidi"/>
          <w:color w:val="000000" w:themeColor="text1"/>
          <w:sz w:val="32"/>
          <w:szCs w:val="32"/>
          <w:u w:val="none"/>
          <w:lang w:val="en-US"/>
        </w:rPr>
      </w:pPr>
    </w:p>
    <w:p w:rsidR="001E6A70" w:rsidRPr="004600EE" w:rsidRDefault="001E6A70" w:rsidP="00C94E72">
      <w:pPr>
        <w:spacing w:after="120"/>
        <w:jc w:val="center"/>
        <w:rPr>
          <w:rFonts w:asciiTheme="minorBidi" w:eastAsia="Calibri" w:hAnsiTheme="minorBidi" w:cstheme="minorBidi"/>
          <w:color w:val="000000" w:themeColor="text1"/>
          <w:sz w:val="32"/>
          <w:szCs w:val="32"/>
          <w:u w:val="none"/>
          <w:lang w:val="en-US"/>
        </w:rPr>
      </w:pPr>
    </w:p>
    <w:p w:rsidR="001E6A70" w:rsidRPr="004600EE" w:rsidRDefault="001E6A70" w:rsidP="00C94E72">
      <w:pPr>
        <w:spacing w:after="120"/>
        <w:jc w:val="center"/>
        <w:rPr>
          <w:rFonts w:asciiTheme="minorBidi" w:eastAsia="Calibri" w:hAnsiTheme="minorBidi" w:cstheme="minorBidi"/>
          <w:color w:val="000000" w:themeColor="text1"/>
          <w:sz w:val="32"/>
          <w:szCs w:val="32"/>
          <w:u w:val="none"/>
          <w:lang w:val="en-US"/>
        </w:rPr>
      </w:pPr>
    </w:p>
    <w:p w:rsidR="00C94E72" w:rsidRPr="004600EE" w:rsidRDefault="008564BA" w:rsidP="008564BA">
      <w:pPr>
        <w:spacing w:after="120"/>
        <w:jc w:val="center"/>
        <w:rPr>
          <w:rFonts w:asciiTheme="minorBidi" w:eastAsia="Calibri" w:hAnsiTheme="minorBidi" w:cstheme="minorBidi"/>
          <w:color w:val="000000" w:themeColor="text1"/>
          <w:sz w:val="32"/>
          <w:szCs w:val="32"/>
          <w:u w:val="none"/>
          <w:lang w:val="en-US"/>
        </w:rPr>
      </w:pPr>
      <w:r w:rsidRPr="004600EE">
        <w:rPr>
          <w:rFonts w:asciiTheme="minorBidi" w:eastAsia="Calibri" w:hAnsiTheme="minorBidi" w:cstheme="minorBidi"/>
          <w:color w:val="000000" w:themeColor="text1"/>
          <w:sz w:val="32"/>
          <w:szCs w:val="32"/>
          <w:u w:val="none"/>
          <w:lang w:val="en-US"/>
        </w:rPr>
        <w:t>32</w:t>
      </w:r>
      <w:r w:rsidRPr="004600EE">
        <w:rPr>
          <w:rFonts w:asciiTheme="minorBidi" w:eastAsia="Calibri" w:hAnsiTheme="minorBidi" w:cstheme="minorBidi"/>
          <w:color w:val="000000" w:themeColor="text1"/>
          <w:sz w:val="32"/>
          <w:szCs w:val="32"/>
          <w:u w:val="none"/>
          <w:vertAlign w:val="superscript"/>
          <w:lang w:val="en-US"/>
        </w:rPr>
        <w:t>nd</w:t>
      </w:r>
      <w:r w:rsidRPr="004600EE">
        <w:rPr>
          <w:rFonts w:asciiTheme="minorBidi" w:eastAsia="Calibri" w:hAnsiTheme="minorBidi" w:cstheme="minorBidi"/>
          <w:color w:val="000000" w:themeColor="text1"/>
          <w:sz w:val="32"/>
          <w:szCs w:val="32"/>
          <w:u w:val="none"/>
          <w:lang w:val="en-US"/>
        </w:rPr>
        <w:t xml:space="preserve"> Meeting</w:t>
      </w:r>
      <w:r w:rsidR="00C94E72" w:rsidRPr="004600EE">
        <w:rPr>
          <w:rFonts w:asciiTheme="minorBidi" w:eastAsia="Calibri" w:hAnsiTheme="minorBidi" w:cstheme="minorBidi"/>
          <w:color w:val="000000" w:themeColor="text1"/>
          <w:sz w:val="32"/>
          <w:szCs w:val="32"/>
          <w:u w:val="none"/>
          <w:lang w:val="en-US"/>
        </w:rPr>
        <w:t xml:space="preserve"> of the </w:t>
      </w:r>
    </w:p>
    <w:p w:rsidR="00C94E72" w:rsidRPr="004600EE" w:rsidRDefault="00C94E72" w:rsidP="00C94E72">
      <w:pPr>
        <w:spacing w:after="120"/>
        <w:jc w:val="center"/>
        <w:rPr>
          <w:rFonts w:asciiTheme="minorBidi" w:eastAsia="Calibri" w:hAnsiTheme="minorBidi" w:cstheme="minorBidi"/>
          <w:color w:val="000000" w:themeColor="text1"/>
          <w:sz w:val="32"/>
          <w:szCs w:val="32"/>
          <w:u w:val="none"/>
          <w:lang w:val="en-US"/>
        </w:rPr>
      </w:pPr>
      <w:r w:rsidRPr="004600EE">
        <w:rPr>
          <w:rFonts w:asciiTheme="minorBidi" w:eastAsia="Calibri" w:hAnsiTheme="minorBidi" w:cstheme="minorBidi"/>
          <w:color w:val="000000" w:themeColor="text1"/>
          <w:sz w:val="32"/>
          <w:szCs w:val="32"/>
          <w:u w:val="none"/>
          <w:lang w:val="en-US"/>
        </w:rPr>
        <w:t xml:space="preserve">ECO Regional Planning Council (RPC) </w:t>
      </w:r>
    </w:p>
    <w:p w:rsidR="00C94E72" w:rsidRPr="004600EE" w:rsidRDefault="00C94E72" w:rsidP="00C94E72">
      <w:pPr>
        <w:spacing w:after="200"/>
        <w:jc w:val="center"/>
        <w:rPr>
          <w:rFonts w:asciiTheme="minorBidi" w:eastAsia="Calibri" w:hAnsiTheme="minorBidi" w:cstheme="minorBidi"/>
          <w:color w:val="000000" w:themeColor="text1"/>
          <w:sz w:val="32"/>
          <w:szCs w:val="32"/>
          <w:u w:val="none"/>
          <w:lang w:val="en-US"/>
        </w:rPr>
      </w:pPr>
    </w:p>
    <w:p w:rsidR="00C94E72" w:rsidRPr="004600EE" w:rsidRDefault="00C94E72" w:rsidP="00C94E72">
      <w:pPr>
        <w:spacing w:after="200"/>
        <w:jc w:val="center"/>
        <w:rPr>
          <w:rFonts w:asciiTheme="minorBidi" w:eastAsia="Calibri" w:hAnsiTheme="minorBidi" w:cstheme="minorBidi"/>
          <w:color w:val="000000" w:themeColor="text1"/>
          <w:sz w:val="32"/>
          <w:szCs w:val="32"/>
          <w:u w:val="none"/>
          <w:lang w:val="en-US"/>
        </w:rPr>
      </w:pPr>
    </w:p>
    <w:p w:rsidR="00C94E72" w:rsidRPr="004600EE" w:rsidRDefault="00C94E72" w:rsidP="00C94E72">
      <w:pPr>
        <w:spacing w:after="200" w:line="276" w:lineRule="auto"/>
        <w:jc w:val="center"/>
        <w:rPr>
          <w:rFonts w:asciiTheme="minorBidi" w:eastAsia="Calibri" w:hAnsiTheme="minorBidi" w:cstheme="minorBidi"/>
          <w:color w:val="000000" w:themeColor="text1"/>
          <w:sz w:val="32"/>
          <w:szCs w:val="32"/>
          <w:u w:val="none"/>
          <w:lang w:val="en-US"/>
        </w:rPr>
      </w:pPr>
    </w:p>
    <w:p w:rsidR="001E6A70" w:rsidRPr="004600EE" w:rsidRDefault="001E6A70" w:rsidP="00C94E72">
      <w:pPr>
        <w:spacing w:after="200" w:line="276" w:lineRule="auto"/>
        <w:jc w:val="center"/>
        <w:rPr>
          <w:rFonts w:asciiTheme="minorBidi" w:eastAsia="Calibri" w:hAnsiTheme="minorBidi" w:cstheme="minorBidi"/>
          <w:color w:val="000000" w:themeColor="text1"/>
          <w:sz w:val="32"/>
          <w:szCs w:val="32"/>
          <w:u w:val="none"/>
          <w:lang w:val="en-US"/>
        </w:rPr>
      </w:pPr>
    </w:p>
    <w:p w:rsidR="0053586F" w:rsidRPr="004600EE" w:rsidRDefault="00C94E72" w:rsidP="00C94E72">
      <w:pPr>
        <w:spacing w:after="120"/>
        <w:jc w:val="center"/>
        <w:rPr>
          <w:rFonts w:asciiTheme="minorBidi" w:eastAsia="Calibri" w:hAnsiTheme="minorBidi" w:cstheme="minorBidi"/>
          <w:color w:val="000000" w:themeColor="text1"/>
          <w:sz w:val="32"/>
          <w:szCs w:val="32"/>
          <w:u w:val="none"/>
          <w:lang w:val="en-US"/>
        </w:rPr>
      </w:pPr>
      <w:r w:rsidRPr="004600EE">
        <w:rPr>
          <w:rFonts w:asciiTheme="minorBidi" w:eastAsia="Calibri" w:hAnsiTheme="minorBidi" w:cstheme="minorBidi"/>
          <w:color w:val="000000" w:themeColor="text1"/>
          <w:sz w:val="32"/>
          <w:szCs w:val="32"/>
          <w:u w:val="none"/>
          <w:lang w:val="en-US"/>
        </w:rPr>
        <w:t xml:space="preserve">Draft Working Paper on </w:t>
      </w:r>
    </w:p>
    <w:p w:rsidR="00C94E72" w:rsidRPr="004600EE" w:rsidRDefault="00C94E72" w:rsidP="00C94E72">
      <w:pPr>
        <w:spacing w:after="120"/>
        <w:jc w:val="center"/>
        <w:rPr>
          <w:rFonts w:asciiTheme="minorBidi" w:eastAsia="Calibri" w:hAnsiTheme="minorBidi" w:cstheme="minorBidi"/>
          <w:color w:val="000000" w:themeColor="text1"/>
          <w:sz w:val="32"/>
          <w:szCs w:val="32"/>
          <w:u w:val="none"/>
          <w:lang w:val="en-US"/>
        </w:rPr>
      </w:pPr>
      <w:r w:rsidRPr="004600EE">
        <w:rPr>
          <w:rFonts w:asciiTheme="minorBidi" w:eastAsia="Calibri" w:hAnsiTheme="minorBidi" w:cstheme="minorBidi"/>
          <w:color w:val="000000" w:themeColor="text1"/>
          <w:sz w:val="32"/>
          <w:szCs w:val="32"/>
          <w:u w:val="none"/>
          <w:lang w:val="en-US"/>
        </w:rPr>
        <w:t>Judicial &amp; Parliamentary Coordination and ECO Advocacy Programme for Afghanistan (JPC &amp; EAPA)</w:t>
      </w:r>
    </w:p>
    <w:p w:rsidR="0053586F" w:rsidRPr="004600EE" w:rsidRDefault="0053586F" w:rsidP="00C94E72">
      <w:pPr>
        <w:spacing w:after="200"/>
        <w:ind w:right="270"/>
        <w:jc w:val="center"/>
        <w:rPr>
          <w:rFonts w:asciiTheme="minorBidi" w:eastAsia="Calibri" w:hAnsiTheme="minorBidi" w:cstheme="minorBidi"/>
          <w:color w:val="000000" w:themeColor="text1"/>
          <w:sz w:val="32"/>
          <w:szCs w:val="32"/>
          <w:u w:val="none"/>
        </w:rPr>
      </w:pPr>
    </w:p>
    <w:p w:rsidR="00C94E72" w:rsidRPr="004600EE" w:rsidRDefault="00C94E72" w:rsidP="00C94E72">
      <w:pPr>
        <w:spacing w:after="200"/>
        <w:ind w:right="270"/>
        <w:jc w:val="center"/>
        <w:rPr>
          <w:rFonts w:asciiTheme="minorBidi" w:eastAsia="Calibri" w:hAnsiTheme="minorBidi" w:cstheme="minorBidi"/>
          <w:color w:val="000000" w:themeColor="text1"/>
          <w:sz w:val="32"/>
          <w:szCs w:val="32"/>
          <w:u w:val="none"/>
        </w:rPr>
      </w:pPr>
      <w:r w:rsidRPr="004600EE">
        <w:rPr>
          <w:rFonts w:asciiTheme="minorBidi" w:eastAsia="Calibri" w:hAnsiTheme="minorBidi" w:cstheme="minorBidi"/>
          <w:color w:val="000000" w:themeColor="text1"/>
          <w:sz w:val="32"/>
          <w:szCs w:val="32"/>
          <w:u w:val="none"/>
        </w:rPr>
        <w:t>Prepared by the ECO Secretariat</w:t>
      </w:r>
    </w:p>
    <w:p w:rsidR="00C94E72" w:rsidRPr="004600EE" w:rsidRDefault="00C94E72" w:rsidP="00C94E72">
      <w:pPr>
        <w:spacing w:after="200" w:line="276" w:lineRule="auto"/>
        <w:jc w:val="center"/>
        <w:rPr>
          <w:rFonts w:asciiTheme="minorBidi" w:eastAsia="Calibri" w:hAnsiTheme="minorBidi" w:cstheme="minorBidi"/>
          <w:b w:val="0"/>
          <w:bCs w:val="0"/>
          <w:color w:val="000000" w:themeColor="text1"/>
          <w:u w:val="none"/>
          <w:lang w:val="en-US"/>
        </w:rPr>
      </w:pPr>
    </w:p>
    <w:p w:rsidR="00C94E72" w:rsidRPr="004600EE" w:rsidRDefault="00C94E72" w:rsidP="00C94E72">
      <w:pPr>
        <w:spacing w:after="200" w:line="276" w:lineRule="auto"/>
        <w:rPr>
          <w:rFonts w:asciiTheme="minorBidi" w:eastAsia="Calibri" w:hAnsiTheme="minorBidi" w:cstheme="minorBidi"/>
          <w:b w:val="0"/>
          <w:bCs w:val="0"/>
          <w:color w:val="000000" w:themeColor="text1"/>
          <w:u w:val="none"/>
          <w:lang w:val="en-US"/>
        </w:rPr>
      </w:pPr>
    </w:p>
    <w:p w:rsidR="00C94E72" w:rsidRPr="004600EE" w:rsidRDefault="00C94E72" w:rsidP="00C94E72">
      <w:pPr>
        <w:spacing w:after="200" w:line="276" w:lineRule="auto"/>
        <w:jc w:val="center"/>
        <w:rPr>
          <w:rFonts w:asciiTheme="minorBidi" w:eastAsia="Calibri" w:hAnsiTheme="minorBidi" w:cstheme="minorBidi"/>
          <w:b w:val="0"/>
          <w:bCs w:val="0"/>
          <w:color w:val="000000" w:themeColor="text1"/>
          <w:u w:val="none"/>
          <w:lang w:val="en-US"/>
        </w:rPr>
      </w:pPr>
    </w:p>
    <w:p w:rsidR="00C94E72" w:rsidRPr="004600EE" w:rsidRDefault="00C94E72" w:rsidP="00C94E72">
      <w:pPr>
        <w:spacing w:after="200" w:line="276" w:lineRule="auto"/>
        <w:jc w:val="center"/>
        <w:rPr>
          <w:rFonts w:asciiTheme="minorBidi" w:eastAsia="Calibri" w:hAnsiTheme="minorBidi" w:cstheme="minorBidi"/>
          <w:b w:val="0"/>
          <w:bCs w:val="0"/>
          <w:color w:val="000000" w:themeColor="text1"/>
          <w:u w:val="none"/>
          <w:lang w:val="en-US"/>
        </w:rPr>
      </w:pPr>
    </w:p>
    <w:p w:rsidR="00C94E72" w:rsidRPr="004600EE" w:rsidRDefault="00C94E72" w:rsidP="00C94E72">
      <w:pPr>
        <w:spacing w:after="200" w:line="276" w:lineRule="auto"/>
        <w:jc w:val="center"/>
        <w:rPr>
          <w:rFonts w:asciiTheme="minorBidi" w:eastAsia="Calibri" w:hAnsiTheme="minorBidi" w:cstheme="minorBidi"/>
          <w:b w:val="0"/>
          <w:bCs w:val="0"/>
          <w:color w:val="000000" w:themeColor="text1"/>
          <w:u w:val="none"/>
          <w:lang w:val="en-US"/>
        </w:rPr>
      </w:pPr>
    </w:p>
    <w:p w:rsidR="00C94E72" w:rsidRPr="004600EE" w:rsidRDefault="00C94E72" w:rsidP="00CC4EEA">
      <w:pPr>
        <w:spacing w:after="200" w:line="276" w:lineRule="auto"/>
        <w:rPr>
          <w:rFonts w:asciiTheme="minorBidi" w:eastAsia="Calibri" w:hAnsiTheme="minorBidi" w:cstheme="minorBidi"/>
          <w:b w:val="0"/>
          <w:bCs w:val="0"/>
          <w:color w:val="000000" w:themeColor="text1"/>
          <w:u w:val="none"/>
          <w:lang w:val="en-US"/>
        </w:rPr>
      </w:pPr>
    </w:p>
    <w:p w:rsidR="00A850F7" w:rsidRPr="004600EE" w:rsidRDefault="00A850F7" w:rsidP="00C94E72">
      <w:pPr>
        <w:jc w:val="center"/>
        <w:rPr>
          <w:rFonts w:asciiTheme="minorBidi" w:eastAsia="Calibri" w:hAnsiTheme="minorBidi" w:cstheme="minorBidi"/>
          <w:b w:val="0"/>
          <w:bCs w:val="0"/>
          <w:color w:val="000000" w:themeColor="text1"/>
          <w:u w:val="none"/>
          <w:lang w:val="en-US"/>
        </w:rPr>
      </w:pPr>
    </w:p>
    <w:p w:rsidR="00A850F7" w:rsidRPr="004600EE" w:rsidRDefault="00A850F7" w:rsidP="00C94E72">
      <w:pPr>
        <w:jc w:val="center"/>
        <w:rPr>
          <w:rFonts w:asciiTheme="minorBidi" w:eastAsia="Calibri" w:hAnsiTheme="minorBidi" w:cstheme="minorBidi"/>
          <w:b w:val="0"/>
          <w:bCs w:val="0"/>
          <w:color w:val="000000" w:themeColor="text1"/>
          <w:u w:val="none"/>
          <w:lang w:val="en-US"/>
        </w:rPr>
      </w:pPr>
    </w:p>
    <w:p w:rsidR="00FB2466" w:rsidRPr="004600EE" w:rsidRDefault="00FB2466" w:rsidP="00C94E72">
      <w:pPr>
        <w:jc w:val="center"/>
        <w:rPr>
          <w:rFonts w:asciiTheme="minorBidi" w:eastAsia="Calibri" w:hAnsiTheme="minorBidi" w:cstheme="minorBidi"/>
          <w:b w:val="0"/>
          <w:bCs w:val="0"/>
          <w:color w:val="000000" w:themeColor="text1"/>
          <w:u w:val="none"/>
          <w:lang w:val="en-US"/>
        </w:rPr>
      </w:pPr>
    </w:p>
    <w:p w:rsidR="00C94E72" w:rsidRPr="004600EE" w:rsidRDefault="00283BEA" w:rsidP="00C94E72">
      <w:pPr>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Date</w:t>
      </w:r>
      <w:r w:rsidR="00FD77A0">
        <w:rPr>
          <w:rFonts w:asciiTheme="minorBidi" w:eastAsia="Calibri" w:hAnsiTheme="minorBidi" w:cstheme="minorBidi"/>
          <w:b w:val="0"/>
          <w:bCs w:val="0"/>
          <w:color w:val="000000" w:themeColor="text1"/>
          <w:u w:val="none"/>
          <w:lang w:val="en-US"/>
        </w:rPr>
        <w:t>: 15th November 2021</w:t>
      </w:r>
    </w:p>
    <w:p w:rsidR="001E5B15" w:rsidRPr="004600EE" w:rsidRDefault="001E6A70" w:rsidP="00C94E72">
      <w:pPr>
        <w:jc w:val="center"/>
        <w:rPr>
          <w:rFonts w:asciiTheme="minorBidi" w:eastAsia="Calibri" w:hAnsiTheme="minorBidi" w:cstheme="minorBidi"/>
          <w:b w:val="0"/>
          <w:bCs w:val="0"/>
          <w:color w:val="000000" w:themeColor="text1"/>
          <w:u w:val="none"/>
          <w:lang w:val="en-US"/>
        </w:rPr>
        <w:sectPr w:rsidR="001E5B15" w:rsidRPr="004600EE" w:rsidSect="001E5B15">
          <w:headerReference w:type="default" r:id="rId8"/>
          <w:footerReference w:type="even"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r w:rsidRPr="004600EE">
        <w:rPr>
          <w:rFonts w:asciiTheme="minorBidi" w:eastAsia="Calibri" w:hAnsiTheme="minorBidi" w:cstheme="minorBidi"/>
          <w:b w:val="0"/>
          <w:bCs w:val="0"/>
          <w:color w:val="000000" w:themeColor="text1"/>
          <w:u w:val="none"/>
          <w:lang w:val="en-US"/>
        </w:rPr>
        <w:t>ECO Secretariat - Tehran</w:t>
      </w:r>
    </w:p>
    <w:bookmarkStart w:id="0" w:name="_Toc87873023" w:displacedByCustomXml="next"/>
    <w:bookmarkStart w:id="1" w:name="_Toc87872317" w:displacedByCustomXml="next"/>
    <w:sdt>
      <w:sdtPr>
        <w:rPr>
          <w:rFonts w:asciiTheme="minorBidi" w:hAnsiTheme="minorBidi" w:cstheme="minorBidi"/>
          <w:b w:val="0"/>
          <w:bCs w:val="0"/>
          <w:color w:val="000000" w:themeColor="text1"/>
        </w:rPr>
        <w:id w:val="-548836066"/>
        <w:docPartObj>
          <w:docPartGallery w:val="Table of Contents"/>
          <w:docPartUnique/>
        </w:docPartObj>
      </w:sdtPr>
      <w:sdtEndPr>
        <w:rPr>
          <w:noProof/>
        </w:rPr>
      </w:sdtEndPr>
      <w:sdtContent>
        <w:p w:rsidR="00C94E72" w:rsidRPr="004600EE" w:rsidRDefault="00C94E72" w:rsidP="001F42F3">
          <w:pPr>
            <w:pStyle w:val="NoSpacing"/>
            <w:jc w:val="center"/>
            <w:outlineLvl w:val="0"/>
            <w:rPr>
              <w:rFonts w:asciiTheme="minorBidi" w:hAnsiTheme="minorBidi" w:cstheme="minorBidi"/>
              <w:b w:val="0"/>
              <w:bCs w:val="0"/>
              <w:color w:val="000000" w:themeColor="text1"/>
              <w:sz w:val="28"/>
              <w:szCs w:val="28"/>
              <w:u w:val="none"/>
            </w:rPr>
          </w:pPr>
          <w:r w:rsidRPr="004600EE">
            <w:rPr>
              <w:rFonts w:asciiTheme="minorBidi" w:hAnsiTheme="minorBidi" w:cstheme="minorBidi"/>
              <w:b w:val="0"/>
              <w:bCs w:val="0"/>
              <w:color w:val="000000" w:themeColor="text1"/>
              <w:sz w:val="28"/>
              <w:szCs w:val="28"/>
              <w:u w:val="none"/>
            </w:rPr>
            <w:t>Table of Contents</w:t>
          </w:r>
          <w:bookmarkEnd w:id="1"/>
          <w:bookmarkEnd w:id="0"/>
        </w:p>
        <w:p w:rsidR="00984F77" w:rsidRPr="004600EE" w:rsidRDefault="00984F77" w:rsidP="00984F77">
          <w:pPr>
            <w:pStyle w:val="NoSpacing"/>
            <w:jc w:val="center"/>
            <w:rPr>
              <w:rFonts w:asciiTheme="minorBidi" w:hAnsiTheme="minorBidi" w:cstheme="minorBidi"/>
              <w:b w:val="0"/>
              <w:bCs w:val="0"/>
              <w:color w:val="000000" w:themeColor="text1"/>
            </w:rPr>
          </w:pPr>
        </w:p>
        <w:p w:rsidR="00034D12" w:rsidRDefault="00EC0A13" w:rsidP="00034D12">
          <w:pPr>
            <w:pStyle w:val="TOC1"/>
            <w:rPr>
              <w:rFonts w:asciiTheme="minorHAnsi" w:eastAsiaTheme="minorEastAsia" w:hAnsiTheme="minorHAnsi" w:cstheme="minorBidi"/>
              <w:b w:val="0"/>
              <w:bCs w:val="0"/>
              <w:i w:val="0"/>
              <w:iCs w:val="0"/>
              <w:color w:val="auto"/>
              <w:sz w:val="22"/>
              <w:szCs w:val="22"/>
            </w:rPr>
          </w:pPr>
          <w:r w:rsidRPr="00EC0A13">
            <w:rPr>
              <w:rFonts w:cstheme="minorBidi"/>
              <w:noProof w:val="0"/>
              <w:szCs w:val="24"/>
            </w:rPr>
            <w:fldChar w:fldCharType="begin"/>
          </w:r>
          <w:r w:rsidR="00C94E72" w:rsidRPr="004600EE">
            <w:rPr>
              <w:rFonts w:cstheme="minorBidi"/>
              <w:szCs w:val="24"/>
            </w:rPr>
            <w:instrText xml:space="preserve"> TOC \o "1-3" \h \z \u </w:instrText>
          </w:r>
          <w:r w:rsidRPr="00EC0A13">
            <w:rPr>
              <w:rFonts w:cstheme="minorBidi"/>
              <w:noProof w:val="0"/>
              <w:szCs w:val="24"/>
            </w:rPr>
            <w:fldChar w:fldCharType="separate"/>
          </w:r>
          <w:hyperlink w:anchor="_Toc87873024" w:history="1">
            <w:r w:rsidR="00034D12" w:rsidRPr="00C52ABF">
              <w:rPr>
                <w:rStyle w:val="Hyperlink"/>
              </w:rPr>
              <w:t>Executive Summary</w:t>
            </w:r>
            <w:r w:rsidR="00034D12">
              <w:rPr>
                <w:webHidden/>
              </w:rPr>
              <w:tab/>
            </w:r>
            <w:r>
              <w:rPr>
                <w:webHidden/>
              </w:rPr>
              <w:fldChar w:fldCharType="begin"/>
            </w:r>
            <w:r w:rsidR="00034D12">
              <w:rPr>
                <w:webHidden/>
              </w:rPr>
              <w:instrText xml:space="preserve"> PAGEREF _Toc87873024 \h </w:instrText>
            </w:r>
            <w:r>
              <w:rPr>
                <w:webHidden/>
              </w:rPr>
            </w:r>
            <w:r>
              <w:rPr>
                <w:webHidden/>
              </w:rPr>
              <w:fldChar w:fldCharType="separate"/>
            </w:r>
            <w:r w:rsidR="00034D12">
              <w:rPr>
                <w:webHidden/>
              </w:rPr>
              <w:t>1</w:t>
            </w:r>
            <w:r>
              <w:rPr>
                <w:webHidden/>
              </w:rPr>
              <w:fldChar w:fldCharType="end"/>
            </w:r>
          </w:hyperlink>
        </w:p>
        <w:p w:rsidR="00034D12" w:rsidRDefault="00EC0A13">
          <w:pPr>
            <w:pStyle w:val="TOC1"/>
            <w:rPr>
              <w:rFonts w:asciiTheme="minorHAnsi" w:eastAsiaTheme="minorEastAsia" w:hAnsiTheme="minorHAnsi" w:cstheme="minorBidi"/>
              <w:b w:val="0"/>
              <w:bCs w:val="0"/>
              <w:i w:val="0"/>
              <w:iCs w:val="0"/>
              <w:color w:val="auto"/>
              <w:sz w:val="22"/>
              <w:szCs w:val="22"/>
            </w:rPr>
          </w:pPr>
          <w:hyperlink w:anchor="_Toc87873025" w:history="1">
            <w:r w:rsidR="00034D12" w:rsidRPr="00C52ABF">
              <w:rPr>
                <w:rStyle w:val="Hyperlink"/>
              </w:rPr>
              <w:t>Priority Area No.1:</w:t>
            </w:r>
            <w:r w:rsidR="00034D12">
              <w:rPr>
                <w:webHidden/>
              </w:rPr>
              <w:tab/>
            </w:r>
            <w:r>
              <w:rPr>
                <w:webHidden/>
              </w:rPr>
              <w:fldChar w:fldCharType="begin"/>
            </w:r>
            <w:r w:rsidR="00034D12">
              <w:rPr>
                <w:webHidden/>
              </w:rPr>
              <w:instrText xml:space="preserve"> PAGEREF _Toc87873025 \h </w:instrText>
            </w:r>
            <w:r>
              <w:rPr>
                <w:webHidden/>
              </w:rPr>
            </w:r>
            <w:r>
              <w:rPr>
                <w:webHidden/>
              </w:rPr>
              <w:fldChar w:fldCharType="separate"/>
            </w:r>
            <w:r w:rsidR="00034D12">
              <w:rPr>
                <w:webHidden/>
              </w:rPr>
              <w:t>2</w:t>
            </w:r>
            <w:r>
              <w:rPr>
                <w:webHidden/>
              </w:rPr>
              <w:fldChar w:fldCharType="end"/>
            </w:r>
          </w:hyperlink>
        </w:p>
        <w:p w:rsidR="00034D12" w:rsidRDefault="00EC0A13">
          <w:pPr>
            <w:pStyle w:val="TOC1"/>
            <w:tabs>
              <w:tab w:val="left" w:pos="480"/>
            </w:tabs>
            <w:rPr>
              <w:rFonts w:asciiTheme="minorHAnsi" w:eastAsiaTheme="minorEastAsia" w:hAnsiTheme="minorHAnsi" w:cstheme="minorBidi"/>
              <w:b w:val="0"/>
              <w:bCs w:val="0"/>
              <w:i w:val="0"/>
              <w:iCs w:val="0"/>
              <w:color w:val="auto"/>
              <w:sz w:val="22"/>
              <w:szCs w:val="22"/>
            </w:rPr>
          </w:pPr>
          <w:hyperlink w:anchor="_Toc87873026" w:history="1">
            <w:r w:rsidR="00034D12" w:rsidRPr="00C52ABF">
              <w:rPr>
                <w:rStyle w:val="Hyperlink"/>
              </w:rPr>
              <w:t>1.</w:t>
            </w:r>
            <w:r w:rsidR="00034D12">
              <w:rPr>
                <w:rFonts w:asciiTheme="minorHAnsi" w:eastAsiaTheme="minorEastAsia" w:hAnsiTheme="minorHAnsi" w:cstheme="minorBidi"/>
                <w:b w:val="0"/>
                <w:bCs w:val="0"/>
                <w:i w:val="0"/>
                <w:iCs w:val="0"/>
                <w:color w:val="auto"/>
                <w:sz w:val="22"/>
                <w:szCs w:val="22"/>
              </w:rPr>
              <w:tab/>
            </w:r>
            <w:r w:rsidR="00034D12" w:rsidRPr="00C52ABF">
              <w:rPr>
                <w:rStyle w:val="Hyperlink"/>
              </w:rPr>
              <w:t>Judicial and Law enforcement Coordination</w:t>
            </w:r>
            <w:r w:rsidR="00034D12">
              <w:rPr>
                <w:webHidden/>
              </w:rPr>
              <w:tab/>
            </w:r>
            <w:r>
              <w:rPr>
                <w:webHidden/>
              </w:rPr>
              <w:fldChar w:fldCharType="begin"/>
            </w:r>
            <w:r w:rsidR="00034D12">
              <w:rPr>
                <w:webHidden/>
              </w:rPr>
              <w:instrText xml:space="preserve"> PAGEREF _Toc87873026 \h </w:instrText>
            </w:r>
            <w:r>
              <w:rPr>
                <w:webHidden/>
              </w:rPr>
            </w:r>
            <w:r>
              <w:rPr>
                <w:webHidden/>
              </w:rPr>
              <w:fldChar w:fldCharType="separate"/>
            </w:r>
            <w:r w:rsidR="00034D12">
              <w:rPr>
                <w:webHidden/>
              </w:rPr>
              <w:t>2</w:t>
            </w:r>
            <w:r>
              <w:rPr>
                <w:webHidden/>
              </w:rPr>
              <w:fldChar w:fldCharType="end"/>
            </w:r>
          </w:hyperlink>
        </w:p>
        <w:p w:rsidR="00034D12" w:rsidRDefault="00EC0A13">
          <w:pPr>
            <w:pStyle w:val="TOC2"/>
            <w:tabs>
              <w:tab w:val="right" w:leader="dot" w:pos="9350"/>
            </w:tabs>
            <w:rPr>
              <w:rFonts w:eastAsiaTheme="minorEastAsia" w:cstheme="minorBidi"/>
              <w:b w:val="0"/>
              <w:bCs w:val="0"/>
              <w:noProof/>
              <w:szCs w:val="22"/>
              <w:lang w:val="en-US"/>
            </w:rPr>
          </w:pPr>
          <w:hyperlink w:anchor="_Toc87873027" w:history="1">
            <w:r w:rsidR="00034D12" w:rsidRPr="00C52ABF">
              <w:rPr>
                <w:rStyle w:val="Hyperlink"/>
                <w:rFonts w:asciiTheme="minorBidi" w:eastAsia="Calibri" w:hAnsiTheme="minorBidi"/>
                <w:noProof/>
                <w:lang w:val="en-US"/>
              </w:rPr>
              <w:t>ECO Vision approach and target</w:t>
            </w:r>
            <w:r w:rsidR="00034D12">
              <w:rPr>
                <w:noProof/>
                <w:webHidden/>
              </w:rPr>
              <w:tab/>
            </w:r>
            <w:r>
              <w:rPr>
                <w:noProof/>
                <w:webHidden/>
              </w:rPr>
              <w:fldChar w:fldCharType="begin"/>
            </w:r>
            <w:r w:rsidR="00034D12">
              <w:rPr>
                <w:noProof/>
                <w:webHidden/>
              </w:rPr>
              <w:instrText xml:space="preserve"> PAGEREF _Toc87873027 \h </w:instrText>
            </w:r>
            <w:r>
              <w:rPr>
                <w:noProof/>
                <w:webHidden/>
              </w:rPr>
            </w:r>
            <w:r>
              <w:rPr>
                <w:noProof/>
                <w:webHidden/>
              </w:rPr>
              <w:fldChar w:fldCharType="separate"/>
            </w:r>
            <w:r w:rsidR="00034D12">
              <w:rPr>
                <w:noProof/>
                <w:webHidden/>
              </w:rPr>
              <w:t>2</w:t>
            </w:r>
            <w:r>
              <w:rPr>
                <w:noProof/>
                <w:webHidden/>
              </w:rPr>
              <w:fldChar w:fldCharType="end"/>
            </w:r>
          </w:hyperlink>
        </w:p>
        <w:p w:rsidR="00034D12" w:rsidRDefault="00EC0A13">
          <w:pPr>
            <w:pStyle w:val="TOC2"/>
            <w:tabs>
              <w:tab w:val="left" w:pos="960"/>
              <w:tab w:val="right" w:leader="dot" w:pos="9350"/>
            </w:tabs>
            <w:rPr>
              <w:rFonts w:eastAsiaTheme="minorEastAsia" w:cstheme="minorBidi"/>
              <w:b w:val="0"/>
              <w:bCs w:val="0"/>
              <w:noProof/>
              <w:szCs w:val="22"/>
              <w:lang w:val="en-US"/>
            </w:rPr>
          </w:pPr>
          <w:hyperlink w:anchor="_Toc87873028" w:history="1">
            <w:r w:rsidR="00034D12" w:rsidRPr="00C52ABF">
              <w:rPr>
                <w:rStyle w:val="Hyperlink"/>
                <w:rFonts w:asciiTheme="minorBidi" w:eastAsia="Calibri" w:hAnsiTheme="minorBidi"/>
                <w:noProof/>
                <w:lang w:val="en-US"/>
              </w:rPr>
              <w:t>1.1</w:t>
            </w:r>
            <w:r w:rsidR="00034D12">
              <w:rPr>
                <w:rFonts w:eastAsiaTheme="minorEastAsia" w:cstheme="minorBidi"/>
                <w:b w:val="0"/>
                <w:bCs w:val="0"/>
                <w:noProof/>
                <w:szCs w:val="22"/>
                <w:lang w:val="en-US"/>
              </w:rPr>
              <w:tab/>
            </w:r>
            <w:r w:rsidR="00034D12" w:rsidRPr="00C52ABF">
              <w:rPr>
                <w:rStyle w:val="Hyperlink"/>
                <w:rFonts w:asciiTheme="minorBidi" w:eastAsia="Calibri" w:hAnsiTheme="minorBidi"/>
                <w:noProof/>
                <w:lang w:val="en-US"/>
              </w:rPr>
              <w:t>Establishment of the Effective Mechanism for Judicial Cooperation /Legal Assistance</w:t>
            </w:r>
            <w:r w:rsidR="00034D12">
              <w:rPr>
                <w:noProof/>
                <w:webHidden/>
              </w:rPr>
              <w:tab/>
            </w:r>
            <w:r>
              <w:rPr>
                <w:noProof/>
                <w:webHidden/>
              </w:rPr>
              <w:fldChar w:fldCharType="begin"/>
            </w:r>
            <w:r w:rsidR="00034D12">
              <w:rPr>
                <w:noProof/>
                <w:webHidden/>
              </w:rPr>
              <w:instrText xml:space="preserve"> PAGEREF _Toc87873028 \h </w:instrText>
            </w:r>
            <w:r>
              <w:rPr>
                <w:noProof/>
                <w:webHidden/>
              </w:rPr>
            </w:r>
            <w:r>
              <w:rPr>
                <w:noProof/>
                <w:webHidden/>
              </w:rPr>
              <w:fldChar w:fldCharType="separate"/>
            </w:r>
            <w:r w:rsidR="00034D12">
              <w:rPr>
                <w:noProof/>
                <w:webHidden/>
              </w:rPr>
              <w:t>2</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29" w:history="1">
            <w:r w:rsidR="00034D12" w:rsidRPr="00C52ABF">
              <w:rPr>
                <w:rStyle w:val="Hyperlink"/>
                <w:rFonts w:asciiTheme="minorBidi" w:eastAsia="Calibri" w:hAnsiTheme="minorBidi"/>
                <w:noProof/>
                <w:lang w:val="en-US"/>
              </w:rPr>
              <w:t>1.1.1</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Background Information</w:t>
            </w:r>
            <w:r w:rsidR="00034D12">
              <w:rPr>
                <w:noProof/>
                <w:webHidden/>
              </w:rPr>
              <w:tab/>
            </w:r>
            <w:r>
              <w:rPr>
                <w:noProof/>
                <w:webHidden/>
              </w:rPr>
              <w:fldChar w:fldCharType="begin"/>
            </w:r>
            <w:r w:rsidR="00034D12">
              <w:rPr>
                <w:noProof/>
                <w:webHidden/>
              </w:rPr>
              <w:instrText xml:space="preserve"> PAGEREF _Toc87873029 \h </w:instrText>
            </w:r>
            <w:r>
              <w:rPr>
                <w:noProof/>
                <w:webHidden/>
              </w:rPr>
            </w:r>
            <w:r>
              <w:rPr>
                <w:noProof/>
                <w:webHidden/>
              </w:rPr>
              <w:fldChar w:fldCharType="separate"/>
            </w:r>
            <w:r w:rsidR="00034D12">
              <w:rPr>
                <w:noProof/>
                <w:webHidden/>
              </w:rPr>
              <w:t>2</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30" w:history="1">
            <w:r w:rsidR="00034D12" w:rsidRPr="00C52ABF">
              <w:rPr>
                <w:rStyle w:val="Hyperlink"/>
                <w:rFonts w:asciiTheme="minorBidi" w:eastAsia="Calibri" w:hAnsiTheme="minorBidi"/>
                <w:noProof/>
                <w:lang w:val="en-US"/>
              </w:rPr>
              <w:t>1.1.2</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Recent Development, Latest Decisions and progress since 31st  RPC</w:t>
            </w:r>
            <w:r w:rsidR="00034D12">
              <w:rPr>
                <w:noProof/>
                <w:webHidden/>
              </w:rPr>
              <w:tab/>
            </w:r>
            <w:r>
              <w:rPr>
                <w:noProof/>
                <w:webHidden/>
              </w:rPr>
              <w:fldChar w:fldCharType="begin"/>
            </w:r>
            <w:r w:rsidR="00034D12">
              <w:rPr>
                <w:noProof/>
                <w:webHidden/>
              </w:rPr>
              <w:instrText xml:space="preserve"> PAGEREF _Toc87873030 \h </w:instrText>
            </w:r>
            <w:r>
              <w:rPr>
                <w:noProof/>
                <w:webHidden/>
              </w:rPr>
            </w:r>
            <w:r>
              <w:rPr>
                <w:noProof/>
                <w:webHidden/>
              </w:rPr>
              <w:fldChar w:fldCharType="separate"/>
            </w:r>
            <w:r w:rsidR="00034D12">
              <w:rPr>
                <w:noProof/>
                <w:webHidden/>
              </w:rPr>
              <w:t>3</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31" w:history="1">
            <w:r w:rsidR="00034D12" w:rsidRPr="00C52ABF">
              <w:rPr>
                <w:rStyle w:val="Hyperlink"/>
                <w:rFonts w:asciiTheme="minorBidi" w:eastAsia="Calibri" w:hAnsiTheme="minorBidi"/>
                <w:noProof/>
                <w:lang w:val="en-US"/>
              </w:rPr>
              <w:t>1.1.3</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Expected outcomes for 2021 and Secretariat Recommendations</w:t>
            </w:r>
            <w:r w:rsidR="00034D12">
              <w:rPr>
                <w:noProof/>
                <w:webHidden/>
              </w:rPr>
              <w:tab/>
            </w:r>
            <w:r>
              <w:rPr>
                <w:noProof/>
                <w:webHidden/>
              </w:rPr>
              <w:fldChar w:fldCharType="begin"/>
            </w:r>
            <w:r w:rsidR="00034D12">
              <w:rPr>
                <w:noProof/>
                <w:webHidden/>
              </w:rPr>
              <w:instrText xml:space="preserve"> PAGEREF _Toc87873031 \h </w:instrText>
            </w:r>
            <w:r>
              <w:rPr>
                <w:noProof/>
                <w:webHidden/>
              </w:rPr>
            </w:r>
            <w:r>
              <w:rPr>
                <w:noProof/>
                <w:webHidden/>
              </w:rPr>
              <w:fldChar w:fldCharType="separate"/>
            </w:r>
            <w:r w:rsidR="00034D12">
              <w:rPr>
                <w:noProof/>
                <w:webHidden/>
              </w:rPr>
              <w:t>3</w:t>
            </w:r>
            <w:r>
              <w:rPr>
                <w:noProof/>
                <w:webHidden/>
              </w:rPr>
              <w:fldChar w:fldCharType="end"/>
            </w:r>
          </w:hyperlink>
        </w:p>
        <w:p w:rsidR="00034D12" w:rsidRDefault="00EC0A13">
          <w:pPr>
            <w:pStyle w:val="TOC2"/>
            <w:tabs>
              <w:tab w:val="left" w:pos="960"/>
              <w:tab w:val="right" w:leader="dot" w:pos="9350"/>
            </w:tabs>
            <w:rPr>
              <w:rFonts w:eastAsiaTheme="minorEastAsia" w:cstheme="minorBidi"/>
              <w:b w:val="0"/>
              <w:bCs w:val="0"/>
              <w:noProof/>
              <w:szCs w:val="22"/>
              <w:lang w:val="en-US"/>
            </w:rPr>
          </w:pPr>
          <w:hyperlink w:anchor="_Toc87873032" w:history="1">
            <w:r w:rsidR="00034D12" w:rsidRPr="00C52ABF">
              <w:rPr>
                <w:rStyle w:val="Hyperlink"/>
                <w:rFonts w:asciiTheme="minorBidi" w:eastAsia="Calibri" w:hAnsiTheme="minorBidi"/>
                <w:noProof/>
                <w:lang w:val="en-US"/>
              </w:rPr>
              <w:t>1.2</w:t>
            </w:r>
            <w:r w:rsidR="00034D12">
              <w:rPr>
                <w:rFonts w:eastAsiaTheme="minorEastAsia" w:cstheme="minorBidi"/>
                <w:b w:val="0"/>
                <w:bCs w:val="0"/>
                <w:noProof/>
                <w:szCs w:val="22"/>
                <w:lang w:val="en-US"/>
              </w:rPr>
              <w:tab/>
            </w:r>
            <w:r w:rsidR="00034D12" w:rsidRPr="00C52ABF">
              <w:rPr>
                <w:rStyle w:val="Hyperlink"/>
                <w:rFonts w:asciiTheme="minorBidi" w:eastAsia="Calibri" w:hAnsiTheme="minorBidi"/>
                <w:noProof/>
                <w:lang w:val="en-US"/>
              </w:rPr>
              <w:t>Establishment of ECO Regional Center for Cooperation of Anti-Corruption Agencies and Ombudsmen (RCCACO)</w:t>
            </w:r>
            <w:r w:rsidR="00034D12">
              <w:rPr>
                <w:noProof/>
                <w:webHidden/>
              </w:rPr>
              <w:tab/>
            </w:r>
            <w:r>
              <w:rPr>
                <w:noProof/>
                <w:webHidden/>
              </w:rPr>
              <w:fldChar w:fldCharType="begin"/>
            </w:r>
            <w:r w:rsidR="00034D12">
              <w:rPr>
                <w:noProof/>
                <w:webHidden/>
              </w:rPr>
              <w:instrText xml:space="preserve"> PAGEREF _Toc87873032 \h </w:instrText>
            </w:r>
            <w:r>
              <w:rPr>
                <w:noProof/>
                <w:webHidden/>
              </w:rPr>
            </w:r>
            <w:r>
              <w:rPr>
                <w:noProof/>
                <w:webHidden/>
              </w:rPr>
              <w:fldChar w:fldCharType="separate"/>
            </w:r>
            <w:r w:rsidR="00034D12">
              <w:rPr>
                <w:noProof/>
                <w:webHidden/>
              </w:rPr>
              <w:t>3</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33" w:history="1">
            <w:r w:rsidR="00034D12" w:rsidRPr="00C52ABF">
              <w:rPr>
                <w:rStyle w:val="Hyperlink"/>
                <w:rFonts w:asciiTheme="minorBidi" w:eastAsia="Calibri" w:hAnsiTheme="minorBidi"/>
                <w:noProof/>
                <w:lang w:val="en-US"/>
              </w:rPr>
              <w:t>1.2.1</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Background Information</w:t>
            </w:r>
            <w:r w:rsidR="00034D12">
              <w:rPr>
                <w:noProof/>
                <w:webHidden/>
              </w:rPr>
              <w:tab/>
            </w:r>
            <w:r>
              <w:rPr>
                <w:noProof/>
                <w:webHidden/>
              </w:rPr>
              <w:fldChar w:fldCharType="begin"/>
            </w:r>
            <w:r w:rsidR="00034D12">
              <w:rPr>
                <w:noProof/>
                <w:webHidden/>
              </w:rPr>
              <w:instrText xml:space="preserve"> PAGEREF _Toc87873033 \h </w:instrText>
            </w:r>
            <w:r>
              <w:rPr>
                <w:noProof/>
                <w:webHidden/>
              </w:rPr>
            </w:r>
            <w:r>
              <w:rPr>
                <w:noProof/>
                <w:webHidden/>
              </w:rPr>
              <w:fldChar w:fldCharType="separate"/>
            </w:r>
            <w:r w:rsidR="00034D12">
              <w:rPr>
                <w:noProof/>
                <w:webHidden/>
              </w:rPr>
              <w:t>3</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34" w:history="1">
            <w:r w:rsidR="00034D12" w:rsidRPr="00C52ABF">
              <w:rPr>
                <w:rStyle w:val="Hyperlink"/>
                <w:rFonts w:asciiTheme="minorBidi" w:eastAsia="Calibri" w:hAnsiTheme="minorBidi"/>
                <w:noProof/>
                <w:lang w:val="en-US"/>
              </w:rPr>
              <w:t>1.2.2</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Recent Development, Latest Decisions and progress since 31</w:t>
            </w:r>
            <w:r w:rsidR="00034D12" w:rsidRPr="00C52ABF">
              <w:rPr>
                <w:rStyle w:val="Hyperlink"/>
                <w:rFonts w:asciiTheme="minorBidi" w:eastAsia="Calibri" w:hAnsiTheme="minorBidi"/>
                <w:noProof/>
                <w:vertAlign w:val="superscript"/>
                <w:lang w:val="en-US"/>
              </w:rPr>
              <w:t>th</w:t>
            </w:r>
            <w:r w:rsidR="00034D12" w:rsidRPr="00C52ABF">
              <w:rPr>
                <w:rStyle w:val="Hyperlink"/>
                <w:rFonts w:asciiTheme="minorBidi" w:eastAsia="Calibri" w:hAnsiTheme="minorBidi"/>
                <w:noProof/>
                <w:lang w:val="en-US"/>
              </w:rPr>
              <w:t xml:space="preserve"> RPC</w:t>
            </w:r>
            <w:r w:rsidR="00034D12">
              <w:rPr>
                <w:noProof/>
                <w:webHidden/>
              </w:rPr>
              <w:tab/>
            </w:r>
            <w:r>
              <w:rPr>
                <w:noProof/>
                <w:webHidden/>
              </w:rPr>
              <w:fldChar w:fldCharType="begin"/>
            </w:r>
            <w:r w:rsidR="00034D12">
              <w:rPr>
                <w:noProof/>
                <w:webHidden/>
              </w:rPr>
              <w:instrText xml:space="preserve"> PAGEREF _Toc87873034 \h </w:instrText>
            </w:r>
            <w:r>
              <w:rPr>
                <w:noProof/>
                <w:webHidden/>
              </w:rPr>
            </w:r>
            <w:r>
              <w:rPr>
                <w:noProof/>
                <w:webHidden/>
              </w:rPr>
              <w:fldChar w:fldCharType="separate"/>
            </w:r>
            <w:r w:rsidR="00034D12">
              <w:rPr>
                <w:noProof/>
                <w:webHidden/>
              </w:rPr>
              <w:t>4</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35" w:history="1">
            <w:r w:rsidR="00034D12" w:rsidRPr="00C52ABF">
              <w:rPr>
                <w:rStyle w:val="Hyperlink"/>
                <w:rFonts w:asciiTheme="minorBidi" w:eastAsia="Calibri" w:hAnsiTheme="minorBidi"/>
                <w:noProof/>
                <w:lang w:val="en-US"/>
              </w:rPr>
              <w:t>1.2.3</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Expected outcomes for 2022 and Secretariat Recommendations</w:t>
            </w:r>
            <w:r w:rsidR="00034D12">
              <w:rPr>
                <w:noProof/>
                <w:webHidden/>
              </w:rPr>
              <w:tab/>
            </w:r>
            <w:r>
              <w:rPr>
                <w:noProof/>
                <w:webHidden/>
              </w:rPr>
              <w:fldChar w:fldCharType="begin"/>
            </w:r>
            <w:r w:rsidR="00034D12">
              <w:rPr>
                <w:noProof/>
                <w:webHidden/>
              </w:rPr>
              <w:instrText xml:space="preserve"> PAGEREF _Toc87873035 \h </w:instrText>
            </w:r>
            <w:r>
              <w:rPr>
                <w:noProof/>
                <w:webHidden/>
              </w:rPr>
            </w:r>
            <w:r>
              <w:rPr>
                <w:noProof/>
                <w:webHidden/>
              </w:rPr>
              <w:fldChar w:fldCharType="separate"/>
            </w:r>
            <w:r w:rsidR="00034D12">
              <w:rPr>
                <w:noProof/>
                <w:webHidden/>
              </w:rPr>
              <w:t>5</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36" w:history="1">
            <w:r w:rsidR="00034D12" w:rsidRPr="00C52ABF">
              <w:rPr>
                <w:rStyle w:val="Hyperlink"/>
                <w:rFonts w:asciiTheme="minorBidi" w:eastAsia="Calibri" w:hAnsiTheme="minorBidi"/>
                <w:noProof/>
                <w:lang w:val="en-US"/>
              </w:rPr>
              <w:t>1.2.4</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Background Information</w:t>
            </w:r>
            <w:r w:rsidR="00034D12">
              <w:rPr>
                <w:noProof/>
                <w:webHidden/>
              </w:rPr>
              <w:tab/>
            </w:r>
            <w:r>
              <w:rPr>
                <w:noProof/>
                <w:webHidden/>
              </w:rPr>
              <w:fldChar w:fldCharType="begin"/>
            </w:r>
            <w:r w:rsidR="00034D12">
              <w:rPr>
                <w:noProof/>
                <w:webHidden/>
              </w:rPr>
              <w:instrText xml:space="preserve"> PAGEREF _Toc87873036 \h </w:instrText>
            </w:r>
            <w:r>
              <w:rPr>
                <w:noProof/>
                <w:webHidden/>
              </w:rPr>
            </w:r>
            <w:r>
              <w:rPr>
                <w:noProof/>
                <w:webHidden/>
              </w:rPr>
              <w:fldChar w:fldCharType="separate"/>
            </w:r>
            <w:r w:rsidR="00034D12">
              <w:rPr>
                <w:noProof/>
                <w:webHidden/>
              </w:rPr>
              <w:t>6</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37" w:history="1">
            <w:r w:rsidR="00034D12" w:rsidRPr="00C52ABF">
              <w:rPr>
                <w:rStyle w:val="Hyperlink"/>
                <w:rFonts w:asciiTheme="minorBidi" w:eastAsia="Calibri" w:hAnsiTheme="minorBidi"/>
                <w:noProof/>
                <w:lang w:val="en-US"/>
              </w:rPr>
              <w:t>1.2.1</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Expected outcomes for 2022 and Secretariat`s Recommendations:</w:t>
            </w:r>
            <w:r w:rsidR="00034D12">
              <w:rPr>
                <w:noProof/>
                <w:webHidden/>
              </w:rPr>
              <w:tab/>
            </w:r>
            <w:r>
              <w:rPr>
                <w:noProof/>
                <w:webHidden/>
              </w:rPr>
              <w:fldChar w:fldCharType="begin"/>
            </w:r>
            <w:r w:rsidR="00034D12">
              <w:rPr>
                <w:noProof/>
                <w:webHidden/>
              </w:rPr>
              <w:instrText xml:space="preserve"> PAGEREF _Toc87873037 \h </w:instrText>
            </w:r>
            <w:r>
              <w:rPr>
                <w:noProof/>
                <w:webHidden/>
              </w:rPr>
            </w:r>
            <w:r>
              <w:rPr>
                <w:noProof/>
                <w:webHidden/>
              </w:rPr>
              <w:fldChar w:fldCharType="separate"/>
            </w:r>
            <w:r w:rsidR="00034D12">
              <w:rPr>
                <w:noProof/>
                <w:webHidden/>
              </w:rPr>
              <w:t>7</w:t>
            </w:r>
            <w:r>
              <w:rPr>
                <w:noProof/>
                <w:webHidden/>
              </w:rPr>
              <w:fldChar w:fldCharType="end"/>
            </w:r>
          </w:hyperlink>
        </w:p>
        <w:p w:rsidR="00034D12" w:rsidRDefault="00EC0A13">
          <w:pPr>
            <w:pStyle w:val="TOC2"/>
            <w:tabs>
              <w:tab w:val="left" w:pos="960"/>
              <w:tab w:val="right" w:leader="dot" w:pos="9350"/>
            </w:tabs>
            <w:rPr>
              <w:rFonts w:eastAsiaTheme="minorEastAsia" w:cstheme="minorBidi"/>
              <w:b w:val="0"/>
              <w:bCs w:val="0"/>
              <w:noProof/>
              <w:szCs w:val="22"/>
              <w:lang w:val="en-US"/>
            </w:rPr>
          </w:pPr>
          <w:hyperlink w:anchor="_Toc87873038" w:history="1">
            <w:r w:rsidR="00034D12" w:rsidRPr="00C52ABF">
              <w:rPr>
                <w:rStyle w:val="Hyperlink"/>
                <w:rFonts w:asciiTheme="minorBidi" w:eastAsia="Calibri" w:hAnsiTheme="minorBidi"/>
                <w:noProof/>
                <w:lang w:val="en-US"/>
              </w:rPr>
              <w:t>1.3</w:t>
            </w:r>
            <w:r w:rsidR="00034D12">
              <w:rPr>
                <w:rFonts w:eastAsiaTheme="minorEastAsia" w:cstheme="minorBidi"/>
                <w:b w:val="0"/>
                <w:bCs w:val="0"/>
                <w:noProof/>
                <w:szCs w:val="22"/>
                <w:lang w:val="en-US"/>
              </w:rPr>
              <w:tab/>
            </w:r>
            <w:r w:rsidR="00034D12" w:rsidRPr="00C52ABF">
              <w:rPr>
                <w:rStyle w:val="Hyperlink"/>
                <w:rFonts w:asciiTheme="minorBidi" w:eastAsia="Calibri" w:hAnsiTheme="minorBidi"/>
                <w:noProof/>
                <w:lang w:val="en-US"/>
              </w:rPr>
              <w:t>Capacity Building Programs</w:t>
            </w:r>
            <w:r w:rsidR="00034D12">
              <w:rPr>
                <w:noProof/>
                <w:webHidden/>
              </w:rPr>
              <w:tab/>
            </w:r>
            <w:r>
              <w:rPr>
                <w:noProof/>
                <w:webHidden/>
              </w:rPr>
              <w:fldChar w:fldCharType="begin"/>
            </w:r>
            <w:r w:rsidR="00034D12">
              <w:rPr>
                <w:noProof/>
                <w:webHidden/>
              </w:rPr>
              <w:instrText xml:space="preserve"> PAGEREF _Toc87873038 \h </w:instrText>
            </w:r>
            <w:r>
              <w:rPr>
                <w:noProof/>
                <w:webHidden/>
              </w:rPr>
            </w:r>
            <w:r>
              <w:rPr>
                <w:noProof/>
                <w:webHidden/>
              </w:rPr>
              <w:fldChar w:fldCharType="separate"/>
            </w:r>
            <w:r w:rsidR="00034D12">
              <w:rPr>
                <w:noProof/>
                <w:webHidden/>
              </w:rPr>
              <w:t>8</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39" w:history="1">
            <w:r w:rsidR="00034D12" w:rsidRPr="00C52ABF">
              <w:rPr>
                <w:rStyle w:val="Hyperlink"/>
                <w:rFonts w:asciiTheme="minorBidi" w:eastAsia="Calibri" w:hAnsiTheme="minorBidi"/>
                <w:noProof/>
                <w:lang w:val="en-US"/>
              </w:rPr>
              <w:t>1.3.1</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Recent Development, Latest Decisions and progress since 31</w:t>
            </w:r>
            <w:r w:rsidR="00034D12" w:rsidRPr="00C52ABF">
              <w:rPr>
                <w:rStyle w:val="Hyperlink"/>
                <w:rFonts w:asciiTheme="minorBidi" w:eastAsia="Calibri" w:hAnsiTheme="minorBidi"/>
                <w:noProof/>
                <w:vertAlign w:val="superscript"/>
                <w:lang w:val="en-US"/>
              </w:rPr>
              <w:t>th</w:t>
            </w:r>
            <w:r w:rsidR="00034D12" w:rsidRPr="00C52ABF">
              <w:rPr>
                <w:rStyle w:val="Hyperlink"/>
                <w:rFonts w:asciiTheme="minorBidi" w:eastAsia="Calibri" w:hAnsiTheme="minorBidi"/>
                <w:noProof/>
                <w:lang w:val="en-US"/>
              </w:rPr>
              <w:t xml:space="preserve"> RPC</w:t>
            </w:r>
            <w:r w:rsidR="00034D12">
              <w:rPr>
                <w:noProof/>
                <w:webHidden/>
              </w:rPr>
              <w:tab/>
            </w:r>
            <w:r>
              <w:rPr>
                <w:noProof/>
                <w:webHidden/>
              </w:rPr>
              <w:fldChar w:fldCharType="begin"/>
            </w:r>
            <w:r w:rsidR="00034D12">
              <w:rPr>
                <w:noProof/>
                <w:webHidden/>
              </w:rPr>
              <w:instrText xml:space="preserve"> PAGEREF _Toc87873039 \h </w:instrText>
            </w:r>
            <w:r>
              <w:rPr>
                <w:noProof/>
                <w:webHidden/>
              </w:rPr>
            </w:r>
            <w:r>
              <w:rPr>
                <w:noProof/>
                <w:webHidden/>
              </w:rPr>
              <w:fldChar w:fldCharType="separate"/>
            </w:r>
            <w:r w:rsidR="00034D12">
              <w:rPr>
                <w:noProof/>
                <w:webHidden/>
              </w:rPr>
              <w:t>8</w:t>
            </w:r>
            <w:r>
              <w:rPr>
                <w:noProof/>
                <w:webHidden/>
              </w:rPr>
              <w:fldChar w:fldCharType="end"/>
            </w:r>
          </w:hyperlink>
        </w:p>
        <w:p w:rsidR="00034D12" w:rsidRDefault="00EC0A13">
          <w:pPr>
            <w:pStyle w:val="TOC3"/>
            <w:tabs>
              <w:tab w:val="right" w:leader="dot" w:pos="9350"/>
            </w:tabs>
            <w:rPr>
              <w:rFonts w:eastAsiaTheme="minorEastAsia" w:cstheme="minorBidi"/>
              <w:noProof/>
              <w:sz w:val="22"/>
              <w:szCs w:val="22"/>
              <w:lang w:val="en-US"/>
            </w:rPr>
          </w:pPr>
          <w:hyperlink w:anchor="_Toc87873040" w:history="1">
            <w:r w:rsidR="00034D12" w:rsidRPr="00C52ABF">
              <w:rPr>
                <w:rStyle w:val="Hyperlink"/>
                <w:rFonts w:asciiTheme="minorBidi" w:eastAsia="Calibri" w:hAnsiTheme="minorBidi"/>
                <w:noProof/>
                <w:lang w:val="en-US"/>
              </w:rPr>
              <w:t>2</w:t>
            </w:r>
            <w:r w:rsidR="00034D12" w:rsidRPr="00C52ABF">
              <w:rPr>
                <w:rStyle w:val="Hyperlink"/>
                <w:rFonts w:asciiTheme="minorBidi" w:eastAsia="Calibri" w:hAnsiTheme="minorBidi"/>
                <w:noProof/>
                <w:vertAlign w:val="superscript"/>
                <w:lang w:val="en-US"/>
              </w:rPr>
              <w:t>nd</w:t>
            </w:r>
            <w:r w:rsidR="00034D12" w:rsidRPr="00C52ABF">
              <w:rPr>
                <w:rStyle w:val="Hyperlink"/>
                <w:rFonts w:asciiTheme="minorBidi" w:eastAsia="Calibri" w:hAnsiTheme="minorBidi"/>
                <w:noProof/>
                <w:lang w:val="en-US"/>
              </w:rPr>
              <w:t xml:space="preserve"> Virtual Training Course on Primary Prevention of Addiction</w:t>
            </w:r>
            <w:r w:rsidR="00034D12">
              <w:rPr>
                <w:noProof/>
                <w:webHidden/>
              </w:rPr>
              <w:tab/>
            </w:r>
            <w:r>
              <w:rPr>
                <w:noProof/>
                <w:webHidden/>
              </w:rPr>
              <w:fldChar w:fldCharType="begin"/>
            </w:r>
            <w:r w:rsidR="00034D12">
              <w:rPr>
                <w:noProof/>
                <w:webHidden/>
              </w:rPr>
              <w:instrText xml:space="preserve"> PAGEREF _Toc87873040 \h </w:instrText>
            </w:r>
            <w:r>
              <w:rPr>
                <w:noProof/>
                <w:webHidden/>
              </w:rPr>
            </w:r>
            <w:r>
              <w:rPr>
                <w:noProof/>
                <w:webHidden/>
              </w:rPr>
              <w:fldChar w:fldCharType="separate"/>
            </w:r>
            <w:r w:rsidR="00034D12">
              <w:rPr>
                <w:noProof/>
                <w:webHidden/>
              </w:rPr>
              <w:t>8</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41" w:history="1">
            <w:r w:rsidR="00034D12" w:rsidRPr="00C52ABF">
              <w:rPr>
                <w:rStyle w:val="Hyperlink"/>
                <w:rFonts w:asciiTheme="minorBidi" w:eastAsia="Calibri" w:hAnsiTheme="minorBidi"/>
                <w:noProof/>
                <w:lang w:val="en-US"/>
              </w:rPr>
              <w:t>1.3.2</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Expected outcomes for 2022 and Secretariat Recommendations</w:t>
            </w:r>
            <w:r w:rsidR="00034D12">
              <w:rPr>
                <w:noProof/>
                <w:webHidden/>
              </w:rPr>
              <w:tab/>
            </w:r>
            <w:r>
              <w:rPr>
                <w:noProof/>
                <w:webHidden/>
              </w:rPr>
              <w:fldChar w:fldCharType="begin"/>
            </w:r>
            <w:r w:rsidR="00034D12">
              <w:rPr>
                <w:noProof/>
                <w:webHidden/>
              </w:rPr>
              <w:instrText xml:space="preserve"> PAGEREF _Toc87873041 \h </w:instrText>
            </w:r>
            <w:r>
              <w:rPr>
                <w:noProof/>
                <w:webHidden/>
              </w:rPr>
            </w:r>
            <w:r>
              <w:rPr>
                <w:noProof/>
                <w:webHidden/>
              </w:rPr>
              <w:fldChar w:fldCharType="separate"/>
            </w:r>
            <w:r w:rsidR="00034D12">
              <w:rPr>
                <w:noProof/>
                <w:webHidden/>
              </w:rPr>
              <w:t>9</w:t>
            </w:r>
            <w:r>
              <w:rPr>
                <w:noProof/>
                <w:webHidden/>
              </w:rPr>
              <w:fldChar w:fldCharType="end"/>
            </w:r>
          </w:hyperlink>
        </w:p>
        <w:p w:rsidR="00034D12" w:rsidRDefault="00EC0A13">
          <w:pPr>
            <w:pStyle w:val="TOC1"/>
            <w:rPr>
              <w:rFonts w:asciiTheme="minorHAnsi" w:eastAsiaTheme="minorEastAsia" w:hAnsiTheme="minorHAnsi" w:cstheme="minorBidi"/>
              <w:b w:val="0"/>
              <w:bCs w:val="0"/>
              <w:i w:val="0"/>
              <w:iCs w:val="0"/>
              <w:color w:val="auto"/>
              <w:sz w:val="22"/>
              <w:szCs w:val="22"/>
            </w:rPr>
          </w:pPr>
          <w:hyperlink w:anchor="_Toc87873042" w:history="1">
            <w:r w:rsidR="00034D12" w:rsidRPr="00C52ABF">
              <w:rPr>
                <w:rStyle w:val="Hyperlink"/>
              </w:rPr>
              <w:t>Priority Area No. 2:</w:t>
            </w:r>
            <w:r w:rsidR="00034D12">
              <w:rPr>
                <w:webHidden/>
              </w:rPr>
              <w:tab/>
            </w:r>
            <w:r>
              <w:rPr>
                <w:webHidden/>
              </w:rPr>
              <w:fldChar w:fldCharType="begin"/>
            </w:r>
            <w:r w:rsidR="00034D12">
              <w:rPr>
                <w:webHidden/>
              </w:rPr>
              <w:instrText xml:space="preserve"> PAGEREF _Toc87873042 \h </w:instrText>
            </w:r>
            <w:r>
              <w:rPr>
                <w:webHidden/>
              </w:rPr>
            </w:r>
            <w:r>
              <w:rPr>
                <w:webHidden/>
              </w:rPr>
              <w:fldChar w:fldCharType="separate"/>
            </w:r>
            <w:r w:rsidR="00034D12">
              <w:rPr>
                <w:webHidden/>
              </w:rPr>
              <w:t>9</w:t>
            </w:r>
            <w:r>
              <w:rPr>
                <w:webHidden/>
              </w:rPr>
              <w:fldChar w:fldCharType="end"/>
            </w:r>
          </w:hyperlink>
        </w:p>
        <w:p w:rsidR="00034D12" w:rsidRDefault="00EC0A13">
          <w:pPr>
            <w:pStyle w:val="TOC1"/>
            <w:tabs>
              <w:tab w:val="left" w:pos="480"/>
            </w:tabs>
            <w:rPr>
              <w:rFonts w:asciiTheme="minorHAnsi" w:eastAsiaTheme="minorEastAsia" w:hAnsiTheme="minorHAnsi" w:cstheme="minorBidi"/>
              <w:b w:val="0"/>
              <w:bCs w:val="0"/>
              <w:i w:val="0"/>
              <w:iCs w:val="0"/>
              <w:color w:val="auto"/>
              <w:sz w:val="22"/>
              <w:szCs w:val="22"/>
            </w:rPr>
          </w:pPr>
          <w:hyperlink w:anchor="_Toc87873043" w:history="1">
            <w:r w:rsidR="00034D12" w:rsidRPr="00C52ABF">
              <w:rPr>
                <w:rStyle w:val="Hyperlink"/>
              </w:rPr>
              <w:t>2.</w:t>
            </w:r>
            <w:r w:rsidR="00034D12">
              <w:rPr>
                <w:rFonts w:asciiTheme="minorHAnsi" w:eastAsiaTheme="minorEastAsia" w:hAnsiTheme="minorHAnsi" w:cstheme="minorBidi"/>
                <w:b w:val="0"/>
                <w:bCs w:val="0"/>
                <w:i w:val="0"/>
                <w:iCs w:val="0"/>
                <w:color w:val="auto"/>
                <w:sz w:val="22"/>
                <w:szCs w:val="22"/>
              </w:rPr>
              <w:tab/>
            </w:r>
            <w:r w:rsidR="00034D12" w:rsidRPr="00C52ABF">
              <w:rPr>
                <w:rStyle w:val="Hyperlink"/>
              </w:rPr>
              <w:t>Enhancement of Parliamentary Cooperation in the ECO Region</w:t>
            </w:r>
            <w:r w:rsidR="00034D12">
              <w:rPr>
                <w:webHidden/>
              </w:rPr>
              <w:tab/>
            </w:r>
            <w:r>
              <w:rPr>
                <w:webHidden/>
              </w:rPr>
              <w:fldChar w:fldCharType="begin"/>
            </w:r>
            <w:r w:rsidR="00034D12">
              <w:rPr>
                <w:webHidden/>
              </w:rPr>
              <w:instrText xml:space="preserve"> PAGEREF _Toc87873043 \h </w:instrText>
            </w:r>
            <w:r>
              <w:rPr>
                <w:webHidden/>
              </w:rPr>
            </w:r>
            <w:r>
              <w:rPr>
                <w:webHidden/>
              </w:rPr>
              <w:fldChar w:fldCharType="separate"/>
            </w:r>
            <w:r w:rsidR="00034D12">
              <w:rPr>
                <w:webHidden/>
              </w:rPr>
              <w:t>9</w:t>
            </w:r>
            <w:r>
              <w:rPr>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44" w:history="1">
            <w:r w:rsidR="00034D12" w:rsidRPr="00C52ABF">
              <w:rPr>
                <w:rStyle w:val="Hyperlink"/>
                <w:rFonts w:asciiTheme="minorBidi" w:eastAsia="Calibri" w:hAnsiTheme="minorBidi"/>
                <w:noProof/>
                <w:lang w:val="en-US"/>
              </w:rPr>
              <w:t>2.1.1</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Background Information</w:t>
            </w:r>
            <w:r w:rsidR="00034D12">
              <w:rPr>
                <w:noProof/>
                <w:webHidden/>
              </w:rPr>
              <w:tab/>
            </w:r>
            <w:r>
              <w:rPr>
                <w:noProof/>
                <w:webHidden/>
              </w:rPr>
              <w:fldChar w:fldCharType="begin"/>
            </w:r>
            <w:r w:rsidR="00034D12">
              <w:rPr>
                <w:noProof/>
                <w:webHidden/>
              </w:rPr>
              <w:instrText xml:space="preserve"> PAGEREF _Toc87873044 \h </w:instrText>
            </w:r>
            <w:r>
              <w:rPr>
                <w:noProof/>
                <w:webHidden/>
              </w:rPr>
            </w:r>
            <w:r>
              <w:rPr>
                <w:noProof/>
                <w:webHidden/>
              </w:rPr>
              <w:fldChar w:fldCharType="separate"/>
            </w:r>
            <w:r w:rsidR="00034D12">
              <w:rPr>
                <w:noProof/>
                <w:webHidden/>
              </w:rPr>
              <w:t>9</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45" w:history="1">
            <w:r w:rsidR="00034D12" w:rsidRPr="00C52ABF">
              <w:rPr>
                <w:rStyle w:val="Hyperlink"/>
                <w:rFonts w:asciiTheme="minorBidi" w:eastAsia="Calibri" w:hAnsiTheme="minorBidi"/>
                <w:noProof/>
                <w:lang w:val="en-US"/>
              </w:rPr>
              <w:t>2.1.2</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Recent Development, Latest Decisions and progress since 31thRPC:</w:t>
            </w:r>
            <w:r w:rsidR="00034D12">
              <w:rPr>
                <w:noProof/>
                <w:webHidden/>
              </w:rPr>
              <w:tab/>
            </w:r>
            <w:r>
              <w:rPr>
                <w:noProof/>
                <w:webHidden/>
              </w:rPr>
              <w:fldChar w:fldCharType="begin"/>
            </w:r>
            <w:r w:rsidR="00034D12">
              <w:rPr>
                <w:noProof/>
                <w:webHidden/>
              </w:rPr>
              <w:instrText xml:space="preserve"> PAGEREF _Toc87873045 \h </w:instrText>
            </w:r>
            <w:r>
              <w:rPr>
                <w:noProof/>
                <w:webHidden/>
              </w:rPr>
            </w:r>
            <w:r>
              <w:rPr>
                <w:noProof/>
                <w:webHidden/>
              </w:rPr>
              <w:fldChar w:fldCharType="separate"/>
            </w:r>
            <w:r w:rsidR="00034D12">
              <w:rPr>
                <w:noProof/>
                <w:webHidden/>
              </w:rPr>
              <w:t>11</w:t>
            </w:r>
            <w:r>
              <w:rPr>
                <w:noProof/>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46" w:history="1">
            <w:r w:rsidR="00034D12" w:rsidRPr="00C52ABF">
              <w:rPr>
                <w:rStyle w:val="Hyperlink"/>
                <w:rFonts w:asciiTheme="minorBidi" w:eastAsia="Calibri" w:hAnsiTheme="minorBidi"/>
                <w:noProof/>
                <w:lang w:val="en-US"/>
              </w:rPr>
              <w:t>2.1.3</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Expected outcomes for 2022 and Secretariat Recommendations:</w:t>
            </w:r>
            <w:r w:rsidR="00034D12">
              <w:rPr>
                <w:noProof/>
                <w:webHidden/>
              </w:rPr>
              <w:tab/>
            </w:r>
            <w:r>
              <w:rPr>
                <w:noProof/>
                <w:webHidden/>
              </w:rPr>
              <w:fldChar w:fldCharType="begin"/>
            </w:r>
            <w:r w:rsidR="00034D12">
              <w:rPr>
                <w:noProof/>
                <w:webHidden/>
              </w:rPr>
              <w:instrText xml:space="preserve"> PAGEREF _Toc87873046 \h </w:instrText>
            </w:r>
            <w:r>
              <w:rPr>
                <w:noProof/>
                <w:webHidden/>
              </w:rPr>
            </w:r>
            <w:r>
              <w:rPr>
                <w:noProof/>
                <w:webHidden/>
              </w:rPr>
              <w:fldChar w:fldCharType="separate"/>
            </w:r>
            <w:r w:rsidR="00034D12">
              <w:rPr>
                <w:noProof/>
                <w:webHidden/>
              </w:rPr>
              <w:t>12</w:t>
            </w:r>
            <w:r>
              <w:rPr>
                <w:noProof/>
                <w:webHidden/>
              </w:rPr>
              <w:fldChar w:fldCharType="end"/>
            </w:r>
          </w:hyperlink>
        </w:p>
        <w:p w:rsidR="00034D12" w:rsidRDefault="00EC0A13">
          <w:pPr>
            <w:pStyle w:val="TOC1"/>
            <w:rPr>
              <w:rFonts w:asciiTheme="minorHAnsi" w:eastAsiaTheme="minorEastAsia" w:hAnsiTheme="minorHAnsi" w:cstheme="minorBidi"/>
              <w:b w:val="0"/>
              <w:bCs w:val="0"/>
              <w:i w:val="0"/>
              <w:iCs w:val="0"/>
              <w:color w:val="auto"/>
              <w:sz w:val="22"/>
              <w:szCs w:val="22"/>
            </w:rPr>
          </w:pPr>
          <w:hyperlink w:anchor="_Toc87873047" w:history="1">
            <w:r w:rsidR="00034D12" w:rsidRPr="00C52ABF">
              <w:rPr>
                <w:rStyle w:val="Hyperlink"/>
              </w:rPr>
              <w:t>Priority Area No. 3:</w:t>
            </w:r>
            <w:r w:rsidR="00034D12">
              <w:rPr>
                <w:webHidden/>
              </w:rPr>
              <w:tab/>
            </w:r>
            <w:r>
              <w:rPr>
                <w:webHidden/>
              </w:rPr>
              <w:fldChar w:fldCharType="begin"/>
            </w:r>
            <w:r w:rsidR="00034D12">
              <w:rPr>
                <w:webHidden/>
              </w:rPr>
              <w:instrText xml:space="preserve"> PAGEREF _Toc87873047 \h </w:instrText>
            </w:r>
            <w:r>
              <w:rPr>
                <w:webHidden/>
              </w:rPr>
            </w:r>
            <w:r>
              <w:rPr>
                <w:webHidden/>
              </w:rPr>
              <w:fldChar w:fldCharType="separate"/>
            </w:r>
            <w:r w:rsidR="00034D12">
              <w:rPr>
                <w:webHidden/>
              </w:rPr>
              <w:t>13</w:t>
            </w:r>
            <w:r>
              <w:rPr>
                <w:webHidden/>
              </w:rPr>
              <w:fldChar w:fldCharType="end"/>
            </w:r>
          </w:hyperlink>
        </w:p>
        <w:p w:rsidR="00034D12" w:rsidRDefault="00EC0A13">
          <w:pPr>
            <w:pStyle w:val="TOC1"/>
            <w:tabs>
              <w:tab w:val="left" w:pos="480"/>
            </w:tabs>
            <w:rPr>
              <w:rFonts w:asciiTheme="minorHAnsi" w:eastAsiaTheme="minorEastAsia" w:hAnsiTheme="minorHAnsi" w:cstheme="minorBidi"/>
              <w:b w:val="0"/>
              <w:bCs w:val="0"/>
              <w:i w:val="0"/>
              <w:iCs w:val="0"/>
              <w:color w:val="auto"/>
              <w:sz w:val="22"/>
              <w:szCs w:val="22"/>
            </w:rPr>
          </w:pPr>
          <w:hyperlink w:anchor="_Toc87873048" w:history="1">
            <w:r w:rsidR="00034D12" w:rsidRPr="00C52ABF">
              <w:rPr>
                <w:rStyle w:val="Hyperlink"/>
              </w:rPr>
              <w:t>3.</w:t>
            </w:r>
            <w:r w:rsidR="00034D12">
              <w:rPr>
                <w:rFonts w:asciiTheme="minorHAnsi" w:eastAsiaTheme="minorEastAsia" w:hAnsiTheme="minorHAnsi" w:cstheme="minorBidi"/>
                <w:b w:val="0"/>
                <w:bCs w:val="0"/>
                <w:i w:val="0"/>
                <w:iCs w:val="0"/>
                <w:color w:val="auto"/>
                <w:sz w:val="22"/>
                <w:szCs w:val="22"/>
              </w:rPr>
              <w:tab/>
            </w:r>
            <w:r w:rsidR="00034D12" w:rsidRPr="00C52ABF">
              <w:rPr>
                <w:rStyle w:val="Hyperlink"/>
              </w:rPr>
              <w:t>ECO Advocacy Programme for Afghanistan (EAPA)</w:t>
            </w:r>
            <w:r w:rsidR="00034D12">
              <w:rPr>
                <w:webHidden/>
              </w:rPr>
              <w:tab/>
            </w:r>
            <w:r>
              <w:rPr>
                <w:webHidden/>
              </w:rPr>
              <w:fldChar w:fldCharType="begin"/>
            </w:r>
            <w:r w:rsidR="00034D12">
              <w:rPr>
                <w:webHidden/>
              </w:rPr>
              <w:instrText xml:space="preserve"> PAGEREF _Toc87873048 \h </w:instrText>
            </w:r>
            <w:r>
              <w:rPr>
                <w:webHidden/>
              </w:rPr>
            </w:r>
            <w:r>
              <w:rPr>
                <w:webHidden/>
              </w:rPr>
              <w:fldChar w:fldCharType="separate"/>
            </w:r>
            <w:r w:rsidR="00034D12">
              <w:rPr>
                <w:webHidden/>
              </w:rPr>
              <w:t>13</w:t>
            </w:r>
            <w:r>
              <w:rPr>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49" w:history="1">
            <w:r w:rsidR="00034D12" w:rsidRPr="00C52ABF">
              <w:rPr>
                <w:rStyle w:val="Hyperlink"/>
                <w:rFonts w:asciiTheme="minorBidi" w:eastAsia="Calibri" w:hAnsiTheme="minorBidi"/>
                <w:noProof/>
                <w:lang w:val="en-US"/>
              </w:rPr>
              <w:t>3.1.1</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ECO Vision approach and target</w:t>
            </w:r>
            <w:r w:rsidR="00034D12">
              <w:rPr>
                <w:noProof/>
                <w:webHidden/>
              </w:rPr>
              <w:tab/>
            </w:r>
            <w:r>
              <w:rPr>
                <w:noProof/>
                <w:webHidden/>
              </w:rPr>
              <w:fldChar w:fldCharType="begin"/>
            </w:r>
            <w:r w:rsidR="00034D12">
              <w:rPr>
                <w:noProof/>
                <w:webHidden/>
              </w:rPr>
              <w:instrText xml:space="preserve"> PAGEREF _Toc87873049 \h </w:instrText>
            </w:r>
            <w:r>
              <w:rPr>
                <w:noProof/>
                <w:webHidden/>
              </w:rPr>
            </w:r>
            <w:r>
              <w:rPr>
                <w:noProof/>
                <w:webHidden/>
              </w:rPr>
              <w:fldChar w:fldCharType="separate"/>
            </w:r>
            <w:r w:rsidR="00034D12">
              <w:rPr>
                <w:noProof/>
                <w:webHidden/>
              </w:rPr>
              <w:t>13</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0" w:history="1">
            <w:r w:rsidR="00034D12" w:rsidRPr="00C52ABF">
              <w:rPr>
                <w:rStyle w:val="Hyperlink"/>
                <w:rFonts w:ascii="Arial" w:eastAsia="Calibri" w:hAnsi="Arial" w:cs="Arial"/>
                <w:noProof/>
                <w:lang w:val="en-US"/>
              </w:rPr>
              <w:t>3-1-2.</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ECO Fund for Reconstruction of Afghanistan:</w:t>
            </w:r>
            <w:r w:rsidR="00034D12">
              <w:rPr>
                <w:noProof/>
                <w:webHidden/>
              </w:rPr>
              <w:tab/>
            </w:r>
            <w:r>
              <w:rPr>
                <w:noProof/>
                <w:webHidden/>
              </w:rPr>
              <w:fldChar w:fldCharType="begin"/>
            </w:r>
            <w:r w:rsidR="00034D12">
              <w:rPr>
                <w:noProof/>
                <w:webHidden/>
              </w:rPr>
              <w:instrText xml:space="preserve"> PAGEREF _Toc87873050 \h </w:instrText>
            </w:r>
            <w:r>
              <w:rPr>
                <w:noProof/>
                <w:webHidden/>
              </w:rPr>
            </w:r>
            <w:r>
              <w:rPr>
                <w:noProof/>
                <w:webHidden/>
              </w:rPr>
              <w:fldChar w:fldCharType="separate"/>
            </w:r>
            <w:r w:rsidR="00034D12">
              <w:rPr>
                <w:noProof/>
                <w:webHidden/>
              </w:rPr>
              <w:t>13</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1" w:history="1">
            <w:r w:rsidR="00034D12" w:rsidRPr="00C52ABF">
              <w:rPr>
                <w:rStyle w:val="Hyperlink"/>
                <w:rFonts w:ascii="Arial" w:eastAsia="Calibri" w:hAnsi="Arial" w:cs="Arial"/>
                <w:noProof/>
                <w:lang w:val="en-US"/>
              </w:rPr>
              <w:t>3-1-3.</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Financial pledges by the ECO Member States:</w:t>
            </w:r>
            <w:r w:rsidR="00034D12">
              <w:rPr>
                <w:noProof/>
                <w:webHidden/>
              </w:rPr>
              <w:tab/>
            </w:r>
            <w:r>
              <w:rPr>
                <w:noProof/>
                <w:webHidden/>
              </w:rPr>
              <w:fldChar w:fldCharType="begin"/>
            </w:r>
            <w:r w:rsidR="00034D12">
              <w:rPr>
                <w:noProof/>
                <w:webHidden/>
              </w:rPr>
              <w:instrText xml:space="preserve"> PAGEREF _Toc87873051 \h </w:instrText>
            </w:r>
            <w:r>
              <w:rPr>
                <w:noProof/>
                <w:webHidden/>
              </w:rPr>
            </w:r>
            <w:r>
              <w:rPr>
                <w:noProof/>
                <w:webHidden/>
              </w:rPr>
              <w:fldChar w:fldCharType="separate"/>
            </w:r>
            <w:r w:rsidR="00034D12">
              <w:rPr>
                <w:noProof/>
                <w:webHidden/>
              </w:rPr>
              <w:t>13</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2" w:history="1">
            <w:r w:rsidR="00034D12" w:rsidRPr="00C52ABF">
              <w:rPr>
                <w:rStyle w:val="Hyperlink"/>
                <w:rFonts w:ascii="Arial" w:eastAsia="Calibri" w:hAnsi="Arial" w:cs="Arial"/>
                <w:noProof/>
                <w:lang w:val="en-US"/>
              </w:rPr>
              <w:t>3-1-4.</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ECO Advocacy Program for Afghanistan (EAPA)</w:t>
            </w:r>
            <w:r w:rsidR="00034D12">
              <w:rPr>
                <w:noProof/>
                <w:webHidden/>
              </w:rPr>
              <w:tab/>
            </w:r>
            <w:r>
              <w:rPr>
                <w:noProof/>
                <w:webHidden/>
              </w:rPr>
              <w:fldChar w:fldCharType="begin"/>
            </w:r>
            <w:r w:rsidR="00034D12">
              <w:rPr>
                <w:noProof/>
                <w:webHidden/>
              </w:rPr>
              <w:instrText xml:space="preserve"> PAGEREF _Toc87873052 \h </w:instrText>
            </w:r>
            <w:r>
              <w:rPr>
                <w:noProof/>
                <w:webHidden/>
              </w:rPr>
            </w:r>
            <w:r>
              <w:rPr>
                <w:noProof/>
                <w:webHidden/>
              </w:rPr>
              <w:fldChar w:fldCharType="separate"/>
            </w:r>
            <w:r w:rsidR="00034D12">
              <w:rPr>
                <w:noProof/>
                <w:webHidden/>
              </w:rPr>
              <w:t>15</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3" w:history="1">
            <w:r w:rsidR="00034D12" w:rsidRPr="00C52ABF">
              <w:rPr>
                <w:rStyle w:val="Hyperlink"/>
                <w:rFonts w:ascii="Arial" w:eastAsia="Calibri" w:hAnsi="Arial" w:cs="Arial"/>
                <w:noProof/>
                <w:lang w:val="en-US"/>
              </w:rPr>
              <w:t>3-1-5.</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ECO- Afghanistan Committee:</w:t>
            </w:r>
            <w:r w:rsidR="00034D12">
              <w:rPr>
                <w:noProof/>
                <w:webHidden/>
              </w:rPr>
              <w:tab/>
            </w:r>
            <w:r>
              <w:rPr>
                <w:noProof/>
                <w:webHidden/>
              </w:rPr>
              <w:fldChar w:fldCharType="begin"/>
            </w:r>
            <w:r w:rsidR="00034D12">
              <w:rPr>
                <w:noProof/>
                <w:webHidden/>
              </w:rPr>
              <w:instrText xml:space="preserve"> PAGEREF _Toc87873053 \h </w:instrText>
            </w:r>
            <w:r>
              <w:rPr>
                <w:noProof/>
                <w:webHidden/>
              </w:rPr>
            </w:r>
            <w:r>
              <w:rPr>
                <w:noProof/>
                <w:webHidden/>
              </w:rPr>
              <w:fldChar w:fldCharType="separate"/>
            </w:r>
            <w:r w:rsidR="00034D12">
              <w:rPr>
                <w:noProof/>
                <w:webHidden/>
              </w:rPr>
              <w:t>15</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4" w:history="1">
            <w:r w:rsidR="00034D12" w:rsidRPr="00C52ABF">
              <w:rPr>
                <w:rStyle w:val="Hyperlink"/>
                <w:rFonts w:ascii="Arial" w:eastAsia="Calibri" w:hAnsi="Arial" w:cs="Arial"/>
                <w:noProof/>
                <w:lang w:val="en-US"/>
              </w:rPr>
              <w:t>3-1-6.</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Establishment of a Special Unit:</w:t>
            </w:r>
            <w:r w:rsidR="00034D12">
              <w:rPr>
                <w:noProof/>
                <w:webHidden/>
              </w:rPr>
              <w:tab/>
            </w:r>
            <w:r>
              <w:rPr>
                <w:noProof/>
                <w:webHidden/>
              </w:rPr>
              <w:fldChar w:fldCharType="begin"/>
            </w:r>
            <w:r w:rsidR="00034D12">
              <w:rPr>
                <w:noProof/>
                <w:webHidden/>
              </w:rPr>
              <w:instrText xml:space="preserve"> PAGEREF _Toc87873054 \h </w:instrText>
            </w:r>
            <w:r>
              <w:rPr>
                <w:noProof/>
                <w:webHidden/>
              </w:rPr>
            </w:r>
            <w:r>
              <w:rPr>
                <w:noProof/>
                <w:webHidden/>
              </w:rPr>
              <w:fldChar w:fldCharType="separate"/>
            </w:r>
            <w:r w:rsidR="00034D12">
              <w:rPr>
                <w:noProof/>
                <w:webHidden/>
              </w:rPr>
              <w:t>15</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5" w:history="1">
            <w:r w:rsidR="00034D12" w:rsidRPr="00C52ABF">
              <w:rPr>
                <w:rStyle w:val="Hyperlink"/>
                <w:rFonts w:ascii="Arial" w:eastAsia="Calibri" w:hAnsi="Arial" w:cs="Arial"/>
                <w:noProof/>
                <w:lang w:val="en-US"/>
              </w:rPr>
              <w:t>3-1-7.</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First Meeting of the Donors for the ECO Fund for Afghanistan (1st MDECOFA)</w:t>
            </w:r>
            <w:r w:rsidR="00034D12">
              <w:rPr>
                <w:noProof/>
                <w:webHidden/>
              </w:rPr>
              <w:tab/>
            </w:r>
            <w:r>
              <w:rPr>
                <w:noProof/>
                <w:webHidden/>
              </w:rPr>
              <w:fldChar w:fldCharType="begin"/>
            </w:r>
            <w:r w:rsidR="00034D12">
              <w:rPr>
                <w:noProof/>
                <w:webHidden/>
              </w:rPr>
              <w:instrText xml:space="preserve"> PAGEREF _Toc87873055 \h </w:instrText>
            </w:r>
            <w:r>
              <w:rPr>
                <w:noProof/>
                <w:webHidden/>
              </w:rPr>
            </w:r>
            <w:r>
              <w:rPr>
                <w:noProof/>
                <w:webHidden/>
              </w:rPr>
              <w:fldChar w:fldCharType="separate"/>
            </w:r>
            <w:r w:rsidR="00034D12">
              <w:rPr>
                <w:noProof/>
                <w:webHidden/>
              </w:rPr>
              <w:t>16</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6" w:history="1">
            <w:r w:rsidR="00034D12" w:rsidRPr="00C52ABF">
              <w:rPr>
                <w:rStyle w:val="Hyperlink"/>
                <w:rFonts w:ascii="Arial" w:eastAsia="Calibri" w:hAnsi="Arial" w:cs="Arial"/>
                <w:noProof/>
                <w:lang w:val="en-US"/>
              </w:rPr>
              <w:t>3-1-8.</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Opening of a new bank account of ECO Fund for Afghanistan:</w:t>
            </w:r>
            <w:r w:rsidR="00034D12">
              <w:rPr>
                <w:noProof/>
                <w:webHidden/>
              </w:rPr>
              <w:tab/>
            </w:r>
            <w:r>
              <w:rPr>
                <w:noProof/>
                <w:webHidden/>
              </w:rPr>
              <w:fldChar w:fldCharType="begin"/>
            </w:r>
            <w:r w:rsidR="00034D12">
              <w:rPr>
                <w:noProof/>
                <w:webHidden/>
              </w:rPr>
              <w:instrText xml:space="preserve"> PAGEREF _Toc87873056 \h </w:instrText>
            </w:r>
            <w:r>
              <w:rPr>
                <w:noProof/>
                <w:webHidden/>
              </w:rPr>
            </w:r>
            <w:r>
              <w:rPr>
                <w:noProof/>
                <w:webHidden/>
              </w:rPr>
              <w:fldChar w:fldCharType="separate"/>
            </w:r>
            <w:r w:rsidR="00034D12">
              <w:rPr>
                <w:noProof/>
                <w:webHidden/>
              </w:rPr>
              <w:t>16</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7" w:history="1">
            <w:r w:rsidR="00034D12" w:rsidRPr="00C52ABF">
              <w:rPr>
                <w:rStyle w:val="Hyperlink"/>
                <w:rFonts w:ascii="Arial" w:eastAsia="Calibri" w:hAnsi="Arial" w:cs="Arial"/>
                <w:noProof/>
                <w:lang w:val="en-US"/>
              </w:rPr>
              <w:t>3-1-9.</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Communications with NBP in Kabul:</w:t>
            </w:r>
            <w:r w:rsidR="00034D12">
              <w:rPr>
                <w:noProof/>
                <w:webHidden/>
              </w:rPr>
              <w:tab/>
            </w:r>
            <w:r>
              <w:rPr>
                <w:noProof/>
                <w:webHidden/>
              </w:rPr>
              <w:fldChar w:fldCharType="begin"/>
            </w:r>
            <w:r w:rsidR="00034D12">
              <w:rPr>
                <w:noProof/>
                <w:webHidden/>
              </w:rPr>
              <w:instrText xml:space="preserve"> PAGEREF _Toc87873057 \h </w:instrText>
            </w:r>
            <w:r>
              <w:rPr>
                <w:noProof/>
                <w:webHidden/>
              </w:rPr>
            </w:r>
            <w:r>
              <w:rPr>
                <w:noProof/>
                <w:webHidden/>
              </w:rPr>
              <w:fldChar w:fldCharType="separate"/>
            </w:r>
            <w:r w:rsidR="00034D12">
              <w:rPr>
                <w:noProof/>
                <w:webHidden/>
              </w:rPr>
              <w:t>17</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8" w:history="1">
            <w:r w:rsidR="00034D12" w:rsidRPr="00C52ABF">
              <w:rPr>
                <w:rStyle w:val="Hyperlink"/>
                <w:rFonts w:ascii="Arial" w:eastAsia="Calibri" w:hAnsi="Arial" w:cs="Arial"/>
                <w:noProof/>
                <w:lang w:val="en-US"/>
              </w:rPr>
              <w:t>3-1-10.</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Opening of a new bank account in one of the Bank-e-Melie Afghan:</w:t>
            </w:r>
            <w:r w:rsidR="00034D12">
              <w:rPr>
                <w:noProof/>
                <w:webHidden/>
              </w:rPr>
              <w:tab/>
            </w:r>
            <w:r>
              <w:rPr>
                <w:noProof/>
                <w:webHidden/>
              </w:rPr>
              <w:fldChar w:fldCharType="begin"/>
            </w:r>
            <w:r w:rsidR="00034D12">
              <w:rPr>
                <w:noProof/>
                <w:webHidden/>
              </w:rPr>
              <w:instrText xml:space="preserve"> PAGEREF _Toc87873058 \h </w:instrText>
            </w:r>
            <w:r>
              <w:rPr>
                <w:noProof/>
                <w:webHidden/>
              </w:rPr>
            </w:r>
            <w:r>
              <w:rPr>
                <w:noProof/>
                <w:webHidden/>
              </w:rPr>
              <w:fldChar w:fldCharType="separate"/>
            </w:r>
            <w:r w:rsidR="00034D12">
              <w:rPr>
                <w:noProof/>
                <w:webHidden/>
              </w:rPr>
              <w:t>18</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59" w:history="1">
            <w:r w:rsidR="00034D12" w:rsidRPr="00C52ABF">
              <w:rPr>
                <w:rStyle w:val="Hyperlink"/>
                <w:rFonts w:ascii="Arial" w:eastAsia="Calibri" w:hAnsi="Arial" w:cs="Arial"/>
                <w:noProof/>
                <w:lang w:val="en-US"/>
              </w:rPr>
              <w:t>3-1-11.</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Latest Status of the account in Habib Bank London</w:t>
            </w:r>
            <w:r w:rsidR="00034D12">
              <w:rPr>
                <w:noProof/>
                <w:webHidden/>
              </w:rPr>
              <w:tab/>
            </w:r>
            <w:r>
              <w:rPr>
                <w:noProof/>
                <w:webHidden/>
              </w:rPr>
              <w:fldChar w:fldCharType="begin"/>
            </w:r>
            <w:r w:rsidR="00034D12">
              <w:rPr>
                <w:noProof/>
                <w:webHidden/>
              </w:rPr>
              <w:instrText xml:space="preserve"> PAGEREF _Toc87873059 \h </w:instrText>
            </w:r>
            <w:r>
              <w:rPr>
                <w:noProof/>
                <w:webHidden/>
              </w:rPr>
            </w:r>
            <w:r>
              <w:rPr>
                <w:noProof/>
                <w:webHidden/>
              </w:rPr>
              <w:fldChar w:fldCharType="separate"/>
            </w:r>
            <w:r w:rsidR="00034D12">
              <w:rPr>
                <w:noProof/>
                <w:webHidden/>
              </w:rPr>
              <w:t>18</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60" w:history="1">
            <w:r w:rsidR="00034D12" w:rsidRPr="00C52ABF">
              <w:rPr>
                <w:rStyle w:val="Hyperlink"/>
                <w:rFonts w:ascii="Arial" w:eastAsia="Calibri" w:hAnsi="Arial" w:cs="Arial"/>
                <w:noProof/>
                <w:lang w:val="en-US"/>
              </w:rPr>
              <w:t>3-1-12.</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Recent Development, Latest Decisions and progress since 31st RPC:</w:t>
            </w:r>
            <w:r w:rsidR="00034D12">
              <w:rPr>
                <w:noProof/>
                <w:webHidden/>
              </w:rPr>
              <w:tab/>
            </w:r>
            <w:r>
              <w:rPr>
                <w:noProof/>
                <w:webHidden/>
              </w:rPr>
              <w:fldChar w:fldCharType="begin"/>
            </w:r>
            <w:r w:rsidR="00034D12">
              <w:rPr>
                <w:noProof/>
                <w:webHidden/>
              </w:rPr>
              <w:instrText xml:space="preserve"> PAGEREF _Toc87873060 \h </w:instrText>
            </w:r>
            <w:r>
              <w:rPr>
                <w:noProof/>
                <w:webHidden/>
              </w:rPr>
            </w:r>
            <w:r>
              <w:rPr>
                <w:noProof/>
                <w:webHidden/>
              </w:rPr>
              <w:fldChar w:fldCharType="separate"/>
            </w:r>
            <w:r w:rsidR="00034D12">
              <w:rPr>
                <w:noProof/>
                <w:webHidden/>
              </w:rPr>
              <w:t>19</w:t>
            </w:r>
            <w:r>
              <w:rPr>
                <w:noProof/>
                <w:webHidden/>
              </w:rPr>
              <w:fldChar w:fldCharType="end"/>
            </w:r>
          </w:hyperlink>
        </w:p>
        <w:p w:rsidR="00034D12" w:rsidRDefault="00EC0A13">
          <w:pPr>
            <w:pStyle w:val="TOC3"/>
            <w:tabs>
              <w:tab w:val="left" w:pos="1440"/>
              <w:tab w:val="right" w:leader="dot" w:pos="9350"/>
            </w:tabs>
            <w:rPr>
              <w:rFonts w:eastAsiaTheme="minorEastAsia" w:cstheme="minorBidi"/>
              <w:noProof/>
              <w:sz w:val="22"/>
              <w:szCs w:val="22"/>
              <w:lang w:val="en-US"/>
            </w:rPr>
          </w:pPr>
          <w:hyperlink w:anchor="_Toc87873061" w:history="1">
            <w:r w:rsidR="00034D12" w:rsidRPr="00C52ABF">
              <w:rPr>
                <w:rStyle w:val="Hyperlink"/>
                <w:rFonts w:ascii="Arial" w:eastAsia="Calibri" w:hAnsi="Arial" w:cs="Arial"/>
                <w:noProof/>
                <w:lang w:val="en-US"/>
              </w:rPr>
              <w:t>3-1-13.</w:t>
            </w:r>
            <w:r w:rsidR="00034D12">
              <w:rPr>
                <w:rFonts w:eastAsiaTheme="minorEastAsia" w:cstheme="minorBidi"/>
                <w:noProof/>
                <w:sz w:val="22"/>
                <w:szCs w:val="22"/>
                <w:lang w:val="en-US"/>
              </w:rPr>
              <w:tab/>
            </w:r>
            <w:r w:rsidR="00034D12" w:rsidRPr="00C52ABF">
              <w:rPr>
                <w:rStyle w:val="Hyperlink"/>
                <w:rFonts w:ascii="Arial" w:eastAsia="Calibri" w:hAnsi="Arial" w:cs="Arial"/>
                <w:noProof/>
                <w:lang w:val="en-US"/>
              </w:rPr>
              <w:t>Expected outcomes for 2021 and Secretariat’s recommendations</w:t>
            </w:r>
            <w:r w:rsidR="00034D12">
              <w:rPr>
                <w:noProof/>
                <w:webHidden/>
              </w:rPr>
              <w:tab/>
            </w:r>
            <w:r>
              <w:rPr>
                <w:noProof/>
                <w:webHidden/>
              </w:rPr>
              <w:fldChar w:fldCharType="begin"/>
            </w:r>
            <w:r w:rsidR="00034D12">
              <w:rPr>
                <w:noProof/>
                <w:webHidden/>
              </w:rPr>
              <w:instrText xml:space="preserve"> PAGEREF _Toc87873061 \h </w:instrText>
            </w:r>
            <w:r>
              <w:rPr>
                <w:noProof/>
                <w:webHidden/>
              </w:rPr>
            </w:r>
            <w:r>
              <w:rPr>
                <w:noProof/>
                <w:webHidden/>
              </w:rPr>
              <w:fldChar w:fldCharType="separate"/>
            </w:r>
            <w:r w:rsidR="00034D12">
              <w:rPr>
                <w:noProof/>
                <w:webHidden/>
              </w:rPr>
              <w:t>19</w:t>
            </w:r>
            <w:r>
              <w:rPr>
                <w:noProof/>
                <w:webHidden/>
              </w:rPr>
              <w:fldChar w:fldCharType="end"/>
            </w:r>
          </w:hyperlink>
        </w:p>
        <w:p w:rsidR="00034D12" w:rsidRDefault="00EC0A13">
          <w:pPr>
            <w:pStyle w:val="TOC1"/>
            <w:tabs>
              <w:tab w:val="left" w:pos="480"/>
            </w:tabs>
            <w:rPr>
              <w:rFonts w:asciiTheme="minorHAnsi" w:eastAsiaTheme="minorEastAsia" w:hAnsiTheme="minorHAnsi" w:cstheme="minorBidi"/>
              <w:b w:val="0"/>
              <w:bCs w:val="0"/>
              <w:i w:val="0"/>
              <w:iCs w:val="0"/>
              <w:color w:val="auto"/>
              <w:sz w:val="22"/>
              <w:szCs w:val="22"/>
            </w:rPr>
          </w:pPr>
          <w:hyperlink w:anchor="_Toc87873062" w:history="1">
            <w:r w:rsidR="00034D12" w:rsidRPr="00C52ABF">
              <w:rPr>
                <w:rStyle w:val="Hyperlink"/>
              </w:rPr>
              <w:t>4.</w:t>
            </w:r>
            <w:r w:rsidR="00034D12">
              <w:rPr>
                <w:rFonts w:asciiTheme="minorHAnsi" w:eastAsiaTheme="minorEastAsia" w:hAnsiTheme="minorHAnsi" w:cstheme="minorBidi"/>
                <w:b w:val="0"/>
                <w:bCs w:val="0"/>
                <w:i w:val="0"/>
                <w:iCs w:val="0"/>
                <w:color w:val="auto"/>
                <w:sz w:val="22"/>
                <w:szCs w:val="22"/>
              </w:rPr>
              <w:tab/>
            </w:r>
            <w:r w:rsidR="00034D12" w:rsidRPr="00C52ABF">
              <w:rPr>
                <w:rStyle w:val="Hyperlink"/>
              </w:rPr>
              <w:t>Annexes</w:t>
            </w:r>
            <w:r w:rsidR="00034D12">
              <w:rPr>
                <w:webHidden/>
              </w:rPr>
              <w:tab/>
            </w:r>
            <w:r>
              <w:rPr>
                <w:webHidden/>
              </w:rPr>
              <w:fldChar w:fldCharType="begin"/>
            </w:r>
            <w:r w:rsidR="00034D12">
              <w:rPr>
                <w:webHidden/>
              </w:rPr>
              <w:instrText xml:space="preserve"> PAGEREF _Toc87873062 \h </w:instrText>
            </w:r>
            <w:r>
              <w:rPr>
                <w:webHidden/>
              </w:rPr>
            </w:r>
            <w:r>
              <w:rPr>
                <w:webHidden/>
              </w:rPr>
              <w:fldChar w:fldCharType="separate"/>
            </w:r>
            <w:r w:rsidR="00034D12">
              <w:rPr>
                <w:webHidden/>
              </w:rPr>
              <w:t>21</w:t>
            </w:r>
            <w:r>
              <w:rPr>
                <w:webHidden/>
              </w:rPr>
              <w:fldChar w:fldCharType="end"/>
            </w:r>
          </w:hyperlink>
        </w:p>
        <w:p w:rsidR="00034D12" w:rsidRDefault="00EC0A13">
          <w:pPr>
            <w:pStyle w:val="TOC3"/>
            <w:tabs>
              <w:tab w:val="left" w:pos="1200"/>
              <w:tab w:val="right" w:leader="dot" w:pos="9350"/>
            </w:tabs>
            <w:rPr>
              <w:rFonts w:eastAsiaTheme="minorEastAsia" w:cstheme="minorBidi"/>
              <w:noProof/>
              <w:sz w:val="22"/>
              <w:szCs w:val="22"/>
              <w:lang w:val="en-US"/>
            </w:rPr>
          </w:pPr>
          <w:hyperlink w:anchor="_Toc87873063" w:history="1">
            <w:r w:rsidR="00034D12" w:rsidRPr="00C52ABF">
              <w:rPr>
                <w:rStyle w:val="Hyperlink"/>
                <w:rFonts w:asciiTheme="minorBidi" w:eastAsia="Calibri" w:hAnsiTheme="minorBidi"/>
                <w:noProof/>
                <w:lang w:val="en-US"/>
              </w:rPr>
              <w:t>4.1.1</w:t>
            </w:r>
            <w:r w:rsidR="00034D12">
              <w:rPr>
                <w:rFonts w:eastAsiaTheme="minorEastAsia" w:cstheme="minorBidi"/>
                <w:noProof/>
                <w:sz w:val="22"/>
                <w:szCs w:val="22"/>
                <w:lang w:val="en-US"/>
              </w:rPr>
              <w:tab/>
            </w:r>
            <w:r w:rsidR="00034D12" w:rsidRPr="00C52ABF">
              <w:rPr>
                <w:rStyle w:val="Hyperlink"/>
                <w:rFonts w:asciiTheme="minorBidi" w:eastAsia="Calibri" w:hAnsiTheme="minorBidi"/>
                <w:noProof/>
                <w:lang w:val="en-US"/>
              </w:rPr>
              <w:t>Proposed Calendar of Events for 2022</w:t>
            </w:r>
            <w:r w:rsidR="00034D12">
              <w:rPr>
                <w:noProof/>
                <w:webHidden/>
              </w:rPr>
              <w:tab/>
            </w:r>
            <w:r>
              <w:rPr>
                <w:noProof/>
                <w:webHidden/>
              </w:rPr>
              <w:fldChar w:fldCharType="begin"/>
            </w:r>
            <w:r w:rsidR="00034D12">
              <w:rPr>
                <w:noProof/>
                <w:webHidden/>
              </w:rPr>
              <w:instrText xml:space="preserve"> PAGEREF _Toc87873063 \h </w:instrText>
            </w:r>
            <w:r>
              <w:rPr>
                <w:noProof/>
                <w:webHidden/>
              </w:rPr>
            </w:r>
            <w:r>
              <w:rPr>
                <w:noProof/>
                <w:webHidden/>
              </w:rPr>
              <w:fldChar w:fldCharType="separate"/>
            </w:r>
            <w:r w:rsidR="00034D12">
              <w:rPr>
                <w:noProof/>
                <w:webHidden/>
              </w:rPr>
              <w:t>21</w:t>
            </w:r>
            <w:r>
              <w:rPr>
                <w:noProof/>
                <w:webHidden/>
              </w:rPr>
              <w:fldChar w:fldCharType="end"/>
            </w:r>
          </w:hyperlink>
        </w:p>
        <w:p w:rsidR="00C94E72" w:rsidRPr="004600EE" w:rsidRDefault="00EC0A13">
          <w:pPr>
            <w:rPr>
              <w:rFonts w:asciiTheme="minorBidi" w:hAnsiTheme="minorBidi" w:cstheme="minorBidi"/>
              <w:b w:val="0"/>
              <w:bCs w:val="0"/>
              <w:color w:val="000000" w:themeColor="text1"/>
            </w:rPr>
          </w:pPr>
          <w:r w:rsidRPr="004600EE">
            <w:rPr>
              <w:rFonts w:asciiTheme="minorBidi" w:hAnsiTheme="minorBidi" w:cstheme="minorBidi"/>
              <w:b w:val="0"/>
              <w:bCs w:val="0"/>
              <w:noProof/>
              <w:color w:val="000000" w:themeColor="text1"/>
            </w:rPr>
            <w:fldChar w:fldCharType="end"/>
          </w:r>
        </w:p>
      </w:sdtContent>
    </w:sdt>
    <w:p w:rsidR="001E5B15" w:rsidRPr="004600EE" w:rsidRDefault="001E5B15" w:rsidP="001F42F3">
      <w:pPr>
        <w:pStyle w:val="Heading1"/>
        <w:rPr>
          <w:rFonts w:asciiTheme="minorBidi" w:hAnsiTheme="minorBidi" w:cstheme="minorBidi"/>
          <w:b w:val="0"/>
          <w:bCs w:val="0"/>
          <w:color w:val="000000" w:themeColor="text1"/>
        </w:rPr>
        <w:sectPr w:rsidR="001E5B15" w:rsidRPr="004600EE" w:rsidSect="001E5B15">
          <w:headerReference w:type="first" r:id="rId12"/>
          <w:footerReference w:type="first" r:id="rId13"/>
          <w:pgSz w:w="12240" w:h="15840"/>
          <w:pgMar w:top="1440" w:right="1440" w:bottom="1440" w:left="1440" w:header="720" w:footer="720" w:gutter="0"/>
          <w:pgNumType w:fmt="lowerRoman" w:start="1"/>
          <w:cols w:space="720"/>
          <w:titlePg/>
          <w:docGrid w:linePitch="360"/>
        </w:sectPr>
      </w:pPr>
    </w:p>
    <w:p w:rsidR="00C94E72" w:rsidRPr="004600EE" w:rsidRDefault="00C94E72" w:rsidP="005270FA">
      <w:pPr>
        <w:pStyle w:val="Heading1"/>
        <w:numPr>
          <w:ilvl w:val="0"/>
          <w:numId w:val="0"/>
        </w:numPr>
        <w:spacing w:before="0" w:after="120"/>
        <w:ind w:left="360" w:hanging="360"/>
        <w:rPr>
          <w:rFonts w:asciiTheme="minorBidi" w:hAnsiTheme="minorBidi" w:cstheme="minorBidi"/>
          <w:color w:val="000000" w:themeColor="text1"/>
          <w:sz w:val="28"/>
          <w:szCs w:val="28"/>
          <w:u w:val="none"/>
          <w:lang w:val="en-US"/>
        </w:rPr>
      </w:pPr>
      <w:bookmarkStart w:id="2" w:name="_Toc87873024"/>
      <w:r w:rsidRPr="004600EE">
        <w:rPr>
          <w:rFonts w:asciiTheme="minorBidi" w:hAnsiTheme="minorBidi" w:cstheme="minorBidi"/>
          <w:color w:val="000000" w:themeColor="text1"/>
          <w:sz w:val="28"/>
          <w:szCs w:val="28"/>
          <w:u w:val="none"/>
          <w:lang w:val="en-US"/>
        </w:rPr>
        <w:lastRenderedPageBreak/>
        <w:t>Executive Summary</w:t>
      </w:r>
      <w:bookmarkEnd w:id="2"/>
    </w:p>
    <w:p w:rsidR="000619FF" w:rsidRPr="00286691" w:rsidRDefault="000619FF" w:rsidP="000619FF">
      <w:pPr>
        <w:pStyle w:val="ListParagraph"/>
        <w:numPr>
          <w:ilvl w:val="0"/>
          <w:numId w:val="13"/>
        </w:numPr>
        <w:spacing w:after="160" w:line="276" w:lineRule="auto"/>
        <w:ind w:left="0" w:firstLine="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 xml:space="preserve">In accordance with the ECO Plan of Action on Drug Control, the Drug Control Coordination Unit (DCCU) was established in 1999 based on a two-phased Project with the UNODC at the ECO Secretariat in order to enhance drug control regional </w:t>
      </w:r>
      <w:r w:rsidRPr="00286691">
        <w:rPr>
          <w:rFonts w:asciiTheme="minorBidi" w:hAnsiTheme="minorBidi" w:cstheme="minorBidi"/>
          <w:b w:val="0"/>
          <w:bCs w:val="0"/>
          <w:color w:val="000000" w:themeColor="text1"/>
          <w:u w:val="none"/>
        </w:rPr>
        <w:t>cooperation and coordination among the ECO Member States.</w:t>
      </w:r>
    </w:p>
    <w:p w:rsidR="002A6B26" w:rsidRPr="00286691" w:rsidRDefault="000619FF" w:rsidP="002A6B26">
      <w:pPr>
        <w:pStyle w:val="ListParagraph"/>
        <w:numPr>
          <w:ilvl w:val="0"/>
          <w:numId w:val="13"/>
        </w:numPr>
        <w:spacing w:after="160" w:line="276" w:lineRule="auto"/>
        <w:ind w:left="0" w:firstLine="0"/>
        <w:jc w:val="both"/>
        <w:rPr>
          <w:rFonts w:asciiTheme="minorBidi" w:hAnsiTheme="minorBidi" w:cstheme="minorBidi"/>
          <w:b w:val="0"/>
          <w:bCs w:val="0"/>
          <w:color w:val="000000" w:themeColor="text1"/>
          <w:u w:val="none"/>
        </w:rPr>
      </w:pPr>
      <w:r w:rsidRPr="00286691">
        <w:rPr>
          <w:rFonts w:asciiTheme="minorBidi" w:hAnsiTheme="minorBidi" w:cstheme="minorBidi"/>
          <w:b w:val="0"/>
          <w:bCs w:val="0"/>
          <w:color w:val="000000" w:themeColor="text1"/>
          <w:u w:val="none"/>
        </w:rPr>
        <w:t>From January 2006, DCCU was fully integrated into the structure of ECO under new Directorate of Human Resource &amp; Sustainable Development (HRSD). Thereafter, as per decisions of highest level meetings within the framework of ECO which assigned DCCU to work not only against drug-trafficking but also against all forms of trans-national organized crimes such as terrorism, human trafficking, illegal migration, money laundering, weapons and ammunition smuggling, the 18th ECO Council of Ministers Meeting (Tehran, 9th</w:t>
      </w:r>
      <w:r w:rsidR="00F97F01" w:rsidRPr="00286691">
        <w:rPr>
          <w:rFonts w:asciiTheme="minorBidi" w:hAnsiTheme="minorBidi" w:cstheme="minorBidi"/>
          <w:b w:val="0"/>
          <w:bCs w:val="0"/>
          <w:color w:val="000000" w:themeColor="text1"/>
          <w:u w:val="none"/>
        </w:rPr>
        <w:t xml:space="preserve"> March, 2009) renamed DCCU to </w:t>
      </w:r>
      <w:r w:rsidRPr="00286691">
        <w:rPr>
          <w:rFonts w:asciiTheme="minorBidi" w:hAnsiTheme="minorBidi" w:cstheme="minorBidi"/>
          <w:b w:val="0"/>
          <w:bCs w:val="0"/>
          <w:color w:val="000000" w:themeColor="text1"/>
          <w:u w:val="none"/>
        </w:rPr>
        <w:t>DOCCU.</w:t>
      </w:r>
    </w:p>
    <w:p w:rsidR="00AF5A71" w:rsidRPr="00286691" w:rsidRDefault="002A6B26" w:rsidP="002A6B26">
      <w:pPr>
        <w:pStyle w:val="ListParagraph"/>
        <w:numPr>
          <w:ilvl w:val="0"/>
          <w:numId w:val="13"/>
        </w:numPr>
        <w:spacing w:after="160" w:line="276" w:lineRule="auto"/>
        <w:ind w:left="0" w:firstLine="0"/>
        <w:jc w:val="both"/>
        <w:rPr>
          <w:rFonts w:asciiTheme="minorBidi" w:hAnsiTheme="minorBidi" w:cstheme="minorBidi"/>
          <w:b w:val="0"/>
          <w:bCs w:val="0"/>
          <w:color w:val="000000" w:themeColor="text1"/>
          <w:u w:val="none"/>
        </w:rPr>
      </w:pPr>
      <w:r w:rsidRPr="00286691">
        <w:rPr>
          <w:rFonts w:asciiTheme="minorBidi" w:hAnsiTheme="minorBidi" w:cstheme="minorBidi"/>
          <w:b w:val="0"/>
          <w:bCs w:val="0"/>
          <w:color w:val="000000" w:themeColor="text1"/>
          <w:u w:val="none"/>
        </w:rPr>
        <w:t>The 24</w:t>
      </w:r>
      <w:r w:rsidRPr="00286691">
        <w:rPr>
          <w:rFonts w:asciiTheme="minorBidi" w:hAnsiTheme="minorBidi" w:cstheme="minorBidi"/>
          <w:b w:val="0"/>
          <w:bCs w:val="0"/>
          <w:color w:val="000000" w:themeColor="text1"/>
          <w:u w:val="none"/>
          <w:vertAlign w:val="superscript"/>
        </w:rPr>
        <w:t>th</w:t>
      </w:r>
      <w:r w:rsidRPr="00286691">
        <w:rPr>
          <w:rFonts w:asciiTheme="minorBidi" w:hAnsiTheme="minorBidi" w:cstheme="minorBidi"/>
          <w:b w:val="0"/>
          <w:bCs w:val="0"/>
          <w:color w:val="000000" w:themeColor="text1"/>
          <w:u w:val="none"/>
        </w:rPr>
        <w:t xml:space="preserve"> ECO COM (November 8-9, 2019</w:t>
      </w:r>
      <w:r w:rsidR="00EE619F">
        <w:rPr>
          <w:rFonts w:asciiTheme="minorBidi" w:hAnsiTheme="minorBidi" w:cstheme="minorBidi"/>
          <w:b w:val="0"/>
          <w:bCs w:val="0"/>
          <w:color w:val="000000" w:themeColor="text1"/>
          <w:u w:val="none"/>
        </w:rPr>
        <w:t>,</w:t>
      </w:r>
      <w:r w:rsidRPr="00286691">
        <w:rPr>
          <w:rFonts w:asciiTheme="minorBidi" w:hAnsiTheme="minorBidi" w:cstheme="minorBidi"/>
          <w:b w:val="0"/>
          <w:bCs w:val="0"/>
          <w:color w:val="000000" w:themeColor="text1"/>
          <w:u w:val="none"/>
        </w:rPr>
        <w:t xml:space="preserve"> Antalya, Turkey) approved the new organizational chart of the ECO Secretariat. </w:t>
      </w:r>
    </w:p>
    <w:p w:rsidR="00671C7B" w:rsidRPr="004600EE" w:rsidRDefault="00671C7B" w:rsidP="00671C7B">
      <w:pPr>
        <w:pStyle w:val="ListParagraph"/>
        <w:numPr>
          <w:ilvl w:val="0"/>
          <w:numId w:val="13"/>
        </w:numPr>
        <w:spacing w:after="160" w:line="276" w:lineRule="auto"/>
        <w:ind w:left="0" w:firstLine="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Under the new setup, The “ECO Drugs and Organized Crime Coordination Unit (DOCCU)” and “Parliamentary Assembly of the ECO Countries (PAECO)” are renamed as “Judicial and Parliamentary Cooperation (JPC)” in merger with “ECO Advocacy Program for Afghanistan (EAPA)” to continue the concerned ongoing and fresh activities and resulted in the establishment of Section for “Judicial and Parliamentary Cooperation and Advocacy Program for Afghanistan (JPC &amp; EAPA)”.</w:t>
      </w:r>
    </w:p>
    <w:p w:rsidR="00C94F19" w:rsidRPr="004600EE" w:rsidRDefault="00671C7B" w:rsidP="0025605D">
      <w:pPr>
        <w:pStyle w:val="ListParagraph"/>
        <w:numPr>
          <w:ilvl w:val="0"/>
          <w:numId w:val="13"/>
        </w:numPr>
        <w:spacing w:after="160" w:line="276" w:lineRule="auto"/>
        <w:ind w:left="0" w:firstLine="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The JPC &amp; EAPA section is entrusted to make coordination among the Member States’ collective efforts aimed at ensuring peace and stability, parliamentary, judicial, technical trainings, awareness-raising, information/intelligence exchange and policy collaboration. Moreover, the EAPA is the main ECO agreed framework for assisting Afghanistan in its efforts for stability, prosperity, economic growth and sustainable development in the country.</w:t>
      </w:r>
    </w:p>
    <w:p w:rsidR="00407D08" w:rsidRPr="004600EE" w:rsidRDefault="00C94F19" w:rsidP="00C94F19">
      <w:pPr>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br w:type="page"/>
      </w:r>
    </w:p>
    <w:p w:rsidR="00A77564" w:rsidRPr="004600EE" w:rsidRDefault="00A77564" w:rsidP="00A77564">
      <w:pPr>
        <w:pStyle w:val="Heading1"/>
        <w:numPr>
          <w:ilvl w:val="0"/>
          <w:numId w:val="0"/>
        </w:numPr>
        <w:ind w:left="360" w:hanging="360"/>
        <w:rPr>
          <w:rFonts w:asciiTheme="minorBidi" w:eastAsia="Calibri" w:hAnsiTheme="minorBidi" w:cstheme="minorBidi"/>
          <w:color w:val="000000" w:themeColor="text1"/>
          <w:sz w:val="28"/>
          <w:szCs w:val="28"/>
          <w:u w:val="none"/>
          <w:lang w:val="en-US"/>
        </w:rPr>
      </w:pPr>
      <w:bookmarkStart w:id="3" w:name="_Toc26359054"/>
      <w:bookmarkStart w:id="4" w:name="_Toc87873025"/>
      <w:r w:rsidRPr="004600EE">
        <w:rPr>
          <w:rFonts w:asciiTheme="minorBidi" w:eastAsia="Calibri" w:hAnsiTheme="minorBidi" w:cstheme="minorBidi"/>
          <w:color w:val="000000" w:themeColor="text1"/>
          <w:sz w:val="28"/>
          <w:szCs w:val="28"/>
          <w:u w:val="none"/>
          <w:lang w:val="en-US"/>
        </w:rPr>
        <w:lastRenderedPageBreak/>
        <w:t>Priority Area No.1:</w:t>
      </w:r>
      <w:bookmarkEnd w:id="3"/>
      <w:bookmarkEnd w:id="4"/>
    </w:p>
    <w:p w:rsidR="005A1197" w:rsidRPr="004600EE" w:rsidRDefault="005A1197" w:rsidP="00A303BC">
      <w:pPr>
        <w:pStyle w:val="Heading1"/>
        <w:jc w:val="center"/>
        <w:rPr>
          <w:rFonts w:asciiTheme="minorBidi" w:eastAsia="Calibri" w:hAnsiTheme="minorBidi" w:cstheme="minorBidi"/>
          <w:color w:val="000000" w:themeColor="text1"/>
          <w:sz w:val="28"/>
          <w:szCs w:val="28"/>
          <w:u w:val="none"/>
          <w:lang w:val="en-US"/>
        </w:rPr>
      </w:pPr>
      <w:bookmarkStart w:id="5" w:name="_Toc87873026"/>
      <w:r w:rsidRPr="004600EE">
        <w:rPr>
          <w:rFonts w:asciiTheme="minorBidi" w:eastAsia="Calibri" w:hAnsiTheme="minorBidi" w:cstheme="minorBidi"/>
          <w:color w:val="000000" w:themeColor="text1"/>
          <w:sz w:val="28"/>
          <w:szCs w:val="28"/>
          <w:u w:val="none"/>
          <w:lang w:val="en-US"/>
        </w:rPr>
        <w:t xml:space="preserve">Judicial </w:t>
      </w:r>
      <w:r w:rsidR="00A303BC" w:rsidRPr="004600EE">
        <w:rPr>
          <w:rFonts w:asciiTheme="minorBidi" w:eastAsia="Calibri" w:hAnsiTheme="minorBidi" w:cstheme="minorBidi"/>
          <w:color w:val="000000" w:themeColor="text1"/>
          <w:sz w:val="28"/>
          <w:szCs w:val="28"/>
          <w:u w:val="none"/>
          <w:lang w:val="en-US"/>
        </w:rPr>
        <w:t>and Law enforcement Coordination</w:t>
      </w:r>
      <w:bookmarkEnd w:id="5"/>
    </w:p>
    <w:p w:rsidR="00A303BC" w:rsidRPr="004600EE" w:rsidRDefault="00A303BC" w:rsidP="00A303BC">
      <w:pPr>
        <w:pStyle w:val="Heading2"/>
        <w:numPr>
          <w:ilvl w:val="0"/>
          <w:numId w:val="0"/>
        </w:numPr>
        <w:spacing w:before="240" w:after="240"/>
        <w:rPr>
          <w:rFonts w:asciiTheme="minorBidi" w:eastAsia="Calibri" w:hAnsiTheme="minorBidi" w:cstheme="minorBidi"/>
          <w:color w:val="000000" w:themeColor="text1"/>
          <w:sz w:val="24"/>
          <w:szCs w:val="24"/>
          <w:u w:val="none"/>
          <w:lang w:val="en-US"/>
        </w:rPr>
      </w:pPr>
      <w:bookmarkStart w:id="6" w:name="_Toc87873027"/>
      <w:r w:rsidRPr="004600EE">
        <w:rPr>
          <w:rFonts w:asciiTheme="minorBidi" w:eastAsia="Calibri" w:hAnsiTheme="minorBidi" w:cstheme="minorBidi"/>
          <w:color w:val="000000" w:themeColor="text1"/>
          <w:sz w:val="24"/>
          <w:szCs w:val="24"/>
          <w:u w:val="none"/>
          <w:lang w:val="en-US"/>
        </w:rPr>
        <w:t>ECO Vision approach and target</w:t>
      </w:r>
      <w:bookmarkEnd w:id="6"/>
    </w:p>
    <w:p w:rsidR="00A303BC" w:rsidRPr="004600EE" w:rsidRDefault="00A303BC" w:rsidP="008D666F">
      <w:pPr>
        <w:pStyle w:val="ListParagraph"/>
        <w:numPr>
          <w:ilvl w:val="0"/>
          <w:numId w:val="13"/>
        </w:numPr>
        <w:spacing w:after="160" w:line="276" w:lineRule="auto"/>
        <w:ind w:left="0" w:firstLine="0"/>
        <w:jc w:val="both"/>
        <w:rPr>
          <w:rFonts w:asciiTheme="minorBidi" w:hAnsiTheme="minorBidi" w:cstheme="minorBidi"/>
          <w:b w:val="0"/>
          <w:bCs w:val="0"/>
          <w:i/>
          <w:iCs/>
          <w:color w:val="000000" w:themeColor="text1"/>
          <w:u w:val="none"/>
        </w:rPr>
      </w:pPr>
      <w:r w:rsidRPr="004600EE">
        <w:rPr>
          <w:rFonts w:asciiTheme="minorBidi" w:hAnsiTheme="minorBidi" w:cstheme="minorBidi"/>
          <w:b w:val="0"/>
          <w:bCs w:val="0"/>
          <w:color w:val="000000" w:themeColor="text1"/>
          <w:u w:val="none"/>
        </w:rPr>
        <w:t>The regional law enforcement and police organizations/mechanisms to be in place to coordinate and support national and international efforts to combat illegal drugs and human trafficking and other trans- regional organized crimes.</w:t>
      </w:r>
    </w:p>
    <w:p w:rsidR="00A850F7" w:rsidRPr="004600EE" w:rsidRDefault="00C94E72" w:rsidP="005270FA">
      <w:pPr>
        <w:pStyle w:val="Heading2"/>
        <w:spacing w:before="0" w:after="120"/>
        <w:jc w:val="both"/>
        <w:rPr>
          <w:rFonts w:asciiTheme="minorBidi" w:eastAsia="Calibri" w:hAnsiTheme="minorBidi" w:cstheme="minorBidi"/>
          <w:color w:val="000000" w:themeColor="text1"/>
          <w:sz w:val="24"/>
          <w:szCs w:val="24"/>
          <w:u w:val="none"/>
          <w:lang w:val="en-US"/>
        </w:rPr>
      </w:pPr>
      <w:bookmarkStart w:id="7" w:name="_Toc87873028"/>
      <w:r w:rsidRPr="004600EE">
        <w:rPr>
          <w:rFonts w:asciiTheme="minorBidi" w:eastAsia="Calibri" w:hAnsiTheme="minorBidi" w:cstheme="minorBidi"/>
          <w:color w:val="000000" w:themeColor="text1"/>
          <w:sz w:val="24"/>
          <w:szCs w:val="24"/>
          <w:u w:val="none"/>
          <w:lang w:val="en-US"/>
        </w:rPr>
        <w:t xml:space="preserve">Establishment </w:t>
      </w:r>
      <w:r w:rsidR="004C28B2" w:rsidRPr="004600EE">
        <w:rPr>
          <w:rFonts w:asciiTheme="minorBidi" w:eastAsia="Calibri" w:hAnsiTheme="minorBidi" w:cstheme="minorBidi"/>
          <w:color w:val="000000" w:themeColor="text1"/>
          <w:sz w:val="24"/>
          <w:szCs w:val="24"/>
          <w:u w:val="none"/>
          <w:lang w:val="en-US"/>
        </w:rPr>
        <w:t xml:space="preserve">of </w:t>
      </w:r>
      <w:r w:rsidR="00B463DA" w:rsidRPr="004600EE">
        <w:rPr>
          <w:rFonts w:asciiTheme="minorBidi" w:eastAsia="Calibri" w:hAnsiTheme="minorBidi" w:cstheme="minorBidi"/>
          <w:color w:val="000000" w:themeColor="text1"/>
          <w:sz w:val="24"/>
          <w:szCs w:val="24"/>
          <w:u w:val="none"/>
          <w:lang w:val="en-US"/>
        </w:rPr>
        <w:t xml:space="preserve">the </w:t>
      </w:r>
      <w:r w:rsidR="004C28B2" w:rsidRPr="004600EE">
        <w:rPr>
          <w:rFonts w:asciiTheme="minorBidi" w:eastAsia="Calibri" w:hAnsiTheme="minorBidi" w:cstheme="minorBidi"/>
          <w:color w:val="000000" w:themeColor="text1"/>
          <w:sz w:val="24"/>
          <w:szCs w:val="24"/>
          <w:u w:val="none"/>
          <w:lang w:val="en-US"/>
        </w:rPr>
        <w:t>Effective Mechanism for Judicial Cooperation /Legal Assistance</w:t>
      </w:r>
      <w:bookmarkEnd w:id="7"/>
    </w:p>
    <w:p w:rsidR="00C94E72" w:rsidRPr="004600EE" w:rsidRDefault="00C94E72" w:rsidP="008A08D2">
      <w:pPr>
        <w:pStyle w:val="Heading3"/>
        <w:spacing w:after="240"/>
        <w:ind w:left="1152" w:hanging="576"/>
        <w:rPr>
          <w:rFonts w:asciiTheme="minorBidi" w:eastAsia="Calibri" w:hAnsiTheme="minorBidi" w:cstheme="minorBidi"/>
          <w:color w:val="000000" w:themeColor="text1"/>
          <w:u w:val="none"/>
          <w:lang w:val="en-US"/>
        </w:rPr>
      </w:pPr>
      <w:bookmarkStart w:id="8" w:name="_Toc87873029"/>
      <w:r w:rsidRPr="004600EE">
        <w:rPr>
          <w:rFonts w:asciiTheme="minorBidi" w:eastAsia="Calibri" w:hAnsiTheme="minorBidi" w:cstheme="minorBidi"/>
          <w:color w:val="000000" w:themeColor="text1"/>
          <w:u w:val="none"/>
          <w:lang w:val="en-US"/>
        </w:rPr>
        <w:t>Background</w:t>
      </w:r>
      <w:r w:rsidR="00A850F7" w:rsidRPr="004600EE">
        <w:rPr>
          <w:rFonts w:asciiTheme="minorBidi" w:eastAsia="Calibri" w:hAnsiTheme="minorBidi" w:cstheme="minorBidi"/>
          <w:color w:val="000000" w:themeColor="text1"/>
          <w:u w:val="none"/>
          <w:lang w:val="en-US"/>
        </w:rPr>
        <w:t xml:space="preserve"> Information</w:t>
      </w:r>
      <w:bookmarkEnd w:id="8"/>
    </w:p>
    <w:p w:rsidR="003D296F" w:rsidRPr="004600EE" w:rsidRDefault="00C94E72"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The </w:t>
      </w:r>
      <w:r w:rsidR="00521F5C" w:rsidRPr="004600EE">
        <w:rPr>
          <w:rFonts w:asciiTheme="minorBidi" w:hAnsiTheme="minorBidi" w:cstheme="minorBidi"/>
          <w:b w:val="0"/>
          <w:bCs w:val="0"/>
          <w:color w:val="000000" w:themeColor="text1"/>
          <w:kern w:val="28"/>
          <w:u w:val="none"/>
          <w:lang w:val="en-US"/>
        </w:rPr>
        <w:t>“</w:t>
      </w:r>
      <w:r w:rsidRPr="004600EE">
        <w:rPr>
          <w:rFonts w:asciiTheme="minorBidi" w:hAnsiTheme="minorBidi" w:cstheme="minorBidi"/>
          <w:b w:val="0"/>
          <w:bCs w:val="0"/>
          <w:color w:val="000000" w:themeColor="text1"/>
          <w:kern w:val="28"/>
          <w:u w:val="none"/>
          <w:lang w:val="en-US"/>
        </w:rPr>
        <w:t>First Meeting of Attorneys/ Prosecutors General of the ECO Member States</w:t>
      </w:r>
      <w:r w:rsidR="00521F5C" w:rsidRPr="004600EE">
        <w:rPr>
          <w:rFonts w:asciiTheme="minorBidi" w:hAnsiTheme="minorBidi" w:cstheme="minorBidi"/>
          <w:b w:val="0"/>
          <w:bCs w:val="0"/>
          <w:color w:val="000000" w:themeColor="text1"/>
          <w:kern w:val="28"/>
          <w:u w:val="none"/>
          <w:lang w:val="en-US"/>
        </w:rPr>
        <w:t>”</w:t>
      </w:r>
      <w:r w:rsidRPr="004600EE">
        <w:rPr>
          <w:rFonts w:asciiTheme="minorBidi" w:hAnsiTheme="minorBidi" w:cstheme="minorBidi"/>
          <w:b w:val="0"/>
          <w:bCs w:val="0"/>
          <w:color w:val="000000" w:themeColor="text1"/>
          <w:kern w:val="28"/>
          <w:u w:val="none"/>
          <w:lang w:val="en-US"/>
        </w:rPr>
        <w:t xml:space="preserve"> (April</w:t>
      </w:r>
      <w:r w:rsidR="003D296F" w:rsidRPr="004600EE">
        <w:rPr>
          <w:rFonts w:asciiTheme="minorBidi" w:hAnsiTheme="minorBidi" w:cstheme="minorBidi"/>
          <w:b w:val="0"/>
          <w:bCs w:val="0"/>
          <w:color w:val="000000" w:themeColor="text1"/>
          <w:kern w:val="28"/>
          <w:u w:val="none"/>
          <w:lang w:val="en-US"/>
        </w:rPr>
        <w:t xml:space="preserve"> 30</w:t>
      </w:r>
      <w:r w:rsidR="0037300F">
        <w:rPr>
          <w:rFonts w:asciiTheme="minorBidi" w:hAnsiTheme="minorBidi" w:cstheme="minorBidi"/>
          <w:b w:val="0"/>
          <w:bCs w:val="0"/>
          <w:color w:val="000000" w:themeColor="text1"/>
          <w:kern w:val="28"/>
          <w:u w:val="none"/>
          <w:lang w:val="en-US"/>
        </w:rPr>
        <w:t>-</w:t>
      </w:r>
      <w:r w:rsidRPr="004600EE">
        <w:rPr>
          <w:rFonts w:asciiTheme="minorBidi" w:hAnsiTheme="minorBidi" w:cstheme="minorBidi"/>
          <w:b w:val="0"/>
          <w:bCs w:val="0"/>
          <w:color w:val="000000" w:themeColor="text1"/>
          <w:kern w:val="28"/>
          <w:u w:val="none"/>
          <w:lang w:val="en-US"/>
        </w:rPr>
        <w:t>May</w:t>
      </w:r>
      <w:r w:rsidR="003D296F" w:rsidRPr="004600EE">
        <w:rPr>
          <w:rFonts w:asciiTheme="minorBidi" w:hAnsiTheme="minorBidi" w:cstheme="minorBidi"/>
          <w:b w:val="0"/>
          <w:bCs w:val="0"/>
          <w:color w:val="000000" w:themeColor="text1"/>
          <w:kern w:val="28"/>
          <w:u w:val="none"/>
          <w:lang w:val="en-US"/>
        </w:rPr>
        <w:t xml:space="preserve"> 1</w:t>
      </w:r>
      <w:r w:rsidRPr="004600EE">
        <w:rPr>
          <w:rFonts w:asciiTheme="minorBidi" w:hAnsiTheme="minorBidi" w:cstheme="minorBidi"/>
          <w:b w:val="0"/>
          <w:bCs w:val="0"/>
          <w:color w:val="000000" w:themeColor="text1"/>
          <w:kern w:val="28"/>
          <w:u w:val="none"/>
          <w:lang w:val="en-US"/>
        </w:rPr>
        <w:t>, 2012</w:t>
      </w:r>
      <w:r w:rsidR="0037300F">
        <w:rPr>
          <w:rFonts w:asciiTheme="minorBidi" w:hAnsiTheme="minorBidi" w:cstheme="minorBidi"/>
          <w:b w:val="0"/>
          <w:bCs w:val="0"/>
          <w:color w:val="000000" w:themeColor="text1"/>
          <w:kern w:val="28"/>
          <w:u w:val="none"/>
          <w:lang w:val="en-US"/>
        </w:rPr>
        <w:t>,</w:t>
      </w:r>
      <w:r w:rsidR="003D296F" w:rsidRPr="004600EE">
        <w:rPr>
          <w:rFonts w:asciiTheme="minorBidi" w:hAnsiTheme="minorBidi" w:cstheme="minorBidi"/>
          <w:b w:val="0"/>
          <w:bCs w:val="0"/>
          <w:color w:val="000000" w:themeColor="text1"/>
          <w:kern w:val="28"/>
          <w:u w:val="none"/>
          <w:lang w:val="en-US"/>
        </w:rPr>
        <w:t xml:space="preserve"> Tehran, Iran</w:t>
      </w:r>
      <w:r w:rsidRPr="004600EE">
        <w:rPr>
          <w:rFonts w:asciiTheme="minorBidi" w:hAnsiTheme="minorBidi" w:cstheme="minorBidi"/>
          <w:b w:val="0"/>
          <w:bCs w:val="0"/>
          <w:color w:val="000000" w:themeColor="text1"/>
          <w:kern w:val="28"/>
          <w:u w:val="none"/>
          <w:lang w:val="en-US"/>
        </w:rPr>
        <w:t xml:space="preserve">) took into account the inevitability of establishing a platform for judicial cooperation amongst the Member States to address the commonly faced issues of transnational organized crimes including human and drugs trafficking, money laundering, terrorism and cybercrimes etc. </w:t>
      </w:r>
    </w:p>
    <w:p w:rsidR="003D296F" w:rsidRPr="004600EE" w:rsidRDefault="00C94E72"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During the “2</w:t>
      </w:r>
      <w:r w:rsidRPr="004600EE">
        <w:rPr>
          <w:rFonts w:asciiTheme="minorBidi" w:hAnsiTheme="minorBidi" w:cstheme="minorBidi"/>
          <w:b w:val="0"/>
          <w:bCs w:val="0"/>
          <w:color w:val="000000" w:themeColor="text1"/>
          <w:kern w:val="28"/>
          <w:u w:val="none"/>
          <w:vertAlign w:val="superscript"/>
          <w:lang w:val="en-US"/>
        </w:rPr>
        <w:t>nd</w:t>
      </w:r>
      <w:r w:rsidRPr="004600EE">
        <w:rPr>
          <w:rFonts w:asciiTheme="minorBidi" w:hAnsiTheme="minorBidi" w:cstheme="minorBidi"/>
          <w:b w:val="0"/>
          <w:bCs w:val="0"/>
          <w:color w:val="000000" w:themeColor="text1"/>
          <w:kern w:val="28"/>
          <w:u w:val="none"/>
          <w:lang w:val="en-US"/>
        </w:rPr>
        <w:t xml:space="preserve"> Meeting of ECO Attorney/ Prosecutors General of the ECO Member States” (November</w:t>
      </w:r>
      <w:r w:rsidR="004B1962" w:rsidRPr="004600EE">
        <w:rPr>
          <w:rFonts w:asciiTheme="minorBidi" w:hAnsiTheme="minorBidi" w:cstheme="minorBidi"/>
          <w:b w:val="0"/>
          <w:bCs w:val="0"/>
          <w:color w:val="000000" w:themeColor="text1"/>
          <w:kern w:val="28"/>
          <w:u w:val="none"/>
          <w:lang w:val="en-US"/>
        </w:rPr>
        <w:t xml:space="preserve"> 3-4,</w:t>
      </w:r>
      <w:r w:rsidRPr="004600EE">
        <w:rPr>
          <w:rFonts w:asciiTheme="minorBidi" w:hAnsiTheme="minorBidi" w:cstheme="minorBidi"/>
          <w:b w:val="0"/>
          <w:bCs w:val="0"/>
          <w:color w:val="000000" w:themeColor="text1"/>
          <w:kern w:val="28"/>
          <w:u w:val="none"/>
          <w:lang w:val="en-US"/>
        </w:rPr>
        <w:t xml:space="preserve"> 2015</w:t>
      </w:r>
      <w:r w:rsidR="0037300F">
        <w:rPr>
          <w:rFonts w:asciiTheme="minorBidi" w:hAnsiTheme="minorBidi" w:cstheme="minorBidi"/>
          <w:b w:val="0"/>
          <w:bCs w:val="0"/>
          <w:color w:val="000000" w:themeColor="text1"/>
          <w:kern w:val="28"/>
          <w:u w:val="none"/>
          <w:lang w:val="en-US"/>
        </w:rPr>
        <w:t>,</w:t>
      </w:r>
      <w:r w:rsidR="004B1962" w:rsidRPr="004600EE">
        <w:rPr>
          <w:rFonts w:asciiTheme="minorBidi" w:hAnsiTheme="minorBidi" w:cstheme="minorBidi"/>
          <w:b w:val="0"/>
          <w:bCs w:val="0"/>
          <w:color w:val="000000" w:themeColor="text1"/>
          <w:kern w:val="28"/>
          <w:u w:val="none"/>
          <w:lang w:val="en-US"/>
        </w:rPr>
        <w:t xml:space="preserve"> Antalya, Turkey</w:t>
      </w:r>
      <w:r w:rsidRPr="004600EE">
        <w:rPr>
          <w:rFonts w:asciiTheme="minorBidi" w:hAnsiTheme="minorBidi" w:cstheme="minorBidi"/>
          <w:b w:val="0"/>
          <w:bCs w:val="0"/>
          <w:color w:val="000000" w:themeColor="text1"/>
          <w:kern w:val="28"/>
          <w:u w:val="none"/>
          <w:lang w:val="en-US"/>
        </w:rPr>
        <w:t xml:space="preserve">), the ECO Attorneys/ Prosecutors General decided to establish the desired network. The main objective </w:t>
      </w:r>
      <w:r w:rsidR="004B1962" w:rsidRPr="004600EE">
        <w:rPr>
          <w:rFonts w:asciiTheme="minorBidi" w:hAnsiTheme="minorBidi" w:cstheme="minorBidi"/>
          <w:b w:val="0"/>
          <w:bCs w:val="0"/>
          <w:color w:val="000000" w:themeColor="text1"/>
          <w:kern w:val="28"/>
          <w:u w:val="none"/>
          <w:lang w:val="en-US"/>
        </w:rPr>
        <w:t>for</w:t>
      </w:r>
      <w:r w:rsidRPr="004600EE">
        <w:rPr>
          <w:rFonts w:asciiTheme="minorBidi" w:hAnsiTheme="minorBidi" w:cstheme="minorBidi"/>
          <w:b w:val="0"/>
          <w:bCs w:val="0"/>
          <w:color w:val="000000" w:themeColor="text1"/>
          <w:kern w:val="28"/>
          <w:u w:val="none"/>
          <w:lang w:val="en-US"/>
        </w:rPr>
        <w:t xml:space="preserve"> such cooperation was to streamline the arrangements for mutual legal assistance including facilitation in evidence collection, service of judicial documents, executing searches and seizures, freezing of the assets, examining sites and objects, providing information, identifying and tracing proceeds of the crime and property as well as facilitating voluntary appearances of persons in the requesting states. </w:t>
      </w:r>
    </w:p>
    <w:p w:rsidR="004B1962" w:rsidRPr="004600EE" w:rsidRDefault="00C94E72"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The Meeting also decided that the expert group meeting(s) should be organized to work out on concrete measures to realize the intended </w:t>
      </w:r>
      <w:r w:rsidR="00186501">
        <w:rPr>
          <w:rFonts w:asciiTheme="minorBidi" w:hAnsiTheme="minorBidi" w:cstheme="minorBidi"/>
          <w:b w:val="0"/>
          <w:bCs w:val="0"/>
          <w:color w:val="000000" w:themeColor="text1"/>
          <w:kern w:val="28"/>
          <w:u w:val="none"/>
          <w:lang w:val="en-US"/>
        </w:rPr>
        <w:t>e</w:t>
      </w:r>
      <w:r w:rsidRPr="004600EE">
        <w:rPr>
          <w:rFonts w:asciiTheme="minorBidi" w:hAnsiTheme="minorBidi" w:cstheme="minorBidi"/>
          <w:b w:val="0"/>
          <w:bCs w:val="0"/>
          <w:color w:val="000000" w:themeColor="text1"/>
          <w:kern w:val="28"/>
          <w:u w:val="none"/>
          <w:lang w:val="en-US"/>
        </w:rPr>
        <w:t xml:space="preserve">stablishment Judicial/Legal Cooperation Mechanism for ECO Member States. </w:t>
      </w:r>
    </w:p>
    <w:p w:rsidR="00B463DA" w:rsidRPr="004600EE" w:rsidRDefault="00C94E72"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During the 3</w:t>
      </w:r>
      <w:r w:rsidRPr="004600EE">
        <w:rPr>
          <w:rFonts w:asciiTheme="minorBidi" w:hAnsiTheme="minorBidi" w:cstheme="minorBidi"/>
          <w:b w:val="0"/>
          <w:bCs w:val="0"/>
          <w:color w:val="000000" w:themeColor="text1"/>
          <w:kern w:val="28"/>
          <w:u w:val="none"/>
          <w:vertAlign w:val="superscript"/>
          <w:lang w:val="en-US"/>
        </w:rPr>
        <w:t>rd</w:t>
      </w:r>
      <w:r w:rsidRPr="004600EE">
        <w:rPr>
          <w:rFonts w:asciiTheme="minorBidi" w:hAnsiTheme="minorBidi" w:cstheme="minorBidi"/>
          <w:b w:val="0"/>
          <w:bCs w:val="0"/>
          <w:color w:val="000000" w:themeColor="text1"/>
          <w:kern w:val="28"/>
          <w:u w:val="none"/>
          <w:lang w:val="en-US"/>
        </w:rPr>
        <w:t xml:space="preserve"> Meeting of Attorneys/Prosecutors General of the ECO Member States</w:t>
      </w:r>
      <w:r w:rsidR="00A845DE" w:rsidRPr="004600EE">
        <w:rPr>
          <w:rFonts w:asciiTheme="minorBidi" w:hAnsiTheme="minorBidi" w:cstheme="minorBidi"/>
          <w:b w:val="0"/>
          <w:bCs w:val="0"/>
          <w:color w:val="000000" w:themeColor="text1"/>
          <w:kern w:val="28"/>
          <w:u w:val="none"/>
          <w:lang w:val="en-US"/>
        </w:rPr>
        <w:t xml:space="preserve"> (January 30-31, 2018</w:t>
      </w:r>
      <w:r w:rsidR="00186501">
        <w:rPr>
          <w:rFonts w:asciiTheme="minorBidi" w:hAnsiTheme="minorBidi" w:cstheme="minorBidi"/>
          <w:b w:val="0"/>
          <w:bCs w:val="0"/>
          <w:color w:val="000000" w:themeColor="text1"/>
          <w:kern w:val="28"/>
          <w:u w:val="none"/>
          <w:lang w:val="en-US"/>
        </w:rPr>
        <w:t>,</w:t>
      </w:r>
      <w:r w:rsidR="00A845DE" w:rsidRPr="004600EE">
        <w:rPr>
          <w:rFonts w:asciiTheme="minorBidi" w:hAnsiTheme="minorBidi" w:cstheme="minorBidi"/>
          <w:b w:val="0"/>
          <w:bCs w:val="0"/>
          <w:color w:val="000000" w:themeColor="text1"/>
          <w:kern w:val="28"/>
          <w:u w:val="none"/>
          <w:lang w:val="en-US"/>
        </w:rPr>
        <w:t xml:space="preserve"> Islamabad, Pakistan)</w:t>
      </w:r>
      <w:r w:rsidRPr="004600EE">
        <w:rPr>
          <w:rFonts w:asciiTheme="minorBidi" w:hAnsiTheme="minorBidi" w:cstheme="minorBidi"/>
          <w:b w:val="0"/>
          <w:bCs w:val="0"/>
          <w:color w:val="000000" w:themeColor="text1"/>
          <w:kern w:val="28"/>
          <w:u w:val="none"/>
          <w:lang w:val="en-US"/>
        </w:rPr>
        <w:t xml:space="preserve">, </w:t>
      </w:r>
      <w:r w:rsidR="00A845DE" w:rsidRPr="004600EE">
        <w:rPr>
          <w:rFonts w:asciiTheme="minorBidi" w:hAnsiTheme="minorBidi" w:cstheme="minorBidi"/>
          <w:b w:val="0"/>
          <w:bCs w:val="0"/>
          <w:color w:val="000000" w:themeColor="text1"/>
          <w:kern w:val="28"/>
          <w:u w:val="none"/>
          <w:lang w:val="en-US"/>
        </w:rPr>
        <w:t>the host country</w:t>
      </w:r>
      <w:r w:rsidRPr="004600EE">
        <w:rPr>
          <w:rFonts w:asciiTheme="minorBidi" w:hAnsiTheme="minorBidi" w:cstheme="minorBidi"/>
          <w:b w:val="0"/>
          <w:bCs w:val="0"/>
          <w:color w:val="000000" w:themeColor="text1"/>
          <w:kern w:val="28"/>
          <w:u w:val="none"/>
          <w:lang w:val="en-US"/>
        </w:rPr>
        <w:t xml:space="preserve"> offered to share the draft framework agreement for judicial cooperation/legal assistance mechanism.</w:t>
      </w:r>
      <w:r w:rsidR="00186501">
        <w:rPr>
          <w:rFonts w:asciiTheme="minorBidi" w:hAnsiTheme="minorBidi" w:cstheme="minorBidi"/>
          <w:b w:val="0"/>
          <w:bCs w:val="0"/>
          <w:color w:val="000000" w:themeColor="text1"/>
          <w:kern w:val="28"/>
          <w:u w:val="none"/>
          <w:lang w:val="en-US"/>
        </w:rPr>
        <w:t xml:space="preserve"> </w:t>
      </w:r>
      <w:r w:rsidRPr="004600EE">
        <w:rPr>
          <w:rFonts w:asciiTheme="minorBidi" w:hAnsiTheme="minorBidi" w:cstheme="minorBidi"/>
          <w:b w:val="0"/>
          <w:bCs w:val="0"/>
          <w:color w:val="000000" w:themeColor="text1"/>
          <w:kern w:val="28"/>
          <w:u w:val="none"/>
          <w:lang w:val="en-US"/>
        </w:rPr>
        <w:t>The 29</w:t>
      </w:r>
      <w:r w:rsidRPr="00286691">
        <w:rPr>
          <w:rFonts w:asciiTheme="minorBidi" w:hAnsiTheme="minorBidi" w:cstheme="minorBidi"/>
          <w:b w:val="0"/>
          <w:bCs w:val="0"/>
          <w:color w:val="000000" w:themeColor="text1"/>
          <w:kern w:val="28"/>
          <w:u w:val="none"/>
          <w:lang w:val="en-US"/>
        </w:rPr>
        <w:t>th</w:t>
      </w:r>
      <w:r w:rsidR="00286691" w:rsidRPr="00286691">
        <w:rPr>
          <w:rFonts w:asciiTheme="minorBidi" w:hAnsiTheme="minorBidi" w:cstheme="minorBidi"/>
          <w:b w:val="0"/>
          <w:bCs w:val="0"/>
          <w:color w:val="000000" w:themeColor="text1"/>
          <w:kern w:val="28"/>
          <w:u w:val="none"/>
          <w:lang w:val="en-US"/>
        </w:rPr>
        <w:t xml:space="preserve">, </w:t>
      </w:r>
      <w:r w:rsidR="00286691">
        <w:rPr>
          <w:rFonts w:asciiTheme="minorBidi" w:hAnsiTheme="minorBidi" w:cstheme="minorBidi"/>
          <w:b w:val="0"/>
          <w:bCs w:val="0"/>
          <w:color w:val="000000" w:themeColor="text1"/>
          <w:kern w:val="28"/>
          <w:u w:val="none"/>
          <w:lang w:val="en-US"/>
        </w:rPr>
        <w:t>30th and 31st</w:t>
      </w:r>
      <w:r w:rsidRPr="004600EE">
        <w:rPr>
          <w:rFonts w:asciiTheme="minorBidi" w:hAnsiTheme="minorBidi" w:cstheme="minorBidi"/>
          <w:b w:val="0"/>
          <w:bCs w:val="0"/>
          <w:color w:val="000000" w:themeColor="text1"/>
          <w:kern w:val="28"/>
          <w:u w:val="none"/>
          <w:lang w:val="en-US"/>
        </w:rPr>
        <w:t xml:space="preserve"> RPC </w:t>
      </w:r>
      <w:r w:rsidR="00B463DA" w:rsidRPr="004600EE">
        <w:rPr>
          <w:rFonts w:asciiTheme="minorBidi" w:hAnsiTheme="minorBidi" w:cstheme="minorBidi"/>
          <w:b w:val="0"/>
          <w:bCs w:val="0"/>
          <w:color w:val="000000" w:themeColor="text1"/>
          <w:kern w:val="28"/>
          <w:u w:val="none"/>
          <w:lang w:val="en-US"/>
        </w:rPr>
        <w:t xml:space="preserve">Meeting </w:t>
      </w:r>
      <w:r w:rsidRPr="004600EE">
        <w:rPr>
          <w:rFonts w:asciiTheme="minorBidi" w:hAnsiTheme="minorBidi" w:cstheme="minorBidi"/>
          <w:b w:val="0"/>
          <w:bCs w:val="0"/>
          <w:color w:val="000000" w:themeColor="text1"/>
          <w:kern w:val="28"/>
          <w:u w:val="none"/>
          <w:lang w:val="en-US"/>
        </w:rPr>
        <w:t xml:space="preserve">also </w:t>
      </w:r>
      <w:r w:rsidR="00B463DA" w:rsidRPr="004600EE">
        <w:rPr>
          <w:rFonts w:asciiTheme="minorBidi" w:hAnsiTheme="minorBidi" w:cstheme="minorBidi"/>
          <w:b w:val="0"/>
          <w:bCs w:val="0"/>
          <w:color w:val="000000" w:themeColor="text1"/>
          <w:kern w:val="28"/>
          <w:u w:val="none"/>
          <w:lang w:val="en-US"/>
        </w:rPr>
        <w:t>requested</w:t>
      </w:r>
      <w:r w:rsidRPr="004600EE">
        <w:rPr>
          <w:rFonts w:asciiTheme="minorBidi" w:hAnsiTheme="minorBidi" w:cstheme="minorBidi"/>
          <w:b w:val="0"/>
          <w:bCs w:val="0"/>
          <w:color w:val="000000" w:themeColor="text1"/>
          <w:kern w:val="28"/>
          <w:u w:val="none"/>
          <w:lang w:val="en-US"/>
        </w:rPr>
        <w:t xml:space="preserve"> Pakistan to </w:t>
      </w:r>
      <w:r w:rsidR="00B463DA" w:rsidRPr="004600EE">
        <w:rPr>
          <w:rFonts w:asciiTheme="minorBidi" w:hAnsiTheme="minorBidi" w:cstheme="minorBidi"/>
          <w:b w:val="0"/>
          <w:bCs w:val="0"/>
          <w:color w:val="000000" w:themeColor="text1"/>
          <w:kern w:val="28"/>
          <w:u w:val="none"/>
          <w:lang w:val="en-US"/>
        </w:rPr>
        <w:t xml:space="preserve">convey </w:t>
      </w:r>
      <w:r w:rsidRPr="004600EE">
        <w:rPr>
          <w:rFonts w:asciiTheme="minorBidi" w:hAnsiTheme="minorBidi" w:cstheme="minorBidi"/>
          <w:b w:val="0"/>
          <w:bCs w:val="0"/>
          <w:color w:val="000000" w:themeColor="text1"/>
          <w:kern w:val="28"/>
          <w:u w:val="none"/>
          <w:lang w:val="en-US"/>
        </w:rPr>
        <w:t xml:space="preserve">the offered draft. </w:t>
      </w:r>
    </w:p>
    <w:p w:rsidR="00C94E72" w:rsidRPr="004600EE" w:rsidRDefault="00C94E72"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The Expert Group Meeting will provide an opportunity to mull over the draft framework agreement for judicial cooperation/legal assistance mechanism amongst the Member States. The outcomes of the expert group meeting will be submitted to the next Meeting of the Attorneys/Prosecutors General for consideration and final decisions.</w:t>
      </w:r>
    </w:p>
    <w:p w:rsidR="00A303BC" w:rsidRPr="004600EE" w:rsidRDefault="00A303BC" w:rsidP="00A303BC">
      <w:pPr>
        <w:pStyle w:val="ListParagraph"/>
        <w:rPr>
          <w:rFonts w:asciiTheme="minorBidi" w:hAnsiTheme="minorBidi" w:cstheme="minorBidi"/>
          <w:b w:val="0"/>
          <w:bCs w:val="0"/>
          <w:color w:val="000000" w:themeColor="text1"/>
          <w:kern w:val="28"/>
          <w:sz w:val="16"/>
          <w:szCs w:val="16"/>
          <w:u w:val="none"/>
          <w:lang w:val="en-US"/>
        </w:rPr>
      </w:pPr>
    </w:p>
    <w:p w:rsidR="00E92FCA" w:rsidRPr="004600EE" w:rsidRDefault="00A303BC" w:rsidP="00E92FCA">
      <w:pPr>
        <w:pStyle w:val="Heading3"/>
        <w:spacing w:after="240"/>
        <w:ind w:left="1152" w:hanging="576"/>
        <w:rPr>
          <w:rFonts w:asciiTheme="minorBidi" w:eastAsia="Calibri" w:hAnsiTheme="minorBidi" w:cstheme="minorBidi"/>
          <w:color w:val="000000" w:themeColor="text1"/>
          <w:u w:val="none"/>
          <w:lang w:val="en-US"/>
        </w:rPr>
      </w:pPr>
      <w:bookmarkStart w:id="9" w:name="_Toc87873030"/>
      <w:r w:rsidRPr="004600EE">
        <w:rPr>
          <w:rFonts w:asciiTheme="minorBidi" w:eastAsia="Calibri" w:hAnsiTheme="minorBidi" w:cstheme="minorBidi"/>
          <w:color w:val="000000" w:themeColor="text1"/>
          <w:u w:val="none"/>
          <w:lang w:val="en-US"/>
        </w:rPr>
        <w:lastRenderedPageBreak/>
        <w:t>Recent Development, Latest Decisions and progress since</w:t>
      </w:r>
      <w:bookmarkEnd w:id="9"/>
      <w:r w:rsidR="006A4295">
        <w:rPr>
          <w:rFonts w:asciiTheme="minorBidi" w:eastAsia="Calibri" w:hAnsiTheme="minorBidi" w:cstheme="minorBidi"/>
          <w:color w:val="000000" w:themeColor="text1"/>
          <w:u w:val="none"/>
          <w:lang w:val="en-US"/>
        </w:rPr>
        <w:t>31st</w:t>
      </w:r>
      <w:r w:rsidR="006A4295" w:rsidRPr="004600EE">
        <w:rPr>
          <w:rFonts w:asciiTheme="minorBidi" w:eastAsia="Calibri" w:hAnsiTheme="minorBidi" w:cstheme="minorBidi"/>
          <w:color w:val="000000" w:themeColor="text1"/>
          <w:u w:val="none"/>
          <w:lang w:val="en-US"/>
        </w:rPr>
        <w:t xml:space="preserve"> RPC</w:t>
      </w:r>
    </w:p>
    <w:p w:rsidR="0099451F" w:rsidRPr="004600EE" w:rsidRDefault="00CB1D65" w:rsidP="009D4D5E">
      <w:pPr>
        <w:pStyle w:val="ListParagraph"/>
        <w:numPr>
          <w:ilvl w:val="0"/>
          <w:numId w:val="18"/>
        </w:numPr>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ECO S</w:t>
      </w:r>
      <w:r w:rsidR="009D4D5E" w:rsidRPr="004600EE">
        <w:rPr>
          <w:rFonts w:asciiTheme="minorBidi" w:hAnsiTheme="minorBidi" w:cstheme="minorBidi"/>
          <w:b w:val="0"/>
          <w:bCs w:val="0"/>
          <w:color w:val="000000" w:themeColor="text1"/>
          <w:kern w:val="28"/>
          <w:u w:val="none"/>
          <w:lang w:val="en-US"/>
        </w:rPr>
        <w:t xml:space="preserve">ecretariat via Note Verbale No. JPC&amp;EAPA/effective mechanism/2021/1203 </w:t>
      </w:r>
      <w:r w:rsidRPr="004600EE">
        <w:rPr>
          <w:rFonts w:asciiTheme="minorBidi" w:hAnsiTheme="minorBidi" w:cstheme="minorBidi"/>
          <w:b w:val="0"/>
          <w:bCs w:val="0"/>
          <w:color w:val="000000" w:themeColor="text1"/>
          <w:kern w:val="28"/>
          <w:u w:val="none"/>
          <w:lang w:val="en-US"/>
        </w:rPr>
        <w:t xml:space="preserve">dated </w:t>
      </w:r>
      <w:r w:rsidR="009D4D5E" w:rsidRPr="004600EE">
        <w:rPr>
          <w:rFonts w:asciiTheme="minorBidi" w:hAnsiTheme="minorBidi" w:cstheme="minorBidi"/>
          <w:b w:val="0"/>
          <w:bCs w:val="0"/>
          <w:color w:val="000000" w:themeColor="text1"/>
          <w:kern w:val="28"/>
          <w:u w:val="none"/>
          <w:lang w:val="en-US"/>
        </w:rPr>
        <w:t>November 04</w:t>
      </w:r>
      <w:r w:rsidR="009461D5">
        <w:rPr>
          <w:rFonts w:asciiTheme="minorBidi" w:hAnsiTheme="minorBidi" w:cstheme="minorBidi"/>
          <w:b w:val="0"/>
          <w:bCs w:val="0"/>
          <w:color w:val="000000" w:themeColor="text1"/>
          <w:kern w:val="28"/>
          <w:u w:val="none"/>
          <w:lang w:val="en-US"/>
        </w:rPr>
        <w:t xml:space="preserve">, </w:t>
      </w:r>
      <w:r w:rsidR="009D4D5E" w:rsidRPr="004600EE">
        <w:rPr>
          <w:rFonts w:asciiTheme="minorBidi" w:hAnsiTheme="minorBidi" w:cstheme="minorBidi"/>
          <w:b w:val="0"/>
          <w:bCs w:val="0"/>
          <w:color w:val="000000" w:themeColor="text1"/>
          <w:kern w:val="28"/>
          <w:u w:val="none"/>
          <w:lang w:val="en-US"/>
        </w:rPr>
        <w:t>2021</w:t>
      </w:r>
      <w:r w:rsidRPr="004600EE">
        <w:rPr>
          <w:rFonts w:asciiTheme="minorBidi" w:hAnsiTheme="minorBidi" w:cstheme="minorBidi"/>
          <w:b w:val="0"/>
          <w:bCs w:val="0"/>
          <w:color w:val="000000" w:themeColor="text1"/>
          <w:kern w:val="28"/>
          <w:u w:val="none"/>
          <w:lang w:val="en-US"/>
        </w:rPr>
        <w:t xml:space="preserve">, requested the </w:t>
      </w:r>
      <w:r w:rsidR="0099451F" w:rsidRPr="004600EE">
        <w:rPr>
          <w:rFonts w:asciiTheme="minorBidi" w:hAnsiTheme="minorBidi" w:cstheme="minorBidi"/>
          <w:b w:val="0"/>
          <w:bCs w:val="0"/>
          <w:color w:val="000000" w:themeColor="text1"/>
          <w:kern w:val="28"/>
          <w:u w:val="none"/>
          <w:lang w:val="en-US"/>
        </w:rPr>
        <w:t>Islamic Republic of Pakistan</w:t>
      </w:r>
      <w:r w:rsidRPr="004600EE">
        <w:rPr>
          <w:rFonts w:asciiTheme="minorBidi" w:hAnsiTheme="minorBidi" w:cstheme="minorBidi"/>
          <w:b w:val="0"/>
          <w:bCs w:val="0"/>
          <w:color w:val="000000" w:themeColor="text1"/>
          <w:kern w:val="28"/>
          <w:u w:val="none"/>
          <w:lang w:val="en-US"/>
        </w:rPr>
        <w:t xml:space="preserve"> to </w:t>
      </w:r>
      <w:r w:rsidR="0099451F" w:rsidRPr="004600EE">
        <w:rPr>
          <w:rFonts w:asciiTheme="minorBidi" w:hAnsiTheme="minorBidi" w:cstheme="minorBidi"/>
          <w:b w:val="0"/>
          <w:bCs w:val="0"/>
          <w:color w:val="000000" w:themeColor="text1"/>
          <w:kern w:val="28"/>
          <w:u w:val="none"/>
          <w:lang w:val="en-US"/>
        </w:rPr>
        <w:t>share Establishment of the Effective Mechanism for Judicial Cooperation /Legal Assistance.</w:t>
      </w:r>
    </w:p>
    <w:p w:rsidR="009461D5" w:rsidRDefault="009461D5" w:rsidP="00386BE4">
      <w:pPr>
        <w:pStyle w:val="ListParagraph"/>
        <w:numPr>
          <w:ilvl w:val="0"/>
          <w:numId w:val="18"/>
        </w:numPr>
        <w:spacing w:after="160" w:line="276" w:lineRule="auto"/>
        <w:jc w:val="both"/>
        <w:rPr>
          <w:rFonts w:asciiTheme="minorBidi" w:hAnsiTheme="minorBidi" w:cstheme="minorBidi"/>
          <w:b w:val="0"/>
          <w:bCs w:val="0"/>
          <w:color w:val="000000" w:themeColor="text1"/>
          <w:kern w:val="28"/>
          <w:u w:val="none"/>
          <w:lang w:val="en-US"/>
        </w:rPr>
      </w:pPr>
      <w:r>
        <w:rPr>
          <w:rFonts w:asciiTheme="minorBidi" w:hAnsiTheme="minorBidi" w:cstheme="minorBidi"/>
          <w:b w:val="0"/>
          <w:bCs w:val="0"/>
          <w:color w:val="000000" w:themeColor="text1"/>
          <w:kern w:val="28"/>
          <w:u w:val="none"/>
          <w:lang w:val="en-US"/>
        </w:rPr>
        <w:t>ECO Secretariat requested Member States to update their focal points for judicial cooperation via note verbal No. 1305, dated 23.11.2021.</w:t>
      </w:r>
    </w:p>
    <w:p w:rsidR="009461D5" w:rsidRPr="009461D5" w:rsidRDefault="00CA66F6" w:rsidP="00680DF7">
      <w:pPr>
        <w:pStyle w:val="ListParagraph"/>
        <w:numPr>
          <w:ilvl w:val="0"/>
          <w:numId w:val="18"/>
        </w:numPr>
        <w:spacing w:after="160" w:line="276" w:lineRule="auto"/>
        <w:jc w:val="both"/>
        <w:rPr>
          <w:rFonts w:asciiTheme="minorBidi" w:hAnsiTheme="minorBidi" w:cstheme="minorBidi"/>
          <w:b w:val="0"/>
          <w:bCs w:val="0"/>
          <w:color w:val="000000" w:themeColor="text1"/>
          <w:kern w:val="28"/>
          <w:u w:val="none"/>
          <w:lang w:val="en-US"/>
        </w:rPr>
      </w:pPr>
      <w:r w:rsidRPr="009461D5">
        <w:rPr>
          <w:rFonts w:asciiTheme="minorBidi" w:hAnsiTheme="minorBidi" w:cstheme="minorBidi"/>
          <w:b w:val="0"/>
          <w:bCs w:val="0"/>
          <w:color w:val="000000" w:themeColor="text1"/>
          <w:kern w:val="28"/>
          <w:u w:val="none"/>
          <w:lang w:val="en-US"/>
        </w:rPr>
        <w:t xml:space="preserve">In this regard, </w:t>
      </w:r>
      <w:r w:rsidR="00857059" w:rsidRPr="009461D5">
        <w:rPr>
          <w:rFonts w:asciiTheme="minorBidi" w:hAnsiTheme="minorBidi" w:cstheme="minorBidi"/>
          <w:b w:val="0"/>
          <w:bCs w:val="0"/>
          <w:color w:val="000000" w:themeColor="text1"/>
          <w:kern w:val="28"/>
          <w:u w:val="none"/>
          <w:lang w:val="en-US"/>
        </w:rPr>
        <w:t xml:space="preserve">the progress is </w:t>
      </w:r>
      <w:r w:rsidRPr="009461D5">
        <w:rPr>
          <w:rFonts w:asciiTheme="minorBidi" w:hAnsiTheme="minorBidi" w:cstheme="minorBidi"/>
          <w:b w:val="0"/>
          <w:bCs w:val="0"/>
          <w:color w:val="000000" w:themeColor="text1"/>
          <w:kern w:val="28"/>
          <w:u w:val="none"/>
          <w:lang w:val="en-US"/>
        </w:rPr>
        <w:t>depende</w:t>
      </w:r>
      <w:r w:rsidR="00C94F19" w:rsidRPr="009461D5">
        <w:rPr>
          <w:rFonts w:asciiTheme="minorBidi" w:hAnsiTheme="minorBidi" w:cstheme="minorBidi"/>
          <w:b w:val="0"/>
          <w:bCs w:val="0"/>
          <w:color w:val="000000" w:themeColor="text1"/>
          <w:kern w:val="28"/>
          <w:u w:val="none"/>
          <w:lang w:val="en-US"/>
        </w:rPr>
        <w:t>nt</w:t>
      </w:r>
      <w:r w:rsidRPr="009461D5">
        <w:rPr>
          <w:rFonts w:asciiTheme="minorBidi" w:hAnsiTheme="minorBidi" w:cstheme="minorBidi"/>
          <w:b w:val="0"/>
          <w:bCs w:val="0"/>
          <w:color w:val="000000" w:themeColor="text1"/>
          <w:kern w:val="28"/>
          <w:u w:val="none"/>
          <w:lang w:val="en-US"/>
        </w:rPr>
        <w:t xml:space="preserve"> on </w:t>
      </w:r>
      <w:r w:rsidR="00857059" w:rsidRPr="009461D5">
        <w:rPr>
          <w:rFonts w:asciiTheme="minorBidi" w:hAnsiTheme="minorBidi" w:cstheme="minorBidi"/>
          <w:b w:val="0"/>
          <w:bCs w:val="0"/>
          <w:color w:val="000000" w:themeColor="text1"/>
          <w:kern w:val="28"/>
          <w:u w:val="none"/>
          <w:lang w:val="en-US"/>
        </w:rPr>
        <w:t>receipt of</w:t>
      </w:r>
      <w:r w:rsidR="00157C35" w:rsidRPr="009461D5">
        <w:rPr>
          <w:rFonts w:asciiTheme="minorBidi" w:hAnsiTheme="minorBidi" w:cstheme="minorBidi"/>
          <w:b w:val="0"/>
          <w:bCs w:val="0"/>
          <w:color w:val="000000" w:themeColor="text1"/>
          <w:kern w:val="28"/>
          <w:u w:val="none"/>
          <w:lang w:val="en-US"/>
        </w:rPr>
        <w:t xml:space="preserve"> the relevant</w:t>
      </w:r>
      <w:r w:rsidR="009461D5" w:rsidRPr="009461D5">
        <w:rPr>
          <w:rFonts w:asciiTheme="minorBidi" w:hAnsiTheme="minorBidi" w:cstheme="minorBidi"/>
          <w:b w:val="0"/>
          <w:bCs w:val="0"/>
          <w:color w:val="000000" w:themeColor="text1"/>
          <w:kern w:val="28"/>
          <w:u w:val="none"/>
          <w:lang w:val="en-US"/>
        </w:rPr>
        <w:t xml:space="preserve"> </w:t>
      </w:r>
      <w:r w:rsidRPr="009461D5">
        <w:rPr>
          <w:rFonts w:asciiTheme="minorBidi" w:hAnsiTheme="minorBidi" w:cstheme="minorBidi"/>
          <w:b w:val="0"/>
          <w:bCs w:val="0"/>
          <w:color w:val="000000" w:themeColor="text1"/>
          <w:kern w:val="28"/>
          <w:u w:val="none"/>
          <w:lang w:val="en-US"/>
        </w:rPr>
        <w:t xml:space="preserve">draft framework agreement </w:t>
      </w:r>
      <w:r w:rsidR="00157C35" w:rsidRPr="009461D5">
        <w:rPr>
          <w:rFonts w:asciiTheme="minorBidi" w:hAnsiTheme="minorBidi" w:cstheme="minorBidi"/>
          <w:b w:val="0"/>
          <w:bCs w:val="0"/>
          <w:color w:val="000000" w:themeColor="text1"/>
          <w:kern w:val="28"/>
          <w:u w:val="none"/>
          <w:lang w:val="en-US"/>
        </w:rPr>
        <w:t>from</w:t>
      </w:r>
      <w:r w:rsidR="00CA76C0" w:rsidRPr="009461D5">
        <w:rPr>
          <w:rFonts w:asciiTheme="minorBidi" w:hAnsiTheme="minorBidi" w:cstheme="minorBidi"/>
          <w:b w:val="0"/>
          <w:bCs w:val="0"/>
          <w:color w:val="000000" w:themeColor="text1"/>
          <w:kern w:val="28"/>
          <w:u w:val="none"/>
          <w:lang w:val="en-US"/>
        </w:rPr>
        <w:t xml:space="preserve"> Pakistan</w:t>
      </w:r>
      <w:r w:rsidR="00386BE4" w:rsidRPr="009461D5">
        <w:rPr>
          <w:rFonts w:asciiTheme="minorBidi" w:hAnsiTheme="minorBidi" w:cstheme="minorBidi"/>
          <w:b w:val="0"/>
          <w:bCs w:val="0"/>
          <w:color w:val="000000" w:themeColor="text1"/>
          <w:kern w:val="28"/>
          <w:u w:val="none"/>
          <w:lang w:val="en-US"/>
        </w:rPr>
        <w:t>.</w:t>
      </w:r>
    </w:p>
    <w:p w:rsidR="00C94E72" w:rsidRPr="004600EE" w:rsidRDefault="00C94E72" w:rsidP="008B3FE9">
      <w:pPr>
        <w:pStyle w:val="Heading3"/>
        <w:spacing w:after="240"/>
        <w:ind w:left="1152" w:hanging="576"/>
        <w:rPr>
          <w:rFonts w:asciiTheme="minorBidi" w:eastAsia="Calibri" w:hAnsiTheme="minorBidi" w:cstheme="minorBidi"/>
          <w:color w:val="000000" w:themeColor="text1"/>
          <w:u w:val="none"/>
          <w:lang w:val="en-US"/>
        </w:rPr>
      </w:pPr>
      <w:bookmarkStart w:id="10" w:name="_Toc87873031"/>
      <w:r w:rsidRPr="004600EE">
        <w:rPr>
          <w:rFonts w:asciiTheme="minorBidi" w:eastAsia="Calibri" w:hAnsiTheme="minorBidi" w:cstheme="minorBidi"/>
          <w:color w:val="000000" w:themeColor="text1"/>
          <w:u w:val="none"/>
          <w:lang w:val="en-US"/>
        </w:rPr>
        <w:t>Expected outcomes for 202</w:t>
      </w:r>
      <w:r w:rsidR="009461D5">
        <w:rPr>
          <w:rFonts w:asciiTheme="minorBidi" w:eastAsia="Calibri" w:hAnsiTheme="minorBidi" w:cstheme="minorBidi"/>
          <w:color w:val="000000" w:themeColor="text1"/>
          <w:u w:val="none"/>
          <w:lang w:val="en-US"/>
        </w:rPr>
        <w:t>2</w:t>
      </w:r>
      <w:r w:rsidRPr="004600EE">
        <w:rPr>
          <w:rFonts w:asciiTheme="minorBidi" w:eastAsia="Calibri" w:hAnsiTheme="minorBidi" w:cstheme="minorBidi"/>
          <w:color w:val="000000" w:themeColor="text1"/>
          <w:u w:val="none"/>
          <w:lang w:val="en-US"/>
        </w:rPr>
        <w:t xml:space="preserve"> and Secretariat Recommendations</w:t>
      </w:r>
      <w:bookmarkEnd w:id="10"/>
    </w:p>
    <w:p w:rsidR="0040686D" w:rsidRPr="004600EE" w:rsidRDefault="0040686D"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Focal points for judicial cooperation have already been nominated by Afghanistan, Azerbaijan, Iran, Kyrgyz</w:t>
      </w:r>
      <w:r w:rsidR="009461D5">
        <w:rPr>
          <w:rFonts w:asciiTheme="minorBidi" w:hAnsiTheme="minorBidi" w:cstheme="minorBidi"/>
          <w:b w:val="0"/>
          <w:bCs w:val="0"/>
          <w:color w:val="000000" w:themeColor="text1"/>
          <w:kern w:val="28"/>
          <w:u w:val="none"/>
          <w:lang w:val="en-US"/>
        </w:rPr>
        <w:t>stan</w:t>
      </w:r>
      <w:r w:rsidRPr="004600EE">
        <w:rPr>
          <w:rFonts w:asciiTheme="minorBidi" w:hAnsiTheme="minorBidi" w:cstheme="minorBidi"/>
          <w:b w:val="0"/>
          <w:bCs w:val="0"/>
          <w:color w:val="000000" w:themeColor="text1"/>
          <w:kern w:val="28"/>
          <w:u w:val="none"/>
          <w:lang w:val="en-US"/>
        </w:rPr>
        <w:t>, Tajikistan and Turkey and the remaining Member States are requested to convey the nomination of their focal points;</w:t>
      </w:r>
    </w:p>
    <w:p w:rsidR="0040686D" w:rsidRPr="004600EE" w:rsidRDefault="00C94E72" w:rsidP="002B5902">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Pakistan</w:t>
      </w:r>
      <w:r w:rsidR="002B5902" w:rsidRPr="004600EE">
        <w:rPr>
          <w:rFonts w:asciiTheme="minorBidi" w:hAnsiTheme="minorBidi" w:cstheme="minorBidi"/>
          <w:b w:val="0"/>
          <w:bCs w:val="0"/>
          <w:color w:val="000000" w:themeColor="text1"/>
          <w:u w:val="none"/>
          <w:lang w:val="en-US"/>
        </w:rPr>
        <w:t xml:space="preserve"> and other interested Member States</w:t>
      </w:r>
      <w:r w:rsidRPr="004600EE">
        <w:rPr>
          <w:rFonts w:asciiTheme="minorBidi" w:hAnsiTheme="minorBidi" w:cstheme="minorBidi"/>
          <w:b w:val="0"/>
          <w:bCs w:val="0"/>
          <w:color w:val="000000" w:themeColor="text1"/>
          <w:u w:val="none"/>
          <w:lang w:val="en-US"/>
        </w:rPr>
        <w:t xml:space="preserve"> may like to </w:t>
      </w:r>
      <w:r w:rsidR="002B5902" w:rsidRPr="004600EE">
        <w:rPr>
          <w:rFonts w:asciiTheme="minorBidi" w:hAnsiTheme="minorBidi" w:cstheme="minorBidi"/>
          <w:b w:val="0"/>
          <w:bCs w:val="0"/>
          <w:color w:val="000000" w:themeColor="text1"/>
          <w:u w:val="none"/>
          <w:lang w:val="en-US"/>
        </w:rPr>
        <w:t>convey</w:t>
      </w:r>
      <w:r w:rsidRPr="004600EE">
        <w:rPr>
          <w:rFonts w:asciiTheme="minorBidi" w:hAnsiTheme="minorBidi" w:cstheme="minorBidi"/>
          <w:b w:val="0"/>
          <w:bCs w:val="0"/>
          <w:color w:val="000000" w:themeColor="text1"/>
          <w:u w:val="none"/>
          <w:lang w:val="en-US"/>
        </w:rPr>
        <w:t xml:space="preserve"> the</w:t>
      </w:r>
      <w:r w:rsidR="002B5902" w:rsidRPr="004600EE">
        <w:rPr>
          <w:rFonts w:asciiTheme="minorBidi" w:hAnsiTheme="minorBidi" w:cstheme="minorBidi"/>
          <w:b w:val="0"/>
          <w:bCs w:val="0"/>
          <w:color w:val="000000" w:themeColor="text1"/>
          <w:u w:val="none"/>
          <w:lang w:val="en-US"/>
        </w:rPr>
        <w:t>ir</w:t>
      </w:r>
      <w:r w:rsidRPr="004600EE">
        <w:rPr>
          <w:rFonts w:asciiTheme="minorBidi" w:hAnsiTheme="minorBidi" w:cstheme="minorBidi"/>
          <w:b w:val="0"/>
          <w:bCs w:val="0"/>
          <w:color w:val="000000" w:themeColor="text1"/>
          <w:u w:val="none"/>
          <w:lang w:val="en-US"/>
        </w:rPr>
        <w:t xml:space="preserve"> draft framework agreement for judicial cooperation/legal assistance mechanism for the ECO Region;</w:t>
      </w:r>
    </w:p>
    <w:p w:rsidR="00C94E72" w:rsidRPr="004600EE" w:rsidRDefault="009461D5"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Interested</w:t>
      </w:r>
      <w:r w:rsidR="0040686D" w:rsidRPr="004600EE">
        <w:rPr>
          <w:rFonts w:asciiTheme="minorBidi" w:hAnsiTheme="minorBidi" w:cstheme="minorBidi"/>
          <w:b w:val="0"/>
          <w:bCs w:val="0"/>
          <w:color w:val="000000" w:themeColor="text1"/>
          <w:u w:val="none"/>
          <w:lang w:val="en-US"/>
        </w:rPr>
        <w:t xml:space="preserve"> Member State</w:t>
      </w:r>
      <w:r>
        <w:rPr>
          <w:rFonts w:asciiTheme="minorBidi" w:hAnsiTheme="minorBidi" w:cstheme="minorBidi"/>
          <w:b w:val="0"/>
          <w:bCs w:val="0"/>
          <w:color w:val="000000" w:themeColor="text1"/>
          <w:u w:val="none"/>
          <w:lang w:val="en-US"/>
        </w:rPr>
        <w:t>s</w:t>
      </w:r>
      <w:r w:rsidR="0040686D" w:rsidRPr="004600EE">
        <w:rPr>
          <w:rFonts w:asciiTheme="minorBidi" w:hAnsiTheme="minorBidi" w:cstheme="minorBidi"/>
          <w:b w:val="0"/>
          <w:bCs w:val="0"/>
          <w:color w:val="000000" w:themeColor="text1"/>
          <w:u w:val="none"/>
          <w:lang w:val="en-US"/>
        </w:rPr>
        <w:t xml:space="preserve"> may offer h</w:t>
      </w:r>
      <w:r w:rsidR="00C94E72" w:rsidRPr="004600EE">
        <w:rPr>
          <w:rFonts w:asciiTheme="minorBidi" w:hAnsiTheme="minorBidi" w:cstheme="minorBidi"/>
          <w:b w:val="0"/>
          <w:bCs w:val="0"/>
          <w:color w:val="000000" w:themeColor="text1"/>
          <w:u w:val="none"/>
          <w:lang w:val="en-US"/>
        </w:rPr>
        <w:t>osting the “First Experts Group Meeting to Establish Judicial/ Legal Cooperation Mechanism for ECO Member States”</w:t>
      </w:r>
      <w:r w:rsidR="0040686D" w:rsidRPr="004600EE">
        <w:rPr>
          <w:rFonts w:asciiTheme="minorBidi" w:hAnsiTheme="minorBidi" w:cstheme="minorBidi"/>
          <w:b w:val="0"/>
          <w:bCs w:val="0"/>
          <w:color w:val="000000" w:themeColor="text1"/>
          <w:u w:val="none"/>
          <w:lang w:val="en-US"/>
        </w:rPr>
        <w:t xml:space="preserve"> and“</w:t>
      </w:r>
      <w:r w:rsidR="00C94E72" w:rsidRPr="004600EE">
        <w:rPr>
          <w:rFonts w:asciiTheme="minorBidi" w:hAnsiTheme="minorBidi" w:cstheme="minorBidi"/>
          <w:b w:val="0"/>
          <w:bCs w:val="0"/>
          <w:color w:val="000000" w:themeColor="text1"/>
          <w:u w:val="none"/>
          <w:lang w:val="en-US"/>
        </w:rPr>
        <w:t>4</w:t>
      </w:r>
      <w:r w:rsidR="00C94E72" w:rsidRPr="004600EE">
        <w:rPr>
          <w:rFonts w:asciiTheme="minorBidi" w:hAnsiTheme="minorBidi" w:cstheme="minorBidi"/>
          <w:b w:val="0"/>
          <w:bCs w:val="0"/>
          <w:color w:val="000000" w:themeColor="text1"/>
          <w:u w:val="none"/>
          <w:vertAlign w:val="superscript"/>
          <w:lang w:val="en-US"/>
        </w:rPr>
        <w:t>th</w:t>
      </w:r>
      <w:r w:rsidR="00C94E72" w:rsidRPr="004600EE">
        <w:rPr>
          <w:rFonts w:asciiTheme="minorBidi" w:hAnsiTheme="minorBidi" w:cstheme="minorBidi"/>
          <w:b w:val="0"/>
          <w:bCs w:val="0"/>
          <w:color w:val="000000" w:themeColor="text1"/>
          <w:u w:val="none"/>
          <w:lang w:val="en-US"/>
        </w:rPr>
        <w:t xml:space="preserve"> Meeting of Attorneys/ Prosecutors General</w:t>
      </w:r>
      <w:r w:rsidR="0040686D" w:rsidRPr="004600EE">
        <w:rPr>
          <w:rFonts w:asciiTheme="minorBidi" w:hAnsiTheme="minorBidi" w:cstheme="minorBidi"/>
          <w:b w:val="0"/>
          <w:bCs w:val="0"/>
          <w:color w:val="000000" w:themeColor="text1"/>
          <w:u w:val="none"/>
          <w:lang w:val="en-US"/>
        </w:rPr>
        <w:t>”</w:t>
      </w:r>
      <w:r w:rsidR="00C94E72" w:rsidRPr="004600EE">
        <w:rPr>
          <w:rFonts w:asciiTheme="minorBidi" w:hAnsiTheme="minorBidi" w:cstheme="minorBidi"/>
          <w:b w:val="0"/>
          <w:bCs w:val="0"/>
          <w:color w:val="000000" w:themeColor="text1"/>
          <w:u w:val="none"/>
          <w:lang w:val="en-US"/>
        </w:rPr>
        <w:t>.</w:t>
      </w:r>
    </w:p>
    <w:p w:rsidR="005A1197" w:rsidRPr="004600EE" w:rsidRDefault="005A1197" w:rsidP="005A1197">
      <w:pPr>
        <w:pStyle w:val="ListParagraph"/>
        <w:rPr>
          <w:rFonts w:asciiTheme="minorBidi" w:hAnsiTheme="minorBidi" w:cstheme="minorBidi"/>
          <w:b w:val="0"/>
          <w:bCs w:val="0"/>
          <w:color w:val="000000" w:themeColor="text1"/>
          <w:u w:val="none"/>
          <w:lang w:val="en-US"/>
        </w:rPr>
      </w:pPr>
    </w:p>
    <w:p w:rsidR="00A303BC" w:rsidRPr="004600EE" w:rsidRDefault="00A303BC" w:rsidP="008A08D2">
      <w:pPr>
        <w:pStyle w:val="Heading2"/>
        <w:jc w:val="both"/>
        <w:rPr>
          <w:rFonts w:asciiTheme="minorBidi" w:eastAsia="Calibri" w:hAnsiTheme="minorBidi" w:cstheme="minorBidi"/>
          <w:color w:val="000000" w:themeColor="text1"/>
          <w:sz w:val="24"/>
          <w:szCs w:val="24"/>
          <w:u w:val="none"/>
          <w:lang w:val="en-US"/>
        </w:rPr>
      </w:pPr>
      <w:bookmarkStart w:id="11" w:name="_Toc87873032"/>
      <w:r w:rsidRPr="004600EE">
        <w:rPr>
          <w:rFonts w:asciiTheme="minorBidi" w:eastAsia="Calibri" w:hAnsiTheme="minorBidi" w:cstheme="minorBidi"/>
          <w:color w:val="000000" w:themeColor="text1"/>
          <w:sz w:val="24"/>
          <w:szCs w:val="24"/>
          <w:u w:val="none"/>
          <w:lang w:val="en-US"/>
        </w:rPr>
        <w:t>Establishment of ECO Regional Center for Cooperation of Anti-Corruption Agencies and Ombudsmen (RCCACO)</w:t>
      </w:r>
      <w:bookmarkEnd w:id="11"/>
    </w:p>
    <w:p w:rsidR="00A303BC" w:rsidRPr="004600EE" w:rsidRDefault="00A303BC" w:rsidP="00A303BC">
      <w:pPr>
        <w:pStyle w:val="ListParagraph"/>
        <w:spacing w:after="120"/>
        <w:jc w:val="both"/>
        <w:rPr>
          <w:rFonts w:asciiTheme="minorBidi" w:hAnsiTheme="minorBidi" w:cstheme="minorBidi"/>
          <w:b w:val="0"/>
          <w:bCs w:val="0"/>
          <w:iCs/>
          <w:color w:val="000000" w:themeColor="text1"/>
        </w:rPr>
      </w:pPr>
    </w:p>
    <w:p w:rsidR="00A303BC" w:rsidRPr="004600EE" w:rsidRDefault="00A303BC" w:rsidP="008A08D2">
      <w:pPr>
        <w:pStyle w:val="Heading3"/>
        <w:spacing w:after="240"/>
        <w:ind w:left="1152" w:hanging="576"/>
        <w:rPr>
          <w:rFonts w:asciiTheme="minorBidi" w:eastAsia="Calibri" w:hAnsiTheme="minorBidi" w:cstheme="minorBidi"/>
          <w:color w:val="000000" w:themeColor="text1"/>
          <w:u w:val="none"/>
          <w:lang w:val="en-US"/>
        </w:rPr>
      </w:pPr>
      <w:bookmarkStart w:id="12" w:name="_Toc87873033"/>
      <w:r w:rsidRPr="004600EE">
        <w:rPr>
          <w:rFonts w:asciiTheme="minorBidi" w:eastAsia="Calibri" w:hAnsiTheme="minorBidi" w:cstheme="minorBidi"/>
          <w:color w:val="000000" w:themeColor="text1"/>
          <w:u w:val="none"/>
          <w:lang w:val="en-US"/>
        </w:rPr>
        <w:t>Background Information</w:t>
      </w:r>
      <w:bookmarkEnd w:id="12"/>
    </w:p>
    <w:p w:rsidR="00A303BC" w:rsidRPr="004600EE" w:rsidRDefault="00A303BC"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4600EE">
        <w:rPr>
          <w:rFonts w:asciiTheme="minorBidi" w:hAnsiTheme="minorBidi" w:cstheme="minorBidi"/>
          <w:b w:val="0"/>
          <w:bCs w:val="0"/>
          <w:color w:val="000000" w:themeColor="text1"/>
          <w:u w:val="none"/>
          <w:lang w:val="en-US" w:bidi="fa-IR"/>
        </w:rPr>
        <w:t xml:space="preserve">To address the corruption issues ECO Interior Ministers in their last three meetings expressed concerns over the scale of economic crimes, especially money laundering and corruption as well as the adverse impacts of such offenses on economic development and progress of the ECO Member States. They further stressed on the need for consolidation of regional cooperation to effectively cope with the situation. </w:t>
      </w:r>
    </w:p>
    <w:p w:rsidR="00635895" w:rsidRPr="004600EE" w:rsidRDefault="002A536C"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4600EE">
        <w:rPr>
          <w:rFonts w:asciiTheme="minorBidi" w:hAnsiTheme="minorBidi" w:cstheme="minorBidi"/>
          <w:b w:val="0"/>
          <w:bCs w:val="0"/>
          <w:color w:val="000000" w:themeColor="text1"/>
          <w:u w:val="none"/>
          <w:lang w:val="en-US" w:bidi="fa-IR"/>
        </w:rPr>
        <w:t>The</w:t>
      </w:r>
      <w:r w:rsidR="00A303BC" w:rsidRPr="004600EE">
        <w:rPr>
          <w:rFonts w:asciiTheme="minorBidi" w:hAnsiTheme="minorBidi" w:cstheme="minorBidi"/>
          <w:b w:val="0"/>
          <w:bCs w:val="0"/>
          <w:color w:val="000000" w:themeColor="text1"/>
          <w:u w:val="none"/>
          <w:lang w:val="en-US" w:bidi="fa-IR"/>
        </w:rPr>
        <w:t xml:space="preserve"> “First Meeting of Heads of Anti-Corruption Organizations and Ombudsmen of ECO Member States”</w:t>
      </w:r>
      <w:r w:rsidRPr="004600EE">
        <w:rPr>
          <w:rFonts w:asciiTheme="minorBidi" w:hAnsiTheme="minorBidi" w:cstheme="minorBidi"/>
          <w:b w:val="0"/>
          <w:bCs w:val="0"/>
          <w:color w:val="000000" w:themeColor="text1"/>
          <w:u w:val="none"/>
          <w:lang w:val="en-US" w:bidi="fa-IR"/>
        </w:rPr>
        <w:t xml:space="preserve"> (</w:t>
      </w:r>
      <w:r w:rsidR="00A303BC" w:rsidRPr="004600EE">
        <w:rPr>
          <w:rFonts w:asciiTheme="minorBidi" w:hAnsiTheme="minorBidi" w:cstheme="minorBidi"/>
          <w:b w:val="0"/>
          <w:bCs w:val="0"/>
          <w:color w:val="000000" w:themeColor="text1"/>
          <w:u w:val="none"/>
          <w:lang w:val="en-US" w:bidi="fa-IR"/>
        </w:rPr>
        <w:t>May</w:t>
      </w:r>
      <w:r w:rsidRPr="004600EE">
        <w:rPr>
          <w:rFonts w:asciiTheme="minorBidi" w:hAnsiTheme="minorBidi" w:cstheme="minorBidi"/>
          <w:b w:val="0"/>
          <w:bCs w:val="0"/>
          <w:color w:val="000000" w:themeColor="text1"/>
          <w:u w:val="none"/>
          <w:lang w:val="en-US" w:bidi="fa-IR"/>
        </w:rPr>
        <w:t xml:space="preserve"> 21-22,</w:t>
      </w:r>
      <w:r w:rsidR="00A303BC" w:rsidRPr="004600EE">
        <w:rPr>
          <w:rFonts w:asciiTheme="minorBidi" w:hAnsiTheme="minorBidi" w:cstheme="minorBidi"/>
          <w:b w:val="0"/>
          <w:bCs w:val="0"/>
          <w:color w:val="000000" w:themeColor="text1"/>
          <w:u w:val="none"/>
          <w:lang w:val="en-US" w:bidi="fa-IR"/>
        </w:rPr>
        <w:t xml:space="preserve"> 2011</w:t>
      </w:r>
      <w:r w:rsidR="00BC21B6">
        <w:rPr>
          <w:rFonts w:asciiTheme="minorBidi" w:hAnsiTheme="minorBidi" w:cstheme="minorBidi"/>
          <w:b w:val="0"/>
          <w:bCs w:val="0"/>
          <w:color w:val="000000" w:themeColor="text1"/>
          <w:u w:val="none"/>
          <w:lang w:val="en-US" w:bidi="fa-IR"/>
        </w:rPr>
        <w:t>,</w:t>
      </w:r>
      <w:r w:rsidRPr="004600EE">
        <w:rPr>
          <w:rFonts w:asciiTheme="minorBidi" w:hAnsiTheme="minorBidi" w:cstheme="minorBidi"/>
          <w:b w:val="0"/>
          <w:bCs w:val="0"/>
          <w:color w:val="000000" w:themeColor="text1"/>
          <w:u w:val="none"/>
          <w:lang w:val="en-US" w:bidi="fa-IR"/>
        </w:rPr>
        <w:t xml:space="preserve"> Tehran, Iran) decided to establish </w:t>
      </w:r>
      <w:r w:rsidR="00BC21B6">
        <w:rPr>
          <w:rFonts w:asciiTheme="minorBidi" w:hAnsiTheme="minorBidi" w:cstheme="minorBidi"/>
          <w:b w:val="0"/>
          <w:bCs w:val="0"/>
          <w:color w:val="000000" w:themeColor="text1"/>
          <w:u w:val="none"/>
          <w:lang w:val="en-US" w:bidi="fa-IR"/>
        </w:rPr>
        <w:t>a</w:t>
      </w:r>
      <w:r w:rsidRPr="004600EE">
        <w:rPr>
          <w:rFonts w:asciiTheme="minorBidi" w:hAnsiTheme="minorBidi" w:cstheme="minorBidi"/>
          <w:b w:val="0"/>
          <w:bCs w:val="0"/>
          <w:color w:val="000000" w:themeColor="text1"/>
          <w:u w:val="none"/>
          <w:lang w:val="en-US" w:bidi="fa-IR"/>
        </w:rPr>
        <w:t xml:space="preserve"> Regional Center for Cooperation of Anti-Corruption Agencies and Ombudsmen (RCCACO). The Meeting further d</w:t>
      </w:r>
      <w:r w:rsidR="00A303BC" w:rsidRPr="004600EE">
        <w:rPr>
          <w:rFonts w:asciiTheme="minorBidi" w:hAnsiTheme="minorBidi" w:cstheme="minorBidi"/>
          <w:b w:val="0"/>
          <w:bCs w:val="0"/>
          <w:color w:val="000000" w:themeColor="text1"/>
          <w:u w:val="none"/>
          <w:lang w:val="en-US" w:bidi="fa-IR"/>
        </w:rPr>
        <w:t>eci</w:t>
      </w:r>
      <w:r w:rsidRPr="004600EE">
        <w:rPr>
          <w:rFonts w:asciiTheme="minorBidi" w:hAnsiTheme="minorBidi" w:cstheme="minorBidi"/>
          <w:b w:val="0"/>
          <w:bCs w:val="0"/>
          <w:color w:val="000000" w:themeColor="text1"/>
          <w:u w:val="none"/>
          <w:lang w:val="en-US" w:bidi="fa-IR"/>
        </w:rPr>
        <w:t xml:space="preserve">ded to organize </w:t>
      </w:r>
      <w:r w:rsidR="00A303BC" w:rsidRPr="004600EE">
        <w:rPr>
          <w:rFonts w:asciiTheme="minorBidi" w:hAnsiTheme="minorBidi" w:cstheme="minorBidi"/>
          <w:b w:val="0"/>
          <w:bCs w:val="0"/>
          <w:color w:val="000000" w:themeColor="text1"/>
          <w:u w:val="none"/>
          <w:lang w:val="en-US" w:bidi="fa-IR"/>
        </w:rPr>
        <w:t xml:space="preserve">an Experts Group Meeting </w:t>
      </w:r>
      <w:r w:rsidR="005415F1" w:rsidRPr="004600EE">
        <w:rPr>
          <w:rFonts w:asciiTheme="minorBidi" w:hAnsiTheme="minorBidi" w:cstheme="minorBidi"/>
          <w:b w:val="0"/>
          <w:bCs w:val="0"/>
          <w:color w:val="000000" w:themeColor="text1"/>
          <w:u w:val="none"/>
          <w:lang w:val="en-US" w:bidi="fa-IR"/>
        </w:rPr>
        <w:t>(EGM) in this regard</w:t>
      </w:r>
      <w:r w:rsidR="00A303BC" w:rsidRPr="004600EE">
        <w:rPr>
          <w:rFonts w:asciiTheme="minorBidi" w:hAnsiTheme="minorBidi" w:cstheme="minorBidi"/>
          <w:b w:val="0"/>
          <w:bCs w:val="0"/>
          <w:color w:val="000000" w:themeColor="text1"/>
          <w:u w:val="none"/>
          <w:lang w:val="en-US" w:bidi="fa-IR"/>
        </w:rPr>
        <w:t xml:space="preserve">. </w:t>
      </w:r>
    </w:p>
    <w:p w:rsidR="00A303BC" w:rsidRPr="004600EE" w:rsidRDefault="005415F1" w:rsidP="008D666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4600EE">
        <w:rPr>
          <w:rFonts w:asciiTheme="minorBidi" w:hAnsiTheme="minorBidi" w:cstheme="minorBidi"/>
          <w:b w:val="0"/>
          <w:bCs w:val="0"/>
          <w:color w:val="000000" w:themeColor="text1"/>
          <w:u w:val="none"/>
          <w:lang w:val="en-US" w:bidi="fa-IR"/>
        </w:rPr>
        <w:t>The proposed EGM</w:t>
      </w:r>
      <w:r w:rsidR="00BB5F2F" w:rsidRPr="004600EE">
        <w:rPr>
          <w:rFonts w:asciiTheme="minorBidi" w:hAnsiTheme="minorBidi" w:cstheme="minorBidi"/>
          <w:b w:val="0"/>
          <w:bCs w:val="0"/>
          <w:color w:val="000000" w:themeColor="text1"/>
          <w:u w:val="none"/>
          <w:lang w:val="en-US" w:bidi="fa-IR"/>
        </w:rPr>
        <w:t xml:space="preserve"> was</w:t>
      </w:r>
      <w:r w:rsidR="00BC21B6">
        <w:rPr>
          <w:rFonts w:asciiTheme="minorBidi" w:hAnsiTheme="minorBidi" w:cstheme="minorBidi"/>
          <w:b w:val="0"/>
          <w:bCs w:val="0"/>
          <w:color w:val="000000" w:themeColor="text1"/>
          <w:u w:val="none"/>
          <w:lang w:val="en-US" w:bidi="fa-IR"/>
        </w:rPr>
        <w:t xml:space="preserve"> </w:t>
      </w:r>
      <w:r w:rsidR="00BB5F2F" w:rsidRPr="004600EE">
        <w:rPr>
          <w:rFonts w:asciiTheme="minorBidi" w:hAnsiTheme="minorBidi" w:cstheme="minorBidi"/>
          <w:b w:val="0"/>
          <w:bCs w:val="0"/>
          <w:color w:val="000000" w:themeColor="text1"/>
          <w:u w:val="none"/>
          <w:lang w:val="en-US" w:bidi="fa-IR"/>
        </w:rPr>
        <w:t>hosted</w:t>
      </w:r>
      <w:r w:rsidRPr="004600EE">
        <w:rPr>
          <w:rFonts w:asciiTheme="minorBidi" w:hAnsiTheme="minorBidi" w:cstheme="minorBidi"/>
          <w:b w:val="0"/>
          <w:bCs w:val="0"/>
          <w:color w:val="000000" w:themeColor="text1"/>
          <w:u w:val="none"/>
          <w:lang w:val="en-US" w:bidi="fa-IR"/>
        </w:rPr>
        <w:t xml:space="preserve"> by the </w:t>
      </w:r>
      <w:r w:rsidR="00A303BC" w:rsidRPr="004600EE">
        <w:rPr>
          <w:rFonts w:asciiTheme="minorBidi" w:hAnsiTheme="minorBidi" w:cstheme="minorBidi"/>
          <w:b w:val="0"/>
          <w:bCs w:val="0"/>
          <w:color w:val="000000" w:themeColor="text1"/>
          <w:u w:val="none"/>
          <w:lang w:val="en-US" w:bidi="fa-IR"/>
        </w:rPr>
        <w:t xml:space="preserve">General Inspection Organization of Iran </w:t>
      </w:r>
      <w:r w:rsidRPr="004600EE">
        <w:rPr>
          <w:rFonts w:asciiTheme="minorBidi" w:hAnsiTheme="minorBidi" w:cstheme="minorBidi"/>
          <w:b w:val="0"/>
          <w:bCs w:val="0"/>
          <w:color w:val="000000" w:themeColor="text1"/>
          <w:u w:val="none"/>
          <w:lang w:val="en-US" w:bidi="fa-IR"/>
        </w:rPr>
        <w:t>(January 30-31, 2012</w:t>
      </w:r>
      <w:r w:rsidR="00BC21B6">
        <w:rPr>
          <w:rFonts w:asciiTheme="minorBidi" w:hAnsiTheme="minorBidi" w:cstheme="minorBidi"/>
          <w:b w:val="0"/>
          <w:bCs w:val="0"/>
          <w:color w:val="000000" w:themeColor="text1"/>
          <w:u w:val="none"/>
          <w:lang w:val="en-US" w:bidi="fa-IR"/>
        </w:rPr>
        <w:t>,</w:t>
      </w:r>
      <w:r w:rsidRPr="004600EE">
        <w:rPr>
          <w:rFonts w:asciiTheme="minorBidi" w:hAnsiTheme="minorBidi" w:cstheme="minorBidi"/>
          <w:b w:val="0"/>
          <w:bCs w:val="0"/>
          <w:color w:val="000000" w:themeColor="text1"/>
          <w:u w:val="none"/>
          <w:lang w:val="en-US" w:bidi="fa-IR"/>
        </w:rPr>
        <w:t xml:space="preserve"> Tehran, Iran) </w:t>
      </w:r>
      <w:r w:rsidR="00A303BC" w:rsidRPr="004600EE">
        <w:rPr>
          <w:rFonts w:asciiTheme="minorBidi" w:hAnsiTheme="minorBidi" w:cstheme="minorBidi"/>
          <w:b w:val="0"/>
          <w:bCs w:val="0"/>
          <w:color w:val="000000" w:themeColor="text1"/>
          <w:u w:val="none"/>
          <w:lang w:val="en-US" w:bidi="fa-IR"/>
        </w:rPr>
        <w:t>finaliz</w:t>
      </w:r>
      <w:r w:rsidRPr="004600EE">
        <w:rPr>
          <w:rFonts w:asciiTheme="minorBidi" w:hAnsiTheme="minorBidi" w:cstheme="minorBidi"/>
          <w:b w:val="0"/>
          <w:bCs w:val="0"/>
          <w:color w:val="000000" w:themeColor="text1"/>
          <w:u w:val="none"/>
          <w:lang w:val="en-US" w:bidi="fa-IR"/>
        </w:rPr>
        <w:t>e</w:t>
      </w:r>
      <w:r w:rsidR="00635895" w:rsidRPr="004600EE">
        <w:rPr>
          <w:rFonts w:asciiTheme="minorBidi" w:hAnsiTheme="minorBidi" w:cstheme="minorBidi"/>
          <w:b w:val="0"/>
          <w:bCs w:val="0"/>
          <w:color w:val="000000" w:themeColor="text1"/>
          <w:u w:val="none"/>
          <w:lang w:val="en-US" w:bidi="fa-IR"/>
        </w:rPr>
        <w:t>d</w:t>
      </w:r>
      <w:r w:rsidR="00A303BC" w:rsidRPr="004600EE">
        <w:rPr>
          <w:rFonts w:asciiTheme="minorBidi" w:hAnsiTheme="minorBidi" w:cstheme="minorBidi"/>
          <w:b w:val="0"/>
          <w:bCs w:val="0"/>
          <w:color w:val="000000" w:themeColor="text1"/>
          <w:u w:val="none"/>
          <w:lang w:val="en-US" w:bidi="fa-IR"/>
        </w:rPr>
        <w:t xml:space="preserve"> the draft Statute of the RCCACO</w:t>
      </w:r>
      <w:r w:rsidRPr="004600EE">
        <w:rPr>
          <w:rFonts w:asciiTheme="minorBidi" w:hAnsiTheme="minorBidi" w:cstheme="minorBidi"/>
          <w:b w:val="0"/>
          <w:bCs w:val="0"/>
          <w:color w:val="000000" w:themeColor="text1"/>
          <w:u w:val="none"/>
          <w:lang w:val="en-US" w:bidi="fa-IR"/>
        </w:rPr>
        <w:t>.</w:t>
      </w:r>
      <w:r w:rsidR="00BC21B6">
        <w:rPr>
          <w:rFonts w:asciiTheme="minorBidi" w:hAnsiTheme="minorBidi" w:cstheme="minorBidi"/>
          <w:b w:val="0"/>
          <w:bCs w:val="0"/>
          <w:color w:val="000000" w:themeColor="text1"/>
          <w:u w:val="none"/>
          <w:lang w:val="en-US" w:bidi="fa-IR"/>
        </w:rPr>
        <w:t xml:space="preserve"> </w:t>
      </w:r>
      <w:r w:rsidR="00A303BC" w:rsidRPr="004600EE">
        <w:rPr>
          <w:rFonts w:asciiTheme="minorBidi" w:hAnsiTheme="minorBidi" w:cstheme="minorBidi"/>
          <w:b w:val="0"/>
          <w:bCs w:val="0"/>
          <w:color w:val="000000" w:themeColor="text1"/>
          <w:u w:val="none"/>
          <w:lang w:val="en-US" w:bidi="fa-IR"/>
        </w:rPr>
        <w:t xml:space="preserve">Iran </w:t>
      </w:r>
      <w:r w:rsidR="00A303BC" w:rsidRPr="004600EE">
        <w:rPr>
          <w:rFonts w:asciiTheme="minorBidi" w:hAnsiTheme="minorBidi" w:cstheme="minorBidi"/>
          <w:b w:val="0"/>
          <w:bCs w:val="0"/>
          <w:color w:val="000000" w:themeColor="text1"/>
          <w:u w:val="none"/>
          <w:lang w:val="en-US" w:bidi="fa-IR"/>
        </w:rPr>
        <w:lastRenderedPageBreak/>
        <w:t xml:space="preserve">offered to host </w:t>
      </w:r>
      <w:r w:rsidR="002A76E7" w:rsidRPr="004600EE">
        <w:rPr>
          <w:rFonts w:asciiTheme="minorBidi" w:hAnsiTheme="minorBidi" w:cstheme="minorBidi"/>
          <w:b w:val="0"/>
          <w:bCs w:val="0"/>
          <w:color w:val="000000" w:themeColor="text1"/>
          <w:u w:val="none"/>
          <w:lang w:val="en-US" w:bidi="fa-IR"/>
        </w:rPr>
        <w:t>an</w:t>
      </w:r>
      <w:r w:rsidR="00A303BC" w:rsidRPr="004600EE">
        <w:rPr>
          <w:rFonts w:asciiTheme="minorBidi" w:hAnsiTheme="minorBidi" w:cstheme="minorBidi"/>
          <w:b w:val="0"/>
          <w:bCs w:val="0"/>
          <w:color w:val="000000" w:themeColor="text1"/>
          <w:u w:val="none"/>
          <w:lang w:val="en-US" w:bidi="fa-IR"/>
        </w:rPr>
        <w:t xml:space="preserve"> ad-hoc Secretariat of the proposed Center in Tehran with the requisite financial expenditure.</w:t>
      </w:r>
    </w:p>
    <w:p w:rsidR="002A536C" w:rsidRPr="004600EE" w:rsidRDefault="002A536C" w:rsidP="00A303BC">
      <w:pPr>
        <w:spacing w:line="276" w:lineRule="auto"/>
        <w:ind w:firstLine="720"/>
        <w:jc w:val="both"/>
        <w:rPr>
          <w:rFonts w:asciiTheme="minorBidi" w:hAnsiTheme="minorBidi" w:cstheme="minorBidi"/>
          <w:b w:val="0"/>
          <w:bCs w:val="0"/>
          <w:color w:val="000000" w:themeColor="text1"/>
          <w:u w:val="none"/>
          <w:lang w:val="en-US" w:bidi="fa-IR"/>
        </w:rPr>
      </w:pPr>
    </w:p>
    <w:p w:rsidR="006558E1" w:rsidRPr="004600EE" w:rsidRDefault="00A303BC" w:rsidP="00CC7F09">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4600EE">
        <w:rPr>
          <w:rFonts w:asciiTheme="minorBidi" w:hAnsiTheme="minorBidi" w:cstheme="minorBidi"/>
          <w:b w:val="0"/>
          <w:bCs w:val="0"/>
          <w:color w:val="000000" w:themeColor="text1"/>
          <w:u w:val="none"/>
          <w:lang w:val="en-US" w:bidi="fa-IR"/>
        </w:rPr>
        <w:t xml:space="preserve">The Second Meeting of the Heads of Anti-Corruption Agencies and Ombudsmen of the ECO Member States was hosted by Republic of Tajikistan on November 21-22, 2012. Adoption of the draft Statute of the Center for Cooperation of Anti-Corruption Agencies and Ombudsmen was the major outcome of the </w:t>
      </w:r>
      <w:r w:rsidR="00BC21B6">
        <w:rPr>
          <w:rFonts w:asciiTheme="minorBidi" w:hAnsiTheme="minorBidi" w:cstheme="minorBidi"/>
          <w:b w:val="0"/>
          <w:bCs w:val="0"/>
          <w:color w:val="000000" w:themeColor="text1"/>
          <w:u w:val="none"/>
          <w:lang w:val="en-US" w:bidi="fa-IR"/>
        </w:rPr>
        <w:t>m</w:t>
      </w:r>
      <w:r w:rsidRPr="004600EE">
        <w:rPr>
          <w:rFonts w:asciiTheme="minorBidi" w:hAnsiTheme="minorBidi" w:cstheme="minorBidi"/>
          <w:b w:val="0"/>
          <w:bCs w:val="0"/>
          <w:color w:val="000000" w:themeColor="text1"/>
          <w:u w:val="none"/>
          <w:lang w:val="en-US" w:bidi="fa-IR"/>
        </w:rPr>
        <w:t xml:space="preserve">eeting. </w:t>
      </w:r>
      <w:r w:rsidR="007A5A46">
        <w:rPr>
          <w:rFonts w:asciiTheme="minorBidi" w:hAnsiTheme="minorBidi" w:cstheme="minorBidi"/>
          <w:b w:val="0"/>
          <w:bCs w:val="0"/>
          <w:color w:val="000000" w:themeColor="text1"/>
          <w:u w:val="none"/>
          <w:lang w:val="en-US" w:bidi="fa-IR"/>
        </w:rPr>
        <w:t>T</w:t>
      </w:r>
      <w:r w:rsidRPr="004600EE">
        <w:rPr>
          <w:rFonts w:asciiTheme="minorBidi" w:hAnsiTheme="minorBidi" w:cstheme="minorBidi"/>
          <w:b w:val="0"/>
          <w:bCs w:val="0"/>
          <w:color w:val="000000" w:themeColor="text1"/>
          <w:u w:val="none"/>
          <w:lang w:val="en-US" w:bidi="fa-IR"/>
        </w:rPr>
        <w:t xml:space="preserve">he Statute of the Center was signed by the Islamic Republic of Afghanistan, the Islamic Republic of Iran and </w:t>
      </w:r>
      <w:r w:rsidR="007A5A46">
        <w:rPr>
          <w:rFonts w:asciiTheme="minorBidi" w:hAnsiTheme="minorBidi" w:cstheme="minorBidi"/>
          <w:b w:val="0"/>
          <w:bCs w:val="0"/>
          <w:color w:val="000000" w:themeColor="text1"/>
          <w:u w:val="none"/>
          <w:lang w:val="en-US" w:bidi="fa-IR"/>
        </w:rPr>
        <w:t xml:space="preserve">the Republic of </w:t>
      </w:r>
      <w:r w:rsidRPr="004600EE">
        <w:rPr>
          <w:rFonts w:asciiTheme="minorBidi" w:hAnsiTheme="minorBidi" w:cstheme="minorBidi"/>
          <w:b w:val="0"/>
          <w:bCs w:val="0"/>
          <w:color w:val="000000" w:themeColor="text1"/>
          <w:u w:val="none"/>
          <w:lang w:val="en-US" w:bidi="fa-IR"/>
        </w:rPr>
        <w:t xml:space="preserve">Tajikistan. The Representative of </w:t>
      </w:r>
      <w:r w:rsidR="007A5A46">
        <w:rPr>
          <w:rFonts w:asciiTheme="minorBidi" w:hAnsiTheme="minorBidi" w:cstheme="minorBidi"/>
          <w:b w:val="0"/>
          <w:bCs w:val="0"/>
          <w:color w:val="000000" w:themeColor="text1"/>
          <w:u w:val="none"/>
          <w:lang w:val="en-US" w:bidi="fa-IR"/>
        </w:rPr>
        <w:t xml:space="preserve">the </w:t>
      </w:r>
      <w:r w:rsidRPr="004600EE">
        <w:rPr>
          <w:rFonts w:asciiTheme="minorBidi" w:hAnsiTheme="minorBidi" w:cstheme="minorBidi"/>
          <w:b w:val="0"/>
          <w:bCs w:val="0"/>
          <w:color w:val="000000" w:themeColor="text1"/>
          <w:u w:val="none"/>
          <w:lang w:val="en-US" w:bidi="fa-IR"/>
        </w:rPr>
        <w:t>Kyrgyz Republic assured the 2</w:t>
      </w:r>
      <w:r w:rsidRPr="004600EE">
        <w:rPr>
          <w:rFonts w:asciiTheme="minorBidi" w:hAnsiTheme="minorBidi" w:cstheme="minorBidi"/>
          <w:b w:val="0"/>
          <w:bCs w:val="0"/>
          <w:color w:val="000000" w:themeColor="text1"/>
          <w:u w:val="none"/>
          <w:vertAlign w:val="superscript"/>
          <w:lang w:val="en-US" w:bidi="fa-IR"/>
        </w:rPr>
        <w:t>nd</w:t>
      </w:r>
      <w:r w:rsidRPr="004600EE">
        <w:rPr>
          <w:rFonts w:asciiTheme="minorBidi" w:hAnsiTheme="minorBidi" w:cstheme="minorBidi"/>
          <w:b w:val="0"/>
          <w:bCs w:val="0"/>
          <w:color w:val="000000" w:themeColor="text1"/>
          <w:u w:val="none"/>
          <w:lang w:val="en-US" w:bidi="fa-IR"/>
        </w:rPr>
        <w:t xml:space="preserve"> Meeting about his country’s readiness to sign the Statute shortly. Later, in 2015 Pakistan conveyed its consent to join the Center. On July 10, 2016 the Ministry of Foreign Affairs of Iran informed the ECO Secretariat that it has ratified the Statute of the Regional Center for Cooperation of Anti-Corruption Agencies and Ombudsmen. </w:t>
      </w:r>
    </w:p>
    <w:p w:rsidR="00542398" w:rsidRPr="00F05E58" w:rsidRDefault="00A303BC" w:rsidP="00CC7F09">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F05E58">
        <w:rPr>
          <w:rFonts w:asciiTheme="minorBidi" w:hAnsiTheme="minorBidi" w:cstheme="minorBidi"/>
          <w:b w:val="0"/>
          <w:bCs w:val="0"/>
          <w:color w:val="000000" w:themeColor="text1"/>
          <w:u w:val="none"/>
          <w:lang w:val="en-US" w:bidi="fa-IR"/>
        </w:rPr>
        <w:t xml:space="preserve">The </w:t>
      </w:r>
      <w:r w:rsidR="00F1426C" w:rsidRPr="00F05E58">
        <w:rPr>
          <w:rFonts w:asciiTheme="minorBidi" w:hAnsiTheme="minorBidi" w:cstheme="minorBidi"/>
          <w:b w:val="0"/>
          <w:bCs w:val="0"/>
          <w:color w:val="000000" w:themeColor="text1"/>
          <w:u w:val="none"/>
          <w:lang w:val="en-US" w:bidi="fa-IR"/>
        </w:rPr>
        <w:t>Third</w:t>
      </w:r>
      <w:r w:rsidRPr="00F05E58">
        <w:rPr>
          <w:rFonts w:asciiTheme="minorBidi" w:hAnsiTheme="minorBidi" w:cstheme="minorBidi"/>
          <w:b w:val="0"/>
          <w:bCs w:val="0"/>
          <w:color w:val="000000" w:themeColor="text1"/>
          <w:u w:val="none"/>
          <w:lang w:val="en-US" w:bidi="fa-IR"/>
        </w:rPr>
        <w:t xml:space="preserve"> Meeting of Heads of Anti-Corruption </w:t>
      </w:r>
      <w:r w:rsidR="00F1426C" w:rsidRPr="00F05E58">
        <w:rPr>
          <w:rFonts w:asciiTheme="minorBidi" w:hAnsiTheme="minorBidi" w:cstheme="minorBidi"/>
          <w:b w:val="0"/>
          <w:bCs w:val="0"/>
          <w:color w:val="000000" w:themeColor="text1"/>
          <w:u w:val="none"/>
          <w:lang w:val="en-US" w:bidi="fa-IR"/>
        </w:rPr>
        <w:t>Agencies</w:t>
      </w:r>
      <w:r w:rsidRPr="00F05E58">
        <w:rPr>
          <w:rFonts w:asciiTheme="minorBidi" w:hAnsiTheme="minorBidi" w:cstheme="minorBidi"/>
          <w:b w:val="0"/>
          <w:bCs w:val="0"/>
          <w:color w:val="000000" w:themeColor="text1"/>
          <w:u w:val="none"/>
          <w:lang w:val="en-US" w:bidi="fa-IR"/>
        </w:rPr>
        <w:t xml:space="preserve"> and Ombudsmen of</w:t>
      </w:r>
      <w:r w:rsidR="00F1426C" w:rsidRPr="00F05E58">
        <w:rPr>
          <w:rFonts w:asciiTheme="minorBidi" w:hAnsiTheme="minorBidi" w:cstheme="minorBidi"/>
          <w:b w:val="0"/>
          <w:bCs w:val="0"/>
          <w:color w:val="000000" w:themeColor="text1"/>
          <w:u w:val="none"/>
          <w:lang w:val="en-US" w:bidi="fa-IR"/>
        </w:rPr>
        <w:t xml:space="preserve"> the</w:t>
      </w:r>
      <w:r w:rsidRPr="00F05E58">
        <w:rPr>
          <w:rFonts w:asciiTheme="minorBidi" w:hAnsiTheme="minorBidi" w:cstheme="minorBidi"/>
          <w:b w:val="0"/>
          <w:bCs w:val="0"/>
          <w:color w:val="000000" w:themeColor="text1"/>
          <w:u w:val="none"/>
          <w:lang w:val="en-US" w:bidi="fa-IR"/>
        </w:rPr>
        <w:t xml:space="preserve"> ECO Member States </w:t>
      </w:r>
      <w:r w:rsidR="00F1426C" w:rsidRPr="00F05E58">
        <w:rPr>
          <w:rFonts w:asciiTheme="minorBidi" w:hAnsiTheme="minorBidi" w:cstheme="minorBidi"/>
          <w:b w:val="0"/>
          <w:bCs w:val="0"/>
          <w:color w:val="000000" w:themeColor="text1"/>
          <w:u w:val="none"/>
          <w:lang w:val="en-US" w:bidi="fa-IR"/>
        </w:rPr>
        <w:t xml:space="preserve">(June 6-7, 2017 – Baku, Azerbaijan) </w:t>
      </w:r>
      <w:r w:rsidRPr="00F05E58">
        <w:rPr>
          <w:rFonts w:asciiTheme="minorBidi" w:hAnsiTheme="minorBidi" w:cstheme="minorBidi"/>
          <w:b w:val="0"/>
          <w:bCs w:val="0"/>
          <w:color w:val="000000" w:themeColor="text1"/>
          <w:u w:val="none"/>
          <w:lang w:val="en-US" w:bidi="fa-IR"/>
        </w:rPr>
        <w:t xml:space="preserve">was </w:t>
      </w:r>
      <w:r w:rsidR="00F1426C" w:rsidRPr="00F05E58">
        <w:rPr>
          <w:rFonts w:asciiTheme="minorBidi" w:hAnsiTheme="minorBidi" w:cstheme="minorBidi"/>
          <w:b w:val="0"/>
          <w:bCs w:val="0"/>
          <w:color w:val="000000" w:themeColor="text1"/>
          <w:u w:val="none"/>
          <w:lang w:val="en-US" w:bidi="fa-IR"/>
        </w:rPr>
        <w:t>hosted</w:t>
      </w:r>
      <w:r w:rsidRPr="00F05E58">
        <w:rPr>
          <w:rFonts w:asciiTheme="minorBidi" w:hAnsiTheme="minorBidi" w:cstheme="minorBidi"/>
          <w:b w:val="0"/>
          <w:bCs w:val="0"/>
          <w:color w:val="000000" w:themeColor="text1"/>
          <w:u w:val="none"/>
          <w:lang w:val="en-US" w:bidi="fa-IR"/>
        </w:rPr>
        <w:t xml:space="preserve"> by the Anti-Corruption Directorate of the Prosecutor General’s Office of Azerbaijan</w:t>
      </w:r>
      <w:r w:rsidR="007A5A46">
        <w:rPr>
          <w:rFonts w:asciiTheme="minorBidi" w:hAnsiTheme="minorBidi" w:cstheme="minorBidi"/>
          <w:b w:val="0"/>
          <w:bCs w:val="0"/>
          <w:color w:val="000000" w:themeColor="text1"/>
          <w:u w:val="none"/>
          <w:lang w:val="en-US" w:bidi="fa-IR"/>
        </w:rPr>
        <w:t>,</w:t>
      </w:r>
      <w:r w:rsidR="00F1426C" w:rsidRPr="00F05E58">
        <w:rPr>
          <w:rFonts w:asciiTheme="minorBidi" w:hAnsiTheme="minorBidi" w:cstheme="minorBidi"/>
          <w:b w:val="0"/>
          <w:bCs w:val="0"/>
          <w:color w:val="000000" w:themeColor="text1"/>
          <w:u w:val="none"/>
          <w:lang w:val="en-US" w:bidi="fa-IR"/>
        </w:rPr>
        <w:t xml:space="preserve"> </w:t>
      </w:r>
      <w:r w:rsidR="007A5A46">
        <w:rPr>
          <w:rFonts w:asciiTheme="minorBidi" w:hAnsiTheme="minorBidi" w:cstheme="minorBidi"/>
          <w:b w:val="0"/>
          <w:bCs w:val="0"/>
          <w:color w:val="000000" w:themeColor="text1"/>
          <w:u w:val="none"/>
          <w:lang w:val="en-US" w:bidi="fa-IR"/>
        </w:rPr>
        <w:t xml:space="preserve">during </w:t>
      </w:r>
      <w:r w:rsidR="00F1426C" w:rsidRPr="00F05E58">
        <w:rPr>
          <w:rFonts w:asciiTheme="minorBidi" w:hAnsiTheme="minorBidi" w:cstheme="minorBidi"/>
          <w:b w:val="0"/>
          <w:bCs w:val="0"/>
          <w:color w:val="000000" w:themeColor="text1"/>
          <w:u w:val="none"/>
          <w:lang w:val="en-US" w:bidi="fa-IR"/>
        </w:rPr>
        <w:t>which</w:t>
      </w:r>
      <w:r w:rsidR="00232449" w:rsidRPr="00F05E58">
        <w:rPr>
          <w:rFonts w:asciiTheme="minorBidi" w:hAnsiTheme="minorBidi" w:cstheme="minorBidi"/>
          <w:b w:val="0"/>
          <w:bCs w:val="0"/>
          <w:color w:val="000000" w:themeColor="text1"/>
          <w:u w:val="none"/>
          <w:lang w:val="en-US" w:bidi="fa-IR"/>
        </w:rPr>
        <w:t xml:space="preserve"> </w:t>
      </w:r>
      <w:r w:rsidR="00F1426C" w:rsidRPr="00F05E58">
        <w:rPr>
          <w:rFonts w:asciiTheme="minorBidi" w:hAnsiTheme="minorBidi" w:cstheme="minorBidi"/>
          <w:b w:val="0"/>
          <w:bCs w:val="0"/>
          <w:color w:val="000000" w:themeColor="text1"/>
          <w:u w:val="none"/>
          <w:lang w:val="en-US" w:bidi="fa-IR"/>
        </w:rPr>
        <w:t>Pakistan signed the Statute of the Center</w:t>
      </w:r>
      <w:r w:rsidR="00232449" w:rsidRPr="00F05E58">
        <w:rPr>
          <w:rFonts w:asciiTheme="minorBidi" w:hAnsiTheme="minorBidi" w:cstheme="minorBidi"/>
          <w:b w:val="0"/>
          <w:bCs w:val="0"/>
          <w:color w:val="000000" w:themeColor="text1"/>
          <w:u w:val="none"/>
          <w:lang w:val="en-US" w:bidi="fa-IR"/>
        </w:rPr>
        <w:t xml:space="preserve"> and deposited the instrument of ratification in November 2017 to the Secretariat.</w:t>
      </w:r>
    </w:p>
    <w:p w:rsidR="001448F8" w:rsidRPr="004600EE" w:rsidRDefault="00CC7F09" w:rsidP="009D4D5E">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F05E58">
        <w:rPr>
          <w:rFonts w:asciiTheme="minorBidi" w:hAnsiTheme="minorBidi" w:cstheme="minorBidi"/>
          <w:b w:val="0"/>
          <w:bCs w:val="0"/>
          <w:color w:val="000000" w:themeColor="text1"/>
          <w:u w:val="none"/>
          <w:lang w:val="en-US" w:bidi="fa-IR"/>
        </w:rPr>
        <w:t>During the 233</w:t>
      </w:r>
      <w:r w:rsidRPr="00F05E58">
        <w:rPr>
          <w:rFonts w:asciiTheme="minorBidi" w:hAnsiTheme="minorBidi" w:cstheme="minorBidi"/>
          <w:b w:val="0"/>
          <w:bCs w:val="0"/>
          <w:color w:val="000000" w:themeColor="text1"/>
          <w:u w:val="none"/>
          <w:vertAlign w:val="superscript"/>
          <w:lang w:val="en-US" w:bidi="fa-IR"/>
        </w:rPr>
        <w:t>rd</w:t>
      </w:r>
      <w:r w:rsidRPr="00F05E58">
        <w:rPr>
          <w:rFonts w:asciiTheme="minorBidi" w:hAnsiTheme="minorBidi" w:cstheme="minorBidi"/>
          <w:b w:val="0"/>
          <w:bCs w:val="0"/>
          <w:color w:val="000000" w:themeColor="text1"/>
          <w:u w:val="none"/>
          <w:lang w:val="en-US" w:bidi="fa-IR"/>
        </w:rPr>
        <w:t xml:space="preserve"> CPR Meeting (September 11, 2018) Azerbaijan signed the statute of the Center.</w:t>
      </w:r>
      <w:r w:rsidR="007A5A46">
        <w:rPr>
          <w:rFonts w:asciiTheme="minorBidi" w:hAnsiTheme="minorBidi" w:cstheme="minorBidi"/>
          <w:b w:val="0"/>
          <w:bCs w:val="0"/>
          <w:color w:val="000000" w:themeColor="text1"/>
          <w:u w:val="none"/>
          <w:lang w:val="en-US" w:bidi="fa-IR"/>
        </w:rPr>
        <w:t xml:space="preserve"> </w:t>
      </w:r>
      <w:r w:rsidR="00802EEC" w:rsidRPr="00F05E58">
        <w:rPr>
          <w:rFonts w:asciiTheme="minorBidi" w:hAnsiTheme="minorBidi" w:cstheme="minorBidi"/>
          <w:b w:val="0"/>
          <w:bCs w:val="0"/>
          <w:color w:val="000000" w:themeColor="text1"/>
          <w:u w:val="none"/>
          <w:lang w:val="en-US" w:bidi="fa-IR"/>
        </w:rPr>
        <w:t>Azerbaijan deposited the instrument of ratification on August 14, 2019 to the ECO Secretariat.</w:t>
      </w:r>
      <w:r w:rsidR="007A5A46">
        <w:rPr>
          <w:rFonts w:asciiTheme="minorBidi" w:hAnsiTheme="minorBidi" w:cstheme="minorBidi"/>
          <w:b w:val="0"/>
          <w:bCs w:val="0"/>
          <w:color w:val="000000" w:themeColor="text1"/>
          <w:u w:val="none"/>
          <w:lang w:val="en-US" w:bidi="fa-IR"/>
        </w:rPr>
        <w:t xml:space="preserve"> </w:t>
      </w:r>
      <w:r w:rsidR="0072381B" w:rsidRPr="00F05E58">
        <w:rPr>
          <w:rFonts w:asciiTheme="minorBidi" w:hAnsiTheme="minorBidi" w:cstheme="minorBidi"/>
          <w:b w:val="0"/>
          <w:bCs w:val="0"/>
          <w:color w:val="000000" w:themeColor="text1"/>
          <w:kern w:val="28"/>
          <w:u w:val="none"/>
          <w:lang w:val="en-US" w:bidi="fa-IR"/>
        </w:rPr>
        <w:t>It’s to be noted that a</w:t>
      </w:r>
      <w:r w:rsidR="00542398" w:rsidRPr="00F05E58">
        <w:rPr>
          <w:rFonts w:asciiTheme="minorBidi" w:hAnsiTheme="minorBidi" w:cstheme="minorBidi"/>
          <w:b w:val="0"/>
          <w:bCs w:val="0"/>
          <w:color w:val="000000" w:themeColor="text1"/>
          <w:kern w:val="28"/>
          <w:u w:val="none"/>
          <w:lang w:val="en-US" w:bidi="fa-IR"/>
        </w:rPr>
        <w:t>s per provision</w:t>
      </w:r>
      <w:r w:rsidR="0072381B" w:rsidRPr="00F05E58">
        <w:rPr>
          <w:rFonts w:asciiTheme="minorBidi" w:hAnsiTheme="minorBidi" w:cstheme="minorBidi"/>
          <w:b w:val="0"/>
          <w:bCs w:val="0"/>
          <w:color w:val="000000" w:themeColor="text1"/>
          <w:kern w:val="28"/>
          <w:u w:val="none"/>
          <w:lang w:val="en-US" w:bidi="fa-IR"/>
        </w:rPr>
        <w:t>s of the Statute, the operationalization of the Center is required that fo</w:t>
      </w:r>
      <w:r w:rsidR="0072381B" w:rsidRPr="004600EE">
        <w:rPr>
          <w:rFonts w:asciiTheme="minorBidi" w:hAnsiTheme="minorBidi" w:cstheme="minorBidi"/>
          <w:b w:val="0"/>
          <w:bCs w:val="0"/>
          <w:color w:val="000000" w:themeColor="text1"/>
          <w:kern w:val="28"/>
          <w:u w:val="none"/>
          <w:lang w:val="en-US"/>
        </w:rPr>
        <w:t>ur Member States deposit the</w:t>
      </w:r>
      <w:r w:rsidR="00542398" w:rsidRPr="004600EE">
        <w:rPr>
          <w:rFonts w:asciiTheme="minorBidi" w:hAnsiTheme="minorBidi" w:cstheme="minorBidi"/>
          <w:b w:val="0"/>
          <w:bCs w:val="0"/>
          <w:color w:val="000000" w:themeColor="text1"/>
          <w:kern w:val="28"/>
          <w:u w:val="none"/>
          <w:lang w:val="en-US"/>
        </w:rPr>
        <w:t xml:space="preserve"> instrument of ratification</w:t>
      </w:r>
      <w:r w:rsidR="0072381B" w:rsidRPr="004600EE">
        <w:rPr>
          <w:rFonts w:asciiTheme="minorBidi" w:hAnsiTheme="minorBidi" w:cstheme="minorBidi"/>
          <w:b w:val="0"/>
          <w:bCs w:val="0"/>
          <w:color w:val="000000" w:themeColor="text1"/>
          <w:kern w:val="28"/>
          <w:u w:val="none"/>
          <w:lang w:val="en-US"/>
        </w:rPr>
        <w:t>.</w:t>
      </w:r>
      <w:r w:rsidR="007A5A46">
        <w:rPr>
          <w:rFonts w:asciiTheme="minorBidi" w:hAnsiTheme="minorBidi" w:cstheme="minorBidi"/>
          <w:b w:val="0"/>
          <w:bCs w:val="0"/>
          <w:color w:val="000000" w:themeColor="text1"/>
          <w:kern w:val="28"/>
          <w:u w:val="none"/>
          <w:lang w:val="en-US"/>
        </w:rPr>
        <w:t xml:space="preserve"> </w:t>
      </w:r>
      <w:r w:rsidR="001448F8" w:rsidRPr="004600EE">
        <w:rPr>
          <w:rFonts w:asciiTheme="minorBidi" w:hAnsiTheme="minorBidi" w:cstheme="minorBidi"/>
          <w:b w:val="0"/>
          <w:bCs w:val="0"/>
          <w:color w:val="000000" w:themeColor="text1"/>
          <w:kern w:val="28"/>
          <w:u w:val="none"/>
          <w:lang w:val="en-US"/>
        </w:rPr>
        <w:t xml:space="preserve">Afghanistan deposited the instrument of ratification of the Center on August 16, 2020 to the ECO </w:t>
      </w:r>
      <w:r w:rsidR="00520691" w:rsidRPr="004600EE">
        <w:rPr>
          <w:rFonts w:asciiTheme="minorBidi" w:hAnsiTheme="minorBidi" w:cstheme="minorBidi"/>
          <w:b w:val="0"/>
          <w:bCs w:val="0"/>
          <w:color w:val="000000" w:themeColor="text1"/>
          <w:kern w:val="28"/>
          <w:u w:val="none"/>
          <w:lang w:val="en-US"/>
        </w:rPr>
        <w:t>Secretariat. The</w:t>
      </w:r>
      <w:r w:rsidR="001448F8" w:rsidRPr="004600EE">
        <w:rPr>
          <w:rFonts w:asciiTheme="minorBidi" w:hAnsiTheme="minorBidi" w:cstheme="minorBidi"/>
          <w:b w:val="0"/>
          <w:bCs w:val="0"/>
          <w:color w:val="000000" w:themeColor="text1"/>
          <w:kern w:val="28"/>
          <w:u w:val="none"/>
          <w:lang w:val="en-US"/>
        </w:rPr>
        <w:t xml:space="preserve"> ECO Member States Via Note Verbale No. LA/ Depository/RCCACO/2020</w:t>
      </w:r>
      <w:r w:rsidR="007A5A46">
        <w:rPr>
          <w:rFonts w:asciiTheme="minorBidi" w:hAnsiTheme="minorBidi" w:cstheme="minorBidi"/>
          <w:b w:val="0"/>
          <w:bCs w:val="0"/>
          <w:color w:val="000000" w:themeColor="text1"/>
          <w:kern w:val="28"/>
          <w:u w:val="none"/>
          <w:lang w:val="en-US"/>
        </w:rPr>
        <w:t>,</w:t>
      </w:r>
      <w:r w:rsidR="001448F8" w:rsidRPr="004600EE">
        <w:rPr>
          <w:rFonts w:asciiTheme="minorBidi" w:hAnsiTheme="minorBidi" w:cstheme="minorBidi"/>
          <w:b w:val="0"/>
          <w:bCs w:val="0"/>
          <w:color w:val="000000" w:themeColor="text1"/>
          <w:kern w:val="28"/>
          <w:u w:val="none"/>
          <w:lang w:val="en-US"/>
        </w:rPr>
        <w:t xml:space="preserve"> dated September 29, 2020 informed the Member States that the Statute of RCCACO entered into force by deposition of fourth instrument of ratification by the Islamic Republic of Afghanistan. </w:t>
      </w:r>
    </w:p>
    <w:p w:rsidR="001448F8" w:rsidRPr="004600EE" w:rsidRDefault="001448F8" w:rsidP="001448F8">
      <w:pPr>
        <w:pStyle w:val="ListParagraph"/>
        <w:spacing w:after="120" w:line="276" w:lineRule="auto"/>
        <w:ind w:left="0"/>
        <w:contextualSpacing w:val="0"/>
        <w:jc w:val="both"/>
        <w:rPr>
          <w:rFonts w:asciiTheme="minorBidi" w:hAnsiTheme="minorBidi" w:cstheme="minorBidi"/>
          <w:b w:val="0"/>
          <w:bCs w:val="0"/>
          <w:color w:val="000000" w:themeColor="text1"/>
          <w:sz w:val="10"/>
          <w:szCs w:val="10"/>
          <w:u w:val="none"/>
          <w:lang w:val="en-US" w:bidi="fa-IR"/>
        </w:rPr>
      </w:pPr>
    </w:p>
    <w:p w:rsidR="008A08D2" w:rsidRPr="004600EE" w:rsidRDefault="008A08D2" w:rsidP="000B769C">
      <w:pPr>
        <w:pStyle w:val="Heading3"/>
        <w:spacing w:after="240"/>
        <w:ind w:left="1152" w:hanging="576"/>
        <w:rPr>
          <w:rFonts w:asciiTheme="minorBidi" w:eastAsia="Calibri" w:hAnsiTheme="minorBidi" w:cstheme="minorBidi"/>
          <w:color w:val="000000" w:themeColor="text1"/>
          <w:u w:val="none"/>
          <w:lang w:val="en-US"/>
        </w:rPr>
      </w:pPr>
      <w:bookmarkStart w:id="13" w:name="_Toc87873034"/>
      <w:r w:rsidRPr="004600EE">
        <w:rPr>
          <w:rFonts w:asciiTheme="minorBidi" w:eastAsia="Calibri" w:hAnsiTheme="minorBidi" w:cstheme="minorBidi"/>
          <w:color w:val="000000" w:themeColor="text1"/>
          <w:u w:val="none"/>
          <w:lang w:val="en-US"/>
        </w:rPr>
        <w:t xml:space="preserve">Recent Development, Latest Decisions and progress since </w:t>
      </w:r>
      <w:r w:rsidR="00AF450F" w:rsidRPr="004600EE">
        <w:rPr>
          <w:rFonts w:asciiTheme="minorBidi" w:eastAsia="Calibri" w:hAnsiTheme="minorBidi" w:cstheme="minorBidi"/>
          <w:color w:val="000000" w:themeColor="text1"/>
          <w:u w:val="none"/>
          <w:lang w:val="en-US"/>
        </w:rPr>
        <w:t>3</w:t>
      </w:r>
      <w:r w:rsidR="000B769C" w:rsidRPr="004600EE">
        <w:rPr>
          <w:rFonts w:asciiTheme="minorBidi" w:eastAsia="Calibri" w:hAnsiTheme="minorBidi" w:cstheme="minorBidi"/>
          <w:color w:val="000000" w:themeColor="text1"/>
          <w:u w:val="none"/>
          <w:lang w:val="en-US"/>
        </w:rPr>
        <w:t>1</w:t>
      </w:r>
      <w:r w:rsidRPr="004600EE">
        <w:rPr>
          <w:rFonts w:asciiTheme="minorBidi" w:eastAsia="Calibri" w:hAnsiTheme="minorBidi" w:cstheme="minorBidi"/>
          <w:color w:val="000000" w:themeColor="text1"/>
          <w:u w:val="none"/>
          <w:vertAlign w:val="superscript"/>
          <w:lang w:val="en-US"/>
        </w:rPr>
        <w:t>th</w:t>
      </w:r>
      <w:r w:rsidRPr="004600EE">
        <w:rPr>
          <w:rFonts w:asciiTheme="minorBidi" w:eastAsia="Calibri" w:hAnsiTheme="minorBidi" w:cstheme="minorBidi"/>
          <w:color w:val="000000" w:themeColor="text1"/>
          <w:u w:val="none"/>
          <w:lang w:val="en-US"/>
        </w:rPr>
        <w:t xml:space="preserve"> RPC</w:t>
      </w:r>
      <w:bookmarkEnd w:id="13"/>
    </w:p>
    <w:p w:rsidR="001448F8" w:rsidRPr="004600EE" w:rsidRDefault="001448F8" w:rsidP="001448F8">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The 4</w:t>
      </w:r>
      <w:r w:rsidRPr="004600EE">
        <w:rPr>
          <w:rFonts w:asciiTheme="minorBidi" w:hAnsiTheme="minorBidi" w:cstheme="minorBidi"/>
          <w:b w:val="0"/>
          <w:bCs w:val="0"/>
          <w:color w:val="000000" w:themeColor="text1"/>
          <w:kern w:val="28"/>
          <w:u w:val="none"/>
          <w:vertAlign w:val="superscript"/>
          <w:lang w:val="en-US"/>
        </w:rPr>
        <w:t>th</w:t>
      </w:r>
      <w:r w:rsidRPr="004600EE">
        <w:rPr>
          <w:rFonts w:asciiTheme="minorBidi" w:hAnsiTheme="minorBidi" w:cstheme="minorBidi"/>
          <w:b w:val="0"/>
          <w:bCs w:val="0"/>
          <w:color w:val="000000" w:themeColor="text1"/>
          <w:kern w:val="28"/>
          <w:u w:val="none"/>
          <w:lang w:val="en-US"/>
        </w:rPr>
        <w:t xml:space="preserve"> Meeting of the Heads of Anti-Corruption Organizations and Ombudsmen of the ECO Member States was hosted by the Republic of Uzbekistan on June 16 – 17, 2021. The event, organized in Tashkent, was attended by delegations of all Member States. The ECO delegation participated in the meeting virtually.</w:t>
      </w:r>
    </w:p>
    <w:p w:rsidR="001448F8" w:rsidRPr="004600EE" w:rsidRDefault="001448F8" w:rsidP="001448F8">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During the Meeting, the Member States agreed to: (i) expedite national procedures for signing/ratification of the Statute of the ECO Regional Center for Cooperation of Anti-corruption Agencies and Ombudsmen (RCCACO) and its early Operationalization as an effective and useful forum to achieve desired results against corruption as well as other forms of  financial crimes; (ii) organize training events </w:t>
      </w:r>
      <w:r w:rsidRPr="004600EE">
        <w:rPr>
          <w:rFonts w:asciiTheme="minorBidi" w:hAnsiTheme="minorBidi" w:cstheme="minorBidi"/>
          <w:b w:val="0"/>
          <w:bCs w:val="0"/>
          <w:color w:val="000000" w:themeColor="text1"/>
          <w:kern w:val="28"/>
          <w:u w:val="none"/>
          <w:lang w:val="en-US"/>
        </w:rPr>
        <w:lastRenderedPageBreak/>
        <w:t>concerning fight against corruption on regular basis; (iii) create a smart regional structure for transparency in the fight against corruption; (iv) organize the first Meeting of the General Assembly of the States Parties to RCCACO.</w:t>
      </w:r>
    </w:p>
    <w:p w:rsidR="001448F8" w:rsidRPr="004600EE" w:rsidRDefault="001448F8" w:rsidP="001448F8">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The Representative of the Islamic Republic of Iran informed the Member States that his country is considering allocation of premises for the Centre.</w:t>
      </w:r>
    </w:p>
    <w:p w:rsidR="004D7CC0" w:rsidRPr="004600EE" w:rsidRDefault="004D7CC0" w:rsidP="001448F8">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Following decisions have been made during the meeting:</w:t>
      </w:r>
    </w:p>
    <w:p w:rsidR="00DC3542" w:rsidRPr="004600EE" w:rsidRDefault="00DC3542" w:rsidP="00DC3542">
      <w:pPr>
        <w:pStyle w:val="ListParagraph"/>
        <w:numPr>
          <w:ilvl w:val="0"/>
          <w:numId w:val="28"/>
        </w:numPr>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To expedite national procedures for signing/ratification of the Statute of RCCACO; </w:t>
      </w:r>
    </w:p>
    <w:p w:rsidR="00DC3542" w:rsidRPr="004600EE" w:rsidRDefault="00DC3542" w:rsidP="00DC3542">
      <w:pPr>
        <w:pStyle w:val="ListParagraph"/>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ii.</w:t>
      </w:r>
      <w:r w:rsidRPr="004600EE">
        <w:rPr>
          <w:rFonts w:asciiTheme="minorBidi" w:hAnsiTheme="minorBidi" w:cstheme="minorBidi"/>
          <w:b w:val="0"/>
          <w:bCs w:val="0"/>
          <w:color w:val="000000" w:themeColor="text1"/>
          <w:kern w:val="28"/>
          <w:u w:val="none"/>
          <w:lang w:val="en-US"/>
        </w:rPr>
        <w:tab/>
        <w:t xml:space="preserve">To expedite </w:t>
      </w:r>
      <w:r w:rsidR="003C47B2">
        <w:rPr>
          <w:rFonts w:asciiTheme="minorBidi" w:hAnsiTheme="minorBidi" w:cstheme="minorBidi"/>
          <w:b w:val="0"/>
          <w:bCs w:val="0"/>
          <w:color w:val="000000" w:themeColor="text1"/>
          <w:kern w:val="28"/>
          <w:u w:val="none"/>
          <w:lang w:val="en-US"/>
        </w:rPr>
        <w:t>o</w:t>
      </w:r>
      <w:r w:rsidRPr="004600EE">
        <w:rPr>
          <w:rFonts w:asciiTheme="minorBidi" w:hAnsiTheme="minorBidi" w:cstheme="minorBidi"/>
          <w:b w:val="0"/>
          <w:bCs w:val="0"/>
          <w:color w:val="000000" w:themeColor="text1"/>
          <w:kern w:val="28"/>
          <w:u w:val="none"/>
          <w:lang w:val="en-US"/>
        </w:rPr>
        <w:t xml:space="preserve">perationalization of ECO RCCACO as a useful forum for achieving the maximum desired results in combating corruption as well as other forms </w:t>
      </w:r>
      <w:r w:rsidR="00916EAF" w:rsidRPr="004600EE">
        <w:rPr>
          <w:rFonts w:asciiTheme="minorBidi" w:hAnsiTheme="minorBidi" w:cstheme="minorBidi"/>
          <w:b w:val="0"/>
          <w:bCs w:val="0"/>
          <w:color w:val="000000" w:themeColor="text1"/>
          <w:kern w:val="28"/>
          <w:u w:val="none"/>
          <w:lang w:val="en-US"/>
        </w:rPr>
        <w:t>of financial</w:t>
      </w:r>
      <w:r w:rsidRPr="004600EE">
        <w:rPr>
          <w:rFonts w:asciiTheme="minorBidi" w:hAnsiTheme="minorBidi" w:cstheme="minorBidi"/>
          <w:b w:val="0"/>
          <w:bCs w:val="0"/>
          <w:color w:val="000000" w:themeColor="text1"/>
          <w:kern w:val="28"/>
          <w:u w:val="none"/>
          <w:lang w:val="en-US"/>
        </w:rPr>
        <w:t xml:space="preserve"> crimes;</w:t>
      </w:r>
    </w:p>
    <w:p w:rsidR="00DC3542" w:rsidRPr="004600EE" w:rsidRDefault="00DC3542" w:rsidP="00DC3542">
      <w:pPr>
        <w:pStyle w:val="ListParagraph"/>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iii.</w:t>
      </w:r>
      <w:r w:rsidRPr="004600EE">
        <w:rPr>
          <w:rFonts w:asciiTheme="minorBidi" w:hAnsiTheme="minorBidi" w:cstheme="minorBidi"/>
          <w:b w:val="0"/>
          <w:bCs w:val="0"/>
          <w:color w:val="000000" w:themeColor="text1"/>
          <w:kern w:val="28"/>
          <w:u w:val="none"/>
          <w:lang w:val="en-US"/>
        </w:rPr>
        <w:tab/>
        <w:t>To explore the means in obtaining and fulfilling the requirements of Technical Assistance needs for the forum.</w:t>
      </w:r>
    </w:p>
    <w:p w:rsidR="00DC3542" w:rsidRPr="004600EE" w:rsidRDefault="00DC3542" w:rsidP="00DC3542">
      <w:pPr>
        <w:pStyle w:val="ListParagraph"/>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iv.</w:t>
      </w:r>
      <w:r w:rsidRPr="004600EE">
        <w:rPr>
          <w:rFonts w:asciiTheme="minorBidi" w:hAnsiTheme="minorBidi" w:cstheme="minorBidi"/>
          <w:b w:val="0"/>
          <w:bCs w:val="0"/>
          <w:color w:val="000000" w:themeColor="text1"/>
          <w:kern w:val="28"/>
          <w:u w:val="none"/>
          <w:lang w:val="en-US"/>
        </w:rPr>
        <w:tab/>
        <w:t>To organize training events in the field of fight against corruption on regular basis;</w:t>
      </w:r>
    </w:p>
    <w:p w:rsidR="00DC3542" w:rsidRPr="004600EE" w:rsidRDefault="00DC3542" w:rsidP="00DC3542">
      <w:pPr>
        <w:pStyle w:val="ListParagraph"/>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v.</w:t>
      </w:r>
      <w:r w:rsidRPr="004600EE">
        <w:rPr>
          <w:rFonts w:asciiTheme="minorBidi" w:hAnsiTheme="minorBidi" w:cstheme="minorBidi"/>
          <w:b w:val="0"/>
          <w:bCs w:val="0"/>
          <w:color w:val="000000" w:themeColor="text1"/>
          <w:kern w:val="28"/>
          <w:u w:val="none"/>
          <w:lang w:val="en-US"/>
        </w:rPr>
        <w:tab/>
        <w:t>To create a smart structure for transparency in the fight against corruption in the Region;</w:t>
      </w:r>
    </w:p>
    <w:p w:rsidR="00DC3542" w:rsidRPr="004600EE" w:rsidRDefault="00DC3542" w:rsidP="00DC3542">
      <w:pPr>
        <w:pStyle w:val="ListParagraph"/>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vi.</w:t>
      </w:r>
      <w:r w:rsidRPr="004600EE">
        <w:rPr>
          <w:rFonts w:asciiTheme="minorBidi" w:hAnsiTheme="minorBidi" w:cstheme="minorBidi"/>
          <w:b w:val="0"/>
          <w:bCs w:val="0"/>
          <w:color w:val="000000" w:themeColor="text1"/>
          <w:kern w:val="28"/>
          <w:u w:val="none"/>
          <w:lang w:val="en-US"/>
        </w:rPr>
        <w:tab/>
        <w:t>To organize the first Meeting of the General Assembly of the States Parties to RCCACO;</w:t>
      </w:r>
    </w:p>
    <w:p w:rsidR="00DC3542" w:rsidRPr="004600EE" w:rsidRDefault="00DC3542" w:rsidP="00DC3542">
      <w:pPr>
        <w:pStyle w:val="ListParagraph"/>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vii.</w:t>
      </w:r>
      <w:r w:rsidRPr="004600EE">
        <w:rPr>
          <w:rFonts w:asciiTheme="minorBidi" w:hAnsiTheme="minorBidi" w:cstheme="minorBidi"/>
          <w:b w:val="0"/>
          <w:bCs w:val="0"/>
          <w:color w:val="000000" w:themeColor="text1"/>
          <w:kern w:val="28"/>
          <w:u w:val="none"/>
          <w:lang w:val="en-US"/>
        </w:rPr>
        <w:tab/>
        <w:t>To strengthen cooperation including exchange of information/experiences and sharing best practices in fighting against corruption amongst the ECO Member States;</w:t>
      </w:r>
    </w:p>
    <w:p w:rsidR="00DC3542" w:rsidRPr="004600EE" w:rsidRDefault="00DC3542" w:rsidP="00DC3542">
      <w:pPr>
        <w:pStyle w:val="ListParagraph"/>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viii.</w:t>
      </w:r>
      <w:r w:rsidRPr="004600EE">
        <w:rPr>
          <w:rFonts w:asciiTheme="minorBidi" w:hAnsiTheme="minorBidi" w:cstheme="minorBidi"/>
          <w:b w:val="0"/>
          <w:bCs w:val="0"/>
          <w:color w:val="000000" w:themeColor="text1"/>
          <w:kern w:val="28"/>
          <w:u w:val="none"/>
          <w:lang w:val="en-US"/>
        </w:rPr>
        <w:tab/>
        <w:t>To speed up the establishment of the judicial Legal Assistance Mechanism among the ECO Member States;</w:t>
      </w:r>
    </w:p>
    <w:p w:rsidR="00DC3542" w:rsidRPr="004600EE" w:rsidRDefault="00DC3542" w:rsidP="00DC3542">
      <w:pPr>
        <w:pStyle w:val="ListParagraph"/>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ix.</w:t>
      </w:r>
      <w:r w:rsidRPr="004600EE">
        <w:rPr>
          <w:rFonts w:asciiTheme="minorBidi" w:hAnsiTheme="minorBidi" w:cstheme="minorBidi"/>
          <w:b w:val="0"/>
          <w:bCs w:val="0"/>
          <w:color w:val="000000" w:themeColor="text1"/>
          <w:kern w:val="28"/>
          <w:u w:val="none"/>
          <w:lang w:val="en-US"/>
        </w:rPr>
        <w:tab/>
        <w:t>To mandate the ECO Secretariat to prepare the Organizational Chart of the Secretariat of the Regional Center in consultation with the State Parties to the Regional Center and submit the same to the First Meeting of the General Assembly of the Regional Center for approval;</w:t>
      </w:r>
    </w:p>
    <w:p w:rsidR="004D7CC0" w:rsidRPr="004600EE" w:rsidRDefault="00DC3542" w:rsidP="00DC3542">
      <w:pPr>
        <w:pStyle w:val="ListParagraph"/>
        <w:spacing w:after="120" w:line="276" w:lineRule="auto"/>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x.</w:t>
      </w:r>
      <w:r w:rsidRPr="004600EE">
        <w:rPr>
          <w:rFonts w:asciiTheme="minorBidi" w:hAnsiTheme="minorBidi" w:cstheme="minorBidi"/>
          <w:b w:val="0"/>
          <w:bCs w:val="0"/>
          <w:color w:val="000000" w:themeColor="text1"/>
          <w:kern w:val="28"/>
          <w:u w:val="none"/>
          <w:lang w:val="en-US"/>
        </w:rPr>
        <w:tab/>
        <w:t>To assist the governments to promote and engage in mutual legal cooperation;</w:t>
      </w:r>
    </w:p>
    <w:p w:rsidR="00A303BC" w:rsidRPr="004600EE" w:rsidRDefault="00A303BC" w:rsidP="00732FA7">
      <w:pPr>
        <w:pStyle w:val="Heading3"/>
        <w:spacing w:after="240"/>
        <w:ind w:left="1152" w:hanging="576"/>
        <w:rPr>
          <w:rFonts w:asciiTheme="minorBidi" w:eastAsia="Calibri" w:hAnsiTheme="minorBidi" w:cstheme="minorBidi"/>
          <w:color w:val="000000" w:themeColor="text1"/>
          <w:u w:val="none"/>
          <w:lang w:val="en-US"/>
        </w:rPr>
      </w:pPr>
      <w:bookmarkStart w:id="14" w:name="_Toc87873035"/>
      <w:r w:rsidRPr="004600EE">
        <w:rPr>
          <w:rFonts w:asciiTheme="minorBidi" w:eastAsia="Calibri" w:hAnsiTheme="minorBidi" w:cstheme="minorBidi"/>
          <w:color w:val="000000" w:themeColor="text1"/>
          <w:u w:val="none"/>
          <w:lang w:val="en-US"/>
        </w:rPr>
        <w:t>Expected outcomes for 202</w:t>
      </w:r>
      <w:r w:rsidR="00732FA7" w:rsidRPr="004600EE">
        <w:rPr>
          <w:rFonts w:asciiTheme="minorBidi" w:eastAsia="Calibri" w:hAnsiTheme="minorBidi" w:cstheme="minorBidi"/>
          <w:color w:val="000000" w:themeColor="text1"/>
          <w:u w:val="none"/>
          <w:lang w:val="en-US"/>
        </w:rPr>
        <w:t>2</w:t>
      </w:r>
      <w:r w:rsidRPr="004600EE">
        <w:rPr>
          <w:rFonts w:asciiTheme="minorBidi" w:eastAsia="Calibri" w:hAnsiTheme="minorBidi" w:cstheme="minorBidi"/>
          <w:color w:val="000000" w:themeColor="text1"/>
          <w:u w:val="none"/>
          <w:lang w:val="en-US"/>
        </w:rPr>
        <w:t xml:space="preserve"> and Secretariat Recommendations</w:t>
      </w:r>
      <w:bookmarkEnd w:id="14"/>
    </w:p>
    <w:p w:rsidR="00466B9E" w:rsidRPr="004600EE" w:rsidRDefault="00466B9E" w:rsidP="00466B9E">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4600EE">
        <w:rPr>
          <w:rFonts w:asciiTheme="minorBidi" w:hAnsiTheme="minorBidi" w:cstheme="minorBidi"/>
          <w:b w:val="0"/>
          <w:bCs w:val="0"/>
          <w:color w:val="000000" w:themeColor="text1"/>
          <w:u w:val="none"/>
          <w:lang w:val="en-US" w:bidi="fa-IR"/>
        </w:rPr>
        <w:t xml:space="preserve">The States Parties to the Regional Center are requested to </w:t>
      </w:r>
      <w:r w:rsidR="003C47B2" w:rsidRPr="004600EE">
        <w:rPr>
          <w:rFonts w:asciiTheme="minorBidi" w:hAnsiTheme="minorBidi" w:cstheme="minorBidi"/>
          <w:b w:val="0"/>
          <w:bCs w:val="0"/>
          <w:color w:val="000000" w:themeColor="text1"/>
          <w:u w:val="none"/>
          <w:lang w:val="en-US" w:bidi="fa-IR"/>
        </w:rPr>
        <w:t xml:space="preserve">kindly </w:t>
      </w:r>
      <w:r w:rsidRPr="004600EE">
        <w:rPr>
          <w:rFonts w:asciiTheme="minorBidi" w:hAnsiTheme="minorBidi" w:cstheme="minorBidi"/>
          <w:b w:val="0"/>
          <w:bCs w:val="0"/>
          <w:color w:val="000000" w:themeColor="text1"/>
          <w:u w:val="none"/>
          <w:lang w:val="en-US" w:bidi="fa-IR"/>
        </w:rPr>
        <w:t xml:space="preserve">take necessary measures for early operationalization of the RCCACO. </w:t>
      </w:r>
    </w:p>
    <w:p w:rsidR="00542398" w:rsidRPr="004600EE" w:rsidRDefault="00542398" w:rsidP="00542398">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4600EE">
        <w:rPr>
          <w:rFonts w:asciiTheme="minorBidi" w:hAnsiTheme="minorBidi" w:cstheme="minorBidi"/>
          <w:b w:val="0"/>
          <w:bCs w:val="0"/>
          <w:color w:val="000000" w:themeColor="text1"/>
          <w:u w:val="none"/>
          <w:lang w:val="en-US" w:bidi="fa-IR"/>
        </w:rPr>
        <w:t>Tajikistan may consider ratifying the Statute of the Center.</w:t>
      </w:r>
    </w:p>
    <w:p w:rsidR="0008293C" w:rsidRPr="004600EE" w:rsidRDefault="00542398" w:rsidP="007C694D">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4600EE">
        <w:rPr>
          <w:rFonts w:asciiTheme="minorBidi" w:hAnsiTheme="minorBidi" w:cstheme="minorBidi"/>
          <w:b w:val="0"/>
          <w:bCs w:val="0"/>
          <w:color w:val="000000" w:themeColor="text1"/>
          <w:u w:val="none"/>
          <w:lang w:val="en-US" w:bidi="fa-IR"/>
        </w:rPr>
        <w:t>The Member States those who have not signed</w:t>
      </w:r>
      <w:r w:rsidR="0072381B" w:rsidRPr="004600EE">
        <w:rPr>
          <w:rFonts w:asciiTheme="minorBidi" w:hAnsiTheme="minorBidi" w:cstheme="minorBidi"/>
          <w:b w:val="0"/>
          <w:bCs w:val="0"/>
          <w:color w:val="000000" w:themeColor="text1"/>
          <w:u w:val="none"/>
          <w:lang w:val="en-US" w:bidi="fa-IR"/>
        </w:rPr>
        <w:t xml:space="preserve"> the Statute of the Center</w:t>
      </w:r>
      <w:r w:rsidRPr="004600EE">
        <w:rPr>
          <w:rFonts w:asciiTheme="minorBidi" w:hAnsiTheme="minorBidi" w:cstheme="minorBidi"/>
          <w:b w:val="0"/>
          <w:bCs w:val="0"/>
          <w:color w:val="000000" w:themeColor="text1"/>
          <w:u w:val="none"/>
          <w:lang w:val="en-US" w:bidi="fa-IR"/>
        </w:rPr>
        <w:t xml:space="preserve"> </w:t>
      </w:r>
      <w:r w:rsidR="003C47B2">
        <w:rPr>
          <w:rFonts w:asciiTheme="minorBidi" w:hAnsiTheme="minorBidi" w:cstheme="minorBidi"/>
          <w:b w:val="0"/>
          <w:bCs w:val="0"/>
          <w:color w:val="000000" w:themeColor="text1"/>
          <w:u w:val="none"/>
          <w:lang w:val="en-US" w:bidi="fa-IR"/>
        </w:rPr>
        <w:t xml:space="preserve">are encouraged </w:t>
      </w:r>
      <w:r w:rsidRPr="004600EE">
        <w:rPr>
          <w:rFonts w:asciiTheme="minorBidi" w:hAnsiTheme="minorBidi" w:cstheme="minorBidi"/>
          <w:b w:val="0"/>
          <w:bCs w:val="0"/>
          <w:color w:val="000000" w:themeColor="text1"/>
          <w:u w:val="none"/>
          <w:lang w:val="en-US" w:bidi="fa-IR"/>
        </w:rPr>
        <w:t xml:space="preserve">to consider signing </w:t>
      </w:r>
      <w:r w:rsidR="0072381B" w:rsidRPr="004600EE">
        <w:rPr>
          <w:rFonts w:asciiTheme="minorBidi" w:hAnsiTheme="minorBidi" w:cstheme="minorBidi"/>
          <w:b w:val="0"/>
          <w:bCs w:val="0"/>
          <w:color w:val="000000" w:themeColor="text1"/>
          <w:u w:val="none"/>
          <w:lang w:val="en-US" w:bidi="fa-IR"/>
        </w:rPr>
        <w:t>it</w:t>
      </w:r>
      <w:r w:rsidRPr="004600EE">
        <w:rPr>
          <w:rFonts w:asciiTheme="minorBidi" w:hAnsiTheme="minorBidi" w:cstheme="minorBidi"/>
          <w:b w:val="0"/>
          <w:bCs w:val="0"/>
          <w:color w:val="000000" w:themeColor="text1"/>
          <w:u w:val="none"/>
          <w:lang w:val="en-US" w:bidi="fa-IR"/>
        </w:rPr>
        <w:t>. Furthermore</w:t>
      </w:r>
      <w:r w:rsidR="0072381B" w:rsidRPr="004600EE">
        <w:rPr>
          <w:rFonts w:asciiTheme="minorBidi" w:hAnsiTheme="minorBidi" w:cstheme="minorBidi"/>
          <w:b w:val="0"/>
          <w:bCs w:val="0"/>
          <w:color w:val="000000" w:themeColor="text1"/>
          <w:u w:val="none"/>
          <w:lang w:val="en-US" w:bidi="fa-IR"/>
        </w:rPr>
        <w:t xml:space="preserve">, </w:t>
      </w:r>
      <w:r w:rsidR="003C47B2">
        <w:rPr>
          <w:rFonts w:asciiTheme="minorBidi" w:hAnsiTheme="minorBidi" w:cstheme="minorBidi"/>
          <w:b w:val="0"/>
          <w:bCs w:val="0"/>
          <w:color w:val="000000" w:themeColor="text1"/>
          <w:u w:val="none"/>
          <w:lang w:val="en-US" w:bidi="fa-IR"/>
        </w:rPr>
        <w:t>Kyrgyzstan</w:t>
      </w:r>
      <w:r w:rsidRPr="004600EE">
        <w:rPr>
          <w:rFonts w:asciiTheme="minorBidi" w:hAnsiTheme="minorBidi" w:cstheme="minorBidi"/>
          <w:b w:val="0"/>
          <w:bCs w:val="0"/>
          <w:color w:val="000000" w:themeColor="text1"/>
          <w:u w:val="none"/>
          <w:lang w:val="en-US" w:bidi="fa-IR"/>
        </w:rPr>
        <w:t xml:space="preserve"> has already expressed its readiness to join the Center.</w:t>
      </w:r>
    </w:p>
    <w:p w:rsidR="004415A4" w:rsidRPr="004600EE" w:rsidRDefault="004415A4" w:rsidP="009D4D5E">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bidi="fa-IR"/>
        </w:rPr>
      </w:pPr>
      <w:r w:rsidRPr="004600EE">
        <w:rPr>
          <w:rFonts w:asciiTheme="minorBidi" w:hAnsiTheme="minorBidi" w:cstheme="minorBidi"/>
          <w:b w:val="0"/>
          <w:bCs w:val="0"/>
          <w:color w:val="000000" w:themeColor="text1"/>
          <w:u w:val="none"/>
          <w:lang w:val="en-US" w:bidi="fa-IR"/>
        </w:rPr>
        <w:lastRenderedPageBreak/>
        <w:t>The Islamic Republic of Iran</w:t>
      </w:r>
      <w:r w:rsidR="009D4D5E" w:rsidRPr="004600EE">
        <w:rPr>
          <w:rFonts w:asciiTheme="minorBidi" w:hAnsiTheme="minorBidi" w:cstheme="minorBidi"/>
          <w:b w:val="0"/>
          <w:bCs w:val="0"/>
          <w:color w:val="000000" w:themeColor="text1"/>
          <w:u w:val="none"/>
          <w:lang w:val="en-US" w:bidi="fa-IR"/>
        </w:rPr>
        <w:t xml:space="preserve"> and other State Parties to RCCACO</w:t>
      </w:r>
      <w:r w:rsidR="003C47B2">
        <w:rPr>
          <w:rFonts w:asciiTheme="minorBidi" w:hAnsiTheme="minorBidi" w:cstheme="minorBidi"/>
          <w:b w:val="0"/>
          <w:bCs w:val="0"/>
          <w:color w:val="000000" w:themeColor="text1"/>
          <w:u w:val="none"/>
          <w:lang w:val="en-US" w:bidi="fa-IR"/>
        </w:rPr>
        <w:t xml:space="preserve"> are requested to volunteer </w:t>
      </w:r>
      <w:r w:rsidRPr="004600EE">
        <w:rPr>
          <w:rFonts w:asciiTheme="minorBidi" w:hAnsiTheme="minorBidi" w:cstheme="minorBidi"/>
          <w:b w:val="0"/>
          <w:bCs w:val="0"/>
          <w:color w:val="000000" w:themeColor="text1"/>
          <w:u w:val="none"/>
          <w:lang w:val="en-US" w:bidi="fa-IR"/>
        </w:rPr>
        <w:t>hosting the First Meeting of the General Assembly of the State Parties to RCCACO</w:t>
      </w:r>
      <w:r w:rsidR="00F05E58">
        <w:rPr>
          <w:rFonts w:asciiTheme="minorBidi" w:hAnsiTheme="minorBidi" w:cstheme="minorBidi"/>
          <w:b w:val="0"/>
          <w:bCs w:val="0"/>
          <w:color w:val="000000" w:themeColor="text1"/>
          <w:u w:val="none"/>
          <w:lang w:val="en-US" w:bidi="fa-IR"/>
        </w:rPr>
        <w:t xml:space="preserve"> in 2022</w:t>
      </w:r>
      <w:r w:rsidRPr="004600EE">
        <w:rPr>
          <w:rFonts w:asciiTheme="minorBidi" w:hAnsiTheme="minorBidi" w:cstheme="minorBidi"/>
          <w:b w:val="0"/>
          <w:bCs w:val="0"/>
          <w:color w:val="000000" w:themeColor="text1"/>
          <w:u w:val="none"/>
          <w:lang w:val="en-US" w:bidi="fa-IR"/>
        </w:rPr>
        <w:t xml:space="preserve"> to make necessary decision for early operationalization of the regional Center. </w:t>
      </w:r>
    </w:p>
    <w:p w:rsidR="007C694D" w:rsidRPr="004600EE" w:rsidRDefault="007C694D" w:rsidP="007C694D">
      <w:pPr>
        <w:pStyle w:val="ListParagraph"/>
        <w:spacing w:after="120" w:line="276" w:lineRule="auto"/>
        <w:ind w:left="0"/>
        <w:contextualSpacing w:val="0"/>
        <w:jc w:val="both"/>
        <w:rPr>
          <w:rFonts w:asciiTheme="minorBidi" w:hAnsiTheme="minorBidi" w:cstheme="minorBidi"/>
          <w:b w:val="0"/>
          <w:bCs w:val="0"/>
          <w:color w:val="000000" w:themeColor="text1"/>
          <w:sz w:val="12"/>
          <w:szCs w:val="12"/>
          <w:u w:val="none"/>
          <w:lang w:val="en-US" w:bidi="fa-IR"/>
        </w:rPr>
      </w:pPr>
    </w:p>
    <w:p w:rsidR="00A303BC" w:rsidRPr="004600EE" w:rsidRDefault="00A303BC" w:rsidP="00C933DA">
      <w:pPr>
        <w:rPr>
          <w:rFonts w:asciiTheme="minorBidi" w:eastAsia="Calibri" w:hAnsiTheme="minorBidi" w:cstheme="minorBidi"/>
          <w:color w:val="000000" w:themeColor="text1"/>
          <w:u w:val="none"/>
          <w:lang w:val="en-US"/>
        </w:rPr>
      </w:pPr>
      <w:r w:rsidRPr="004600EE">
        <w:rPr>
          <w:rFonts w:asciiTheme="minorBidi" w:eastAsia="Calibri" w:hAnsiTheme="minorBidi" w:cstheme="minorBidi"/>
          <w:color w:val="000000" w:themeColor="text1"/>
          <w:u w:val="none"/>
          <w:lang w:val="en-US"/>
        </w:rPr>
        <w:t>Establishment of ECOPOL</w:t>
      </w:r>
    </w:p>
    <w:p w:rsidR="00A303BC" w:rsidRPr="004600EE" w:rsidRDefault="00A303BC" w:rsidP="0075686B">
      <w:pPr>
        <w:pStyle w:val="Heading3"/>
        <w:spacing w:after="240"/>
        <w:ind w:left="1152" w:hanging="576"/>
        <w:rPr>
          <w:rFonts w:asciiTheme="minorBidi" w:eastAsia="Calibri" w:hAnsiTheme="minorBidi" w:cstheme="minorBidi"/>
          <w:color w:val="000000" w:themeColor="text1"/>
          <w:u w:val="none"/>
          <w:lang w:val="en-US"/>
        </w:rPr>
      </w:pPr>
      <w:bookmarkStart w:id="15" w:name="_Toc87873036"/>
      <w:r w:rsidRPr="004600EE">
        <w:rPr>
          <w:rFonts w:asciiTheme="minorBidi" w:eastAsia="Calibri" w:hAnsiTheme="minorBidi" w:cstheme="minorBidi"/>
          <w:color w:val="000000" w:themeColor="text1"/>
          <w:u w:val="none"/>
          <w:lang w:val="en-US"/>
        </w:rPr>
        <w:t>Background Information</w:t>
      </w:r>
      <w:bookmarkEnd w:id="15"/>
    </w:p>
    <w:p w:rsidR="00A303BC" w:rsidRPr="004600EE" w:rsidRDefault="00A303BC" w:rsidP="006F18E2">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ECOPOL is envisaged to be a forum of ECO Regional Police entrusted with multifarious responsibilities such as exchange of information, investigation and analysis, awareness raising, developing of assistance programmes, etc. It is expected to assist the law enforcement authorities of the ECO Member States in their fight against serious forms of organized crime.</w:t>
      </w:r>
    </w:p>
    <w:p w:rsidR="00BE0403" w:rsidRPr="004600EE" w:rsidRDefault="00A303BC" w:rsidP="006F18E2">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Peace</w:t>
      </w:r>
      <w:r w:rsidR="00B224E2" w:rsidRPr="004600EE">
        <w:rPr>
          <w:rFonts w:asciiTheme="minorBidi" w:hAnsiTheme="minorBidi" w:cstheme="minorBidi"/>
          <w:b w:val="0"/>
          <w:bCs w:val="0"/>
          <w:color w:val="000000" w:themeColor="text1"/>
          <w:kern w:val="28"/>
          <w:u w:val="none"/>
          <w:lang w:val="en-US"/>
        </w:rPr>
        <w:t>, security</w:t>
      </w:r>
      <w:r w:rsidRPr="004600EE">
        <w:rPr>
          <w:rFonts w:asciiTheme="minorBidi" w:hAnsiTheme="minorBidi" w:cstheme="minorBidi"/>
          <w:b w:val="0"/>
          <w:bCs w:val="0"/>
          <w:color w:val="000000" w:themeColor="text1"/>
          <w:kern w:val="28"/>
          <w:u w:val="none"/>
          <w:lang w:val="en-US"/>
        </w:rPr>
        <w:t xml:space="preserve"> and stability </w:t>
      </w:r>
      <w:r w:rsidR="00381EE4">
        <w:rPr>
          <w:rFonts w:asciiTheme="minorBidi" w:hAnsiTheme="minorBidi" w:cstheme="minorBidi"/>
          <w:b w:val="0"/>
          <w:bCs w:val="0"/>
          <w:color w:val="000000" w:themeColor="text1"/>
          <w:kern w:val="28"/>
          <w:u w:val="none"/>
          <w:lang w:val="en-US"/>
        </w:rPr>
        <w:t>were</w:t>
      </w:r>
      <w:r w:rsidRPr="004600EE">
        <w:rPr>
          <w:rFonts w:asciiTheme="minorBidi" w:hAnsiTheme="minorBidi" w:cstheme="minorBidi"/>
          <w:b w:val="0"/>
          <w:bCs w:val="0"/>
          <w:color w:val="000000" w:themeColor="text1"/>
          <w:kern w:val="28"/>
          <w:u w:val="none"/>
          <w:lang w:val="en-US"/>
        </w:rPr>
        <w:t xml:space="preserve"> acknowledged by the Treaty of Izmir </w:t>
      </w:r>
      <w:r w:rsidR="00B224E2" w:rsidRPr="004600EE">
        <w:rPr>
          <w:rFonts w:asciiTheme="minorBidi" w:hAnsiTheme="minorBidi" w:cstheme="minorBidi"/>
          <w:b w:val="0"/>
          <w:bCs w:val="0"/>
          <w:color w:val="000000" w:themeColor="text1"/>
          <w:kern w:val="28"/>
          <w:u w:val="none"/>
          <w:lang w:val="en-US"/>
        </w:rPr>
        <w:t>and ECO Summit</w:t>
      </w:r>
      <w:r w:rsidR="00BE0403" w:rsidRPr="004600EE">
        <w:rPr>
          <w:rFonts w:asciiTheme="minorBidi" w:hAnsiTheme="minorBidi" w:cstheme="minorBidi"/>
          <w:b w:val="0"/>
          <w:bCs w:val="0"/>
          <w:color w:val="000000" w:themeColor="text1"/>
          <w:kern w:val="28"/>
          <w:u w:val="none"/>
          <w:lang w:val="en-US"/>
        </w:rPr>
        <w:t>s</w:t>
      </w:r>
      <w:r w:rsidR="00381EE4">
        <w:rPr>
          <w:rFonts w:asciiTheme="minorBidi" w:hAnsiTheme="minorBidi" w:cstheme="minorBidi"/>
          <w:b w:val="0"/>
          <w:bCs w:val="0"/>
          <w:color w:val="000000" w:themeColor="text1"/>
          <w:kern w:val="28"/>
          <w:u w:val="none"/>
          <w:lang w:val="en-US"/>
        </w:rPr>
        <w:t xml:space="preserve"> </w:t>
      </w:r>
      <w:r w:rsidRPr="004600EE">
        <w:rPr>
          <w:rFonts w:asciiTheme="minorBidi" w:hAnsiTheme="minorBidi" w:cstheme="minorBidi"/>
          <w:b w:val="0"/>
          <w:bCs w:val="0"/>
          <w:color w:val="000000" w:themeColor="text1"/>
          <w:kern w:val="28"/>
          <w:u w:val="none"/>
          <w:lang w:val="en-US"/>
        </w:rPr>
        <w:t xml:space="preserve">as the pre-requisites for </w:t>
      </w:r>
      <w:r w:rsidR="00BE0403" w:rsidRPr="004600EE">
        <w:rPr>
          <w:rFonts w:asciiTheme="minorBidi" w:hAnsiTheme="minorBidi" w:cstheme="minorBidi"/>
          <w:b w:val="0"/>
          <w:bCs w:val="0"/>
          <w:color w:val="000000" w:themeColor="text1"/>
          <w:kern w:val="28"/>
          <w:u w:val="none"/>
          <w:lang w:val="en-US"/>
        </w:rPr>
        <w:t>sustainable development in</w:t>
      </w:r>
      <w:r w:rsidRPr="004600EE">
        <w:rPr>
          <w:rFonts w:asciiTheme="minorBidi" w:hAnsiTheme="minorBidi" w:cstheme="minorBidi"/>
          <w:b w:val="0"/>
          <w:bCs w:val="0"/>
          <w:color w:val="000000" w:themeColor="text1"/>
          <w:kern w:val="28"/>
          <w:u w:val="none"/>
          <w:lang w:val="en-US"/>
        </w:rPr>
        <w:t xml:space="preserve"> the </w:t>
      </w:r>
      <w:r w:rsidR="00BE0403" w:rsidRPr="004600EE">
        <w:rPr>
          <w:rFonts w:asciiTheme="minorBidi" w:hAnsiTheme="minorBidi" w:cstheme="minorBidi"/>
          <w:b w:val="0"/>
          <w:bCs w:val="0"/>
          <w:color w:val="000000" w:themeColor="text1"/>
          <w:kern w:val="28"/>
          <w:u w:val="none"/>
          <w:lang w:val="en-US"/>
        </w:rPr>
        <w:t>r</w:t>
      </w:r>
      <w:r w:rsidRPr="004600EE">
        <w:rPr>
          <w:rFonts w:asciiTheme="minorBidi" w:hAnsiTheme="minorBidi" w:cstheme="minorBidi"/>
          <w:b w:val="0"/>
          <w:bCs w:val="0"/>
          <w:color w:val="000000" w:themeColor="text1"/>
          <w:kern w:val="28"/>
          <w:u w:val="none"/>
          <w:lang w:val="en-US"/>
        </w:rPr>
        <w:t xml:space="preserve">egion </w:t>
      </w:r>
      <w:r w:rsidR="00BE0403" w:rsidRPr="004600EE">
        <w:rPr>
          <w:rFonts w:asciiTheme="minorBidi" w:hAnsiTheme="minorBidi" w:cstheme="minorBidi"/>
          <w:b w:val="0"/>
          <w:bCs w:val="0"/>
          <w:color w:val="000000" w:themeColor="text1"/>
          <w:kern w:val="28"/>
          <w:u w:val="none"/>
          <w:lang w:val="en-US"/>
        </w:rPr>
        <w:t xml:space="preserve">to secure the ECO’s perceived aims and objectives. </w:t>
      </w:r>
    </w:p>
    <w:p w:rsidR="00AC7C95" w:rsidRPr="004600EE" w:rsidRDefault="00E401AD" w:rsidP="00AC7C95">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Taking foregoing into view, </w:t>
      </w:r>
      <w:r w:rsidR="00C654E3" w:rsidRPr="004600EE">
        <w:rPr>
          <w:rFonts w:asciiTheme="minorBidi" w:hAnsiTheme="minorBidi" w:cstheme="minorBidi"/>
          <w:b w:val="0"/>
          <w:bCs w:val="0"/>
          <w:color w:val="000000" w:themeColor="text1"/>
          <w:kern w:val="28"/>
          <w:u w:val="none"/>
          <w:lang w:val="en-US"/>
        </w:rPr>
        <w:t xml:space="preserve">the Member states considered necessary </w:t>
      </w:r>
      <w:r w:rsidR="006F18E2" w:rsidRPr="004600EE">
        <w:rPr>
          <w:rFonts w:asciiTheme="minorBidi" w:hAnsiTheme="minorBidi" w:cstheme="minorBidi"/>
          <w:b w:val="0"/>
          <w:bCs w:val="0"/>
          <w:color w:val="000000" w:themeColor="text1"/>
          <w:kern w:val="28"/>
          <w:u w:val="none"/>
          <w:lang w:val="en-US"/>
        </w:rPr>
        <w:t>to expand the</w:t>
      </w:r>
      <w:r w:rsidR="00C654E3" w:rsidRPr="004600EE">
        <w:rPr>
          <w:rFonts w:asciiTheme="minorBidi" w:hAnsiTheme="minorBidi" w:cstheme="minorBidi"/>
          <w:b w:val="0"/>
          <w:bCs w:val="0"/>
          <w:color w:val="000000" w:themeColor="text1"/>
          <w:kern w:val="28"/>
          <w:u w:val="none"/>
          <w:lang w:val="en-US"/>
        </w:rPr>
        <w:t>ir</w:t>
      </w:r>
      <w:r w:rsidR="006F18E2" w:rsidRPr="004600EE">
        <w:rPr>
          <w:rFonts w:asciiTheme="minorBidi" w:hAnsiTheme="minorBidi" w:cstheme="minorBidi"/>
          <w:b w:val="0"/>
          <w:bCs w:val="0"/>
          <w:color w:val="000000" w:themeColor="text1"/>
          <w:kern w:val="28"/>
          <w:u w:val="none"/>
          <w:lang w:val="en-US"/>
        </w:rPr>
        <w:t xml:space="preserve"> police cooperation during the three ECO Interior Ministers meetings in Tehran (2006), Ashgabat (2008) and Istanbul (2010)</w:t>
      </w:r>
      <w:r w:rsidR="00C654E3" w:rsidRPr="004600EE">
        <w:rPr>
          <w:rFonts w:asciiTheme="minorBidi" w:hAnsiTheme="minorBidi" w:cstheme="minorBidi"/>
          <w:b w:val="0"/>
          <w:bCs w:val="0"/>
          <w:color w:val="000000" w:themeColor="text1"/>
          <w:kern w:val="28"/>
          <w:u w:val="none"/>
          <w:lang w:val="en-US"/>
        </w:rPr>
        <w:t xml:space="preserve"> as well as in two High Level Experts Group Meetings on Combating Drugs, Terrorism and Transnational Organized Crime in Ankara (2008) and Tehran (2010).</w:t>
      </w:r>
    </w:p>
    <w:p w:rsidR="00097E4D" w:rsidRPr="004600EE" w:rsidRDefault="00AC7C95" w:rsidP="00097E4D">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The Third ECO Interior Ministers Meeting (2010, Istanbul) adopted the </w:t>
      </w:r>
      <w:r w:rsidR="00A303BC" w:rsidRPr="004600EE">
        <w:rPr>
          <w:rFonts w:asciiTheme="minorBidi" w:hAnsiTheme="minorBidi" w:cstheme="minorBidi"/>
          <w:b w:val="0"/>
          <w:bCs w:val="0"/>
          <w:color w:val="000000" w:themeColor="text1"/>
          <w:kern w:val="28"/>
          <w:u w:val="none"/>
          <w:lang w:val="en-US"/>
        </w:rPr>
        <w:t>"ECO Joint Regional Strategy to Combat Drugs, Terrorism and Transnational Organized Crime"</w:t>
      </w:r>
      <w:r w:rsidRPr="004600EE">
        <w:rPr>
          <w:rFonts w:asciiTheme="minorBidi" w:hAnsiTheme="minorBidi" w:cstheme="minorBidi"/>
          <w:b w:val="0"/>
          <w:bCs w:val="0"/>
          <w:color w:val="000000" w:themeColor="text1"/>
          <w:kern w:val="28"/>
          <w:u w:val="none"/>
          <w:lang w:val="en-US"/>
        </w:rPr>
        <w:t xml:space="preserve">. The Strategy emphasizes on </w:t>
      </w:r>
      <w:r w:rsidR="00A303BC" w:rsidRPr="004600EE">
        <w:rPr>
          <w:rFonts w:asciiTheme="minorBidi" w:hAnsiTheme="minorBidi" w:cstheme="minorBidi"/>
          <w:b w:val="0"/>
          <w:bCs w:val="0"/>
          <w:color w:val="000000" w:themeColor="text1"/>
          <w:kern w:val="28"/>
          <w:u w:val="none"/>
          <w:lang w:val="en-US"/>
        </w:rPr>
        <w:t>further expan</w:t>
      </w:r>
      <w:r w:rsidRPr="004600EE">
        <w:rPr>
          <w:rFonts w:asciiTheme="minorBidi" w:hAnsiTheme="minorBidi" w:cstheme="minorBidi"/>
          <w:b w:val="0"/>
          <w:bCs w:val="0"/>
          <w:color w:val="000000" w:themeColor="text1"/>
          <w:kern w:val="28"/>
          <w:u w:val="none"/>
          <w:lang w:val="en-US"/>
        </w:rPr>
        <w:t>sion of the</w:t>
      </w:r>
      <w:r w:rsidR="00A303BC" w:rsidRPr="004600EE">
        <w:rPr>
          <w:rFonts w:asciiTheme="minorBidi" w:hAnsiTheme="minorBidi" w:cstheme="minorBidi"/>
          <w:b w:val="0"/>
          <w:bCs w:val="0"/>
          <w:color w:val="000000" w:themeColor="text1"/>
          <w:kern w:val="28"/>
          <w:u w:val="none"/>
          <w:lang w:val="en-US"/>
        </w:rPr>
        <w:t xml:space="preserve"> police cooperation within the ECO Region and explored the possibility of establishing "Economic Cooperation Organization Police</w:t>
      </w:r>
      <w:r w:rsidRPr="004600EE">
        <w:rPr>
          <w:rFonts w:asciiTheme="minorBidi" w:hAnsiTheme="minorBidi" w:cstheme="minorBidi"/>
          <w:b w:val="0"/>
          <w:bCs w:val="0"/>
          <w:color w:val="000000" w:themeColor="text1"/>
          <w:kern w:val="28"/>
          <w:u w:val="none"/>
          <w:lang w:val="en-US"/>
        </w:rPr>
        <w:t xml:space="preserve"> (ECOPOL)</w:t>
      </w:r>
      <w:r w:rsidR="00A303BC" w:rsidRPr="004600EE">
        <w:rPr>
          <w:rFonts w:asciiTheme="minorBidi" w:hAnsiTheme="minorBidi" w:cstheme="minorBidi"/>
          <w:b w:val="0"/>
          <w:bCs w:val="0"/>
          <w:color w:val="000000" w:themeColor="text1"/>
          <w:kern w:val="28"/>
          <w:u w:val="none"/>
          <w:lang w:val="en-US"/>
        </w:rPr>
        <w:t xml:space="preserve">" as the required institutional mechanism. </w:t>
      </w:r>
    </w:p>
    <w:p w:rsidR="00897064" w:rsidRPr="004600EE" w:rsidRDefault="00097E4D" w:rsidP="00097E4D">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The First Experts Group Meeting for Finalizing Necessary Documents/Formalities for Establishment of ECOPOL (November 21-22, 2011</w:t>
      </w:r>
      <w:r w:rsidR="00381EE4">
        <w:rPr>
          <w:rFonts w:asciiTheme="minorBidi" w:hAnsiTheme="minorBidi" w:cstheme="minorBidi"/>
          <w:b w:val="0"/>
          <w:bCs w:val="0"/>
          <w:color w:val="000000" w:themeColor="text1"/>
          <w:kern w:val="28"/>
          <w:u w:val="none"/>
          <w:lang w:val="en-US"/>
        </w:rPr>
        <w:t>,</w:t>
      </w:r>
      <w:r w:rsidRPr="004600EE">
        <w:rPr>
          <w:rFonts w:asciiTheme="minorBidi" w:hAnsiTheme="minorBidi" w:cstheme="minorBidi"/>
          <w:b w:val="0"/>
          <w:bCs w:val="0"/>
          <w:color w:val="000000" w:themeColor="text1"/>
          <w:kern w:val="28"/>
          <w:u w:val="none"/>
          <w:lang w:val="en-US"/>
        </w:rPr>
        <w:t xml:space="preserve"> Tehran, Iran) </w:t>
      </w:r>
      <w:r w:rsidR="00897064" w:rsidRPr="004600EE">
        <w:rPr>
          <w:rFonts w:asciiTheme="minorBidi" w:hAnsiTheme="minorBidi" w:cstheme="minorBidi"/>
          <w:b w:val="0"/>
          <w:bCs w:val="0"/>
          <w:color w:val="000000" w:themeColor="text1"/>
          <w:kern w:val="28"/>
          <w:u w:val="none"/>
          <w:lang w:val="en-US"/>
        </w:rPr>
        <w:t>discussed t</w:t>
      </w:r>
      <w:r w:rsidRPr="004600EE">
        <w:rPr>
          <w:rFonts w:asciiTheme="minorBidi" w:hAnsiTheme="minorBidi" w:cstheme="minorBidi"/>
          <w:b w:val="0"/>
          <w:bCs w:val="0"/>
          <w:color w:val="000000" w:themeColor="text1"/>
          <w:kern w:val="28"/>
          <w:u w:val="none"/>
          <w:lang w:val="en-US"/>
        </w:rPr>
        <w:t>he draft Statute of the ECOPOL</w:t>
      </w:r>
      <w:r w:rsidR="00381EE4">
        <w:rPr>
          <w:rFonts w:asciiTheme="minorBidi" w:hAnsiTheme="minorBidi" w:cstheme="minorBidi"/>
          <w:b w:val="0"/>
          <w:bCs w:val="0"/>
          <w:color w:val="000000" w:themeColor="text1"/>
          <w:kern w:val="28"/>
          <w:u w:val="none"/>
          <w:lang w:val="en-US"/>
        </w:rPr>
        <w:t>,</w:t>
      </w:r>
      <w:r w:rsidRPr="004600EE">
        <w:rPr>
          <w:rFonts w:asciiTheme="minorBidi" w:hAnsiTheme="minorBidi" w:cstheme="minorBidi"/>
          <w:b w:val="0"/>
          <w:bCs w:val="0"/>
          <w:color w:val="000000" w:themeColor="text1"/>
          <w:kern w:val="28"/>
          <w:u w:val="none"/>
          <w:lang w:val="en-US"/>
        </w:rPr>
        <w:t xml:space="preserve"> </w:t>
      </w:r>
      <w:r w:rsidR="00897064" w:rsidRPr="004600EE">
        <w:rPr>
          <w:rFonts w:asciiTheme="minorBidi" w:hAnsiTheme="minorBidi" w:cstheme="minorBidi"/>
          <w:b w:val="0"/>
          <w:bCs w:val="0"/>
          <w:color w:val="000000" w:themeColor="text1"/>
          <w:kern w:val="28"/>
          <w:u w:val="none"/>
          <w:lang w:val="en-US"/>
        </w:rPr>
        <w:t xml:space="preserve">which </w:t>
      </w:r>
      <w:r w:rsidRPr="004600EE">
        <w:rPr>
          <w:rFonts w:asciiTheme="minorBidi" w:hAnsiTheme="minorBidi" w:cstheme="minorBidi"/>
          <w:b w:val="0"/>
          <w:bCs w:val="0"/>
          <w:color w:val="000000" w:themeColor="text1"/>
          <w:kern w:val="28"/>
          <w:u w:val="none"/>
          <w:lang w:val="en-US"/>
        </w:rPr>
        <w:t xml:space="preserve">was prepared by the Interpol of Iran and the ECO Secretariat. </w:t>
      </w:r>
    </w:p>
    <w:p w:rsidR="003C6C46" w:rsidRPr="004600EE" w:rsidRDefault="00097E4D" w:rsidP="003C6C46">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The draft Statute was submitted </w:t>
      </w:r>
      <w:r w:rsidR="00897064" w:rsidRPr="004600EE">
        <w:rPr>
          <w:rFonts w:asciiTheme="minorBidi" w:hAnsiTheme="minorBidi" w:cstheme="minorBidi"/>
          <w:b w:val="0"/>
          <w:bCs w:val="0"/>
          <w:color w:val="000000" w:themeColor="text1"/>
          <w:kern w:val="28"/>
          <w:u w:val="none"/>
          <w:lang w:val="en-US"/>
        </w:rPr>
        <w:t xml:space="preserve">for consideration of </w:t>
      </w:r>
      <w:r w:rsidRPr="004600EE">
        <w:rPr>
          <w:rFonts w:asciiTheme="minorBidi" w:hAnsiTheme="minorBidi" w:cstheme="minorBidi"/>
          <w:b w:val="0"/>
          <w:bCs w:val="0"/>
          <w:color w:val="000000" w:themeColor="text1"/>
          <w:kern w:val="28"/>
          <w:u w:val="none"/>
          <w:lang w:val="en-US"/>
        </w:rPr>
        <w:t xml:space="preserve">the First Meeting of Chiefs of Police of the ECO Member States </w:t>
      </w:r>
      <w:r w:rsidR="00897064" w:rsidRPr="004600EE">
        <w:rPr>
          <w:rFonts w:asciiTheme="minorBidi" w:hAnsiTheme="minorBidi" w:cstheme="minorBidi"/>
          <w:b w:val="0"/>
          <w:bCs w:val="0"/>
          <w:color w:val="000000" w:themeColor="text1"/>
          <w:kern w:val="28"/>
          <w:u w:val="none"/>
          <w:lang w:val="en-US"/>
        </w:rPr>
        <w:t>(</w:t>
      </w:r>
      <w:r w:rsidRPr="004600EE">
        <w:rPr>
          <w:rFonts w:asciiTheme="minorBidi" w:hAnsiTheme="minorBidi" w:cstheme="minorBidi"/>
          <w:b w:val="0"/>
          <w:bCs w:val="0"/>
          <w:color w:val="000000" w:themeColor="text1"/>
          <w:kern w:val="28"/>
          <w:u w:val="none"/>
          <w:lang w:val="en-US"/>
        </w:rPr>
        <w:t>November</w:t>
      </w:r>
      <w:r w:rsidR="00897064" w:rsidRPr="004600EE">
        <w:rPr>
          <w:rFonts w:asciiTheme="minorBidi" w:hAnsiTheme="minorBidi" w:cstheme="minorBidi"/>
          <w:b w:val="0"/>
          <w:bCs w:val="0"/>
          <w:color w:val="000000" w:themeColor="text1"/>
          <w:kern w:val="28"/>
          <w:u w:val="none"/>
          <w:lang w:val="en-US"/>
        </w:rPr>
        <w:t xml:space="preserve"> 23-24,</w:t>
      </w:r>
      <w:r w:rsidRPr="004600EE">
        <w:rPr>
          <w:rFonts w:asciiTheme="minorBidi" w:hAnsiTheme="minorBidi" w:cstheme="minorBidi"/>
          <w:b w:val="0"/>
          <w:bCs w:val="0"/>
          <w:color w:val="000000" w:themeColor="text1"/>
          <w:kern w:val="28"/>
          <w:u w:val="none"/>
          <w:lang w:val="en-US"/>
        </w:rPr>
        <w:t xml:space="preserve"> 2011</w:t>
      </w:r>
      <w:r w:rsidR="00897064" w:rsidRPr="004600EE">
        <w:rPr>
          <w:rFonts w:asciiTheme="minorBidi" w:hAnsiTheme="minorBidi" w:cstheme="minorBidi"/>
          <w:b w:val="0"/>
          <w:bCs w:val="0"/>
          <w:color w:val="000000" w:themeColor="text1"/>
          <w:kern w:val="28"/>
          <w:u w:val="none"/>
          <w:lang w:val="en-US"/>
        </w:rPr>
        <w:t>).</w:t>
      </w:r>
      <w:r w:rsidR="00381EE4">
        <w:rPr>
          <w:rFonts w:asciiTheme="minorBidi" w:hAnsiTheme="minorBidi" w:cstheme="minorBidi"/>
          <w:b w:val="0"/>
          <w:bCs w:val="0"/>
          <w:color w:val="000000" w:themeColor="text1"/>
          <w:kern w:val="28"/>
          <w:u w:val="none"/>
          <w:lang w:val="en-US"/>
        </w:rPr>
        <w:t xml:space="preserve"> </w:t>
      </w:r>
      <w:r w:rsidR="003C6C46" w:rsidRPr="004600EE">
        <w:rPr>
          <w:rFonts w:asciiTheme="minorBidi" w:hAnsiTheme="minorBidi" w:cstheme="minorBidi"/>
          <w:b w:val="0"/>
          <w:bCs w:val="0"/>
          <w:color w:val="000000" w:themeColor="text1"/>
          <w:kern w:val="28"/>
          <w:u w:val="none"/>
          <w:lang w:val="en-US"/>
        </w:rPr>
        <w:t xml:space="preserve">The Meeting </w:t>
      </w:r>
      <w:r w:rsidR="00897064" w:rsidRPr="004600EE">
        <w:rPr>
          <w:rFonts w:asciiTheme="minorBidi" w:hAnsiTheme="minorBidi" w:cstheme="minorBidi"/>
          <w:b w:val="0"/>
          <w:bCs w:val="0"/>
          <w:color w:val="000000" w:themeColor="text1"/>
          <w:kern w:val="28"/>
          <w:u w:val="none"/>
          <w:lang w:val="en-US"/>
        </w:rPr>
        <w:t xml:space="preserve">decided </w:t>
      </w:r>
      <w:r w:rsidRPr="004600EE">
        <w:rPr>
          <w:rFonts w:asciiTheme="minorBidi" w:hAnsiTheme="minorBidi" w:cstheme="minorBidi"/>
          <w:b w:val="0"/>
          <w:bCs w:val="0"/>
          <w:color w:val="000000" w:themeColor="text1"/>
          <w:kern w:val="28"/>
          <w:u w:val="none"/>
          <w:lang w:val="en-US"/>
        </w:rPr>
        <w:t xml:space="preserve">that the draft Statute would need to be further considered by the competent authorities of the Member </w:t>
      </w:r>
      <w:r w:rsidR="003359A4" w:rsidRPr="004600EE">
        <w:rPr>
          <w:rFonts w:asciiTheme="minorBidi" w:hAnsiTheme="minorBidi" w:cstheme="minorBidi"/>
          <w:b w:val="0"/>
          <w:bCs w:val="0"/>
          <w:color w:val="000000" w:themeColor="text1"/>
          <w:kern w:val="28"/>
          <w:u w:val="none"/>
          <w:lang w:val="en-US"/>
        </w:rPr>
        <w:t>States and</w:t>
      </w:r>
      <w:r w:rsidR="00897064" w:rsidRPr="004600EE">
        <w:rPr>
          <w:rFonts w:asciiTheme="minorBidi" w:hAnsiTheme="minorBidi" w:cstheme="minorBidi"/>
          <w:b w:val="0"/>
          <w:bCs w:val="0"/>
          <w:color w:val="000000" w:themeColor="text1"/>
          <w:kern w:val="28"/>
          <w:u w:val="none"/>
          <w:lang w:val="en-US"/>
        </w:rPr>
        <w:t xml:space="preserve"> </w:t>
      </w:r>
      <w:r w:rsidR="00381EE4">
        <w:rPr>
          <w:rFonts w:asciiTheme="minorBidi" w:hAnsiTheme="minorBidi" w:cstheme="minorBidi"/>
          <w:b w:val="0"/>
          <w:bCs w:val="0"/>
          <w:color w:val="000000" w:themeColor="text1"/>
          <w:kern w:val="28"/>
          <w:u w:val="none"/>
          <w:lang w:val="en-US"/>
        </w:rPr>
        <w:t>holding</w:t>
      </w:r>
      <w:r w:rsidRPr="004600EE">
        <w:rPr>
          <w:rFonts w:asciiTheme="minorBidi" w:hAnsiTheme="minorBidi" w:cstheme="minorBidi"/>
          <w:b w:val="0"/>
          <w:bCs w:val="0"/>
          <w:color w:val="000000" w:themeColor="text1"/>
          <w:kern w:val="28"/>
          <w:u w:val="none"/>
          <w:lang w:val="en-US"/>
        </w:rPr>
        <w:t xml:space="preserve"> another Experts Group Meeting </w:t>
      </w:r>
      <w:r w:rsidR="003A45F1" w:rsidRPr="004600EE">
        <w:rPr>
          <w:rFonts w:asciiTheme="minorBidi" w:hAnsiTheme="minorBidi" w:cstheme="minorBidi"/>
          <w:b w:val="0"/>
          <w:bCs w:val="0"/>
          <w:color w:val="000000" w:themeColor="text1"/>
          <w:kern w:val="28"/>
          <w:u w:val="none"/>
          <w:lang w:val="en-US"/>
        </w:rPr>
        <w:t xml:space="preserve">(EGM) </w:t>
      </w:r>
      <w:r w:rsidR="00897064" w:rsidRPr="004600EE">
        <w:rPr>
          <w:rFonts w:asciiTheme="minorBidi" w:hAnsiTheme="minorBidi" w:cstheme="minorBidi"/>
          <w:b w:val="0"/>
          <w:bCs w:val="0"/>
          <w:color w:val="000000" w:themeColor="text1"/>
          <w:kern w:val="28"/>
          <w:u w:val="none"/>
          <w:lang w:val="en-US"/>
        </w:rPr>
        <w:t>was required</w:t>
      </w:r>
      <w:r w:rsidRPr="004600EE">
        <w:rPr>
          <w:rFonts w:asciiTheme="minorBidi" w:hAnsiTheme="minorBidi" w:cstheme="minorBidi"/>
          <w:b w:val="0"/>
          <w:bCs w:val="0"/>
          <w:color w:val="000000" w:themeColor="text1"/>
          <w:kern w:val="28"/>
          <w:u w:val="none"/>
          <w:lang w:val="en-US"/>
        </w:rPr>
        <w:t xml:space="preserve"> to finalize the Draft. The </w:t>
      </w:r>
      <w:r w:rsidR="00897064" w:rsidRPr="004600EE">
        <w:rPr>
          <w:rFonts w:asciiTheme="minorBidi" w:hAnsiTheme="minorBidi" w:cstheme="minorBidi"/>
          <w:b w:val="0"/>
          <w:bCs w:val="0"/>
          <w:color w:val="000000" w:themeColor="text1"/>
          <w:kern w:val="28"/>
          <w:u w:val="none"/>
          <w:lang w:val="en-US"/>
        </w:rPr>
        <w:t xml:space="preserve">EGM scheduled to </w:t>
      </w:r>
      <w:r w:rsidRPr="004600EE">
        <w:rPr>
          <w:rFonts w:asciiTheme="minorBidi" w:hAnsiTheme="minorBidi" w:cstheme="minorBidi"/>
          <w:b w:val="0"/>
          <w:bCs w:val="0"/>
          <w:color w:val="000000" w:themeColor="text1"/>
          <w:kern w:val="28"/>
          <w:u w:val="none"/>
          <w:lang w:val="en-US"/>
        </w:rPr>
        <w:t>be held in September 2012 in Ankara</w:t>
      </w:r>
      <w:r w:rsidR="00897064" w:rsidRPr="004600EE">
        <w:rPr>
          <w:rFonts w:asciiTheme="minorBidi" w:hAnsiTheme="minorBidi" w:cstheme="minorBidi"/>
          <w:b w:val="0"/>
          <w:bCs w:val="0"/>
          <w:color w:val="000000" w:themeColor="text1"/>
          <w:kern w:val="28"/>
          <w:u w:val="none"/>
          <w:lang w:val="en-US"/>
        </w:rPr>
        <w:t>. H</w:t>
      </w:r>
      <w:r w:rsidRPr="004600EE">
        <w:rPr>
          <w:rFonts w:asciiTheme="minorBidi" w:hAnsiTheme="minorBidi" w:cstheme="minorBidi"/>
          <w:b w:val="0"/>
          <w:bCs w:val="0"/>
          <w:color w:val="000000" w:themeColor="text1"/>
          <w:kern w:val="28"/>
          <w:u w:val="none"/>
          <w:lang w:val="en-US"/>
        </w:rPr>
        <w:t xml:space="preserve">owever, it was postponed due to lack of quorum. </w:t>
      </w:r>
    </w:p>
    <w:p w:rsidR="00657378" w:rsidRPr="004600EE" w:rsidRDefault="00657378" w:rsidP="00657378">
      <w:pPr>
        <w:pStyle w:val="ListParagraph"/>
        <w:numPr>
          <w:ilvl w:val="0"/>
          <w:numId w:val="13"/>
        </w:numPr>
        <w:spacing w:after="18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In order to facilitate operationalization of ECOPOL the Chiefs of Police Meeting decided to establish an ad-hoc ECOPOL Fund. It was further agreed that the ad-hoc </w:t>
      </w:r>
      <w:r w:rsidRPr="004600EE">
        <w:rPr>
          <w:rFonts w:asciiTheme="minorBidi" w:hAnsiTheme="minorBidi" w:cstheme="minorBidi"/>
          <w:b w:val="0"/>
          <w:bCs w:val="0"/>
          <w:color w:val="000000" w:themeColor="text1"/>
          <w:kern w:val="28"/>
          <w:u w:val="none"/>
          <w:lang w:val="en-US"/>
        </w:rPr>
        <w:lastRenderedPageBreak/>
        <w:t>fund will be financed through voluntary grants by the Member States as well as from the ECO Feasibility and General Purpose Fund (FGPF). So far, Iran has generously pledged an amount of US$ 100,000/</w:t>
      </w:r>
      <w:r w:rsidR="00381EE4">
        <w:rPr>
          <w:rFonts w:asciiTheme="minorBidi" w:hAnsiTheme="minorBidi" w:cstheme="minorBidi"/>
          <w:b w:val="0"/>
          <w:bCs w:val="0"/>
          <w:color w:val="000000" w:themeColor="text1"/>
          <w:kern w:val="28"/>
          <w:u w:val="none"/>
          <w:lang w:val="en-US"/>
        </w:rPr>
        <w:t xml:space="preserve"> to</w:t>
      </w:r>
      <w:r w:rsidRPr="004600EE">
        <w:rPr>
          <w:rFonts w:asciiTheme="minorBidi" w:hAnsiTheme="minorBidi" w:cstheme="minorBidi"/>
          <w:b w:val="0"/>
          <w:bCs w:val="0"/>
          <w:color w:val="000000" w:themeColor="text1"/>
          <w:kern w:val="28"/>
          <w:u w:val="none"/>
          <w:lang w:val="en-US"/>
        </w:rPr>
        <w:t xml:space="preserve"> this fund. On the part of the Secretariat, it is proposed to allocate an amount of US$ 50,000/</w:t>
      </w:r>
      <w:r w:rsidR="00381EE4">
        <w:rPr>
          <w:rFonts w:asciiTheme="minorBidi" w:hAnsiTheme="minorBidi" w:cstheme="minorBidi"/>
          <w:b w:val="0"/>
          <w:bCs w:val="0"/>
          <w:color w:val="000000" w:themeColor="text1"/>
          <w:kern w:val="28"/>
          <w:u w:val="none"/>
          <w:lang w:val="en-US"/>
        </w:rPr>
        <w:t xml:space="preserve"> to</w:t>
      </w:r>
      <w:r w:rsidRPr="004600EE">
        <w:rPr>
          <w:rFonts w:asciiTheme="minorBidi" w:hAnsiTheme="minorBidi" w:cstheme="minorBidi"/>
          <w:b w:val="0"/>
          <w:bCs w:val="0"/>
          <w:color w:val="000000" w:themeColor="text1"/>
          <w:kern w:val="28"/>
          <w:u w:val="none"/>
          <w:lang w:val="en-US"/>
        </w:rPr>
        <w:t xml:space="preserve"> this fund from the ECO Feasibility and General Purpose Fund.</w:t>
      </w:r>
    </w:p>
    <w:p w:rsidR="003C6C46" w:rsidRPr="004600EE" w:rsidRDefault="003C6C46" w:rsidP="003C6C46">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A</w:t>
      </w:r>
      <w:r w:rsidR="00A303BC" w:rsidRPr="004600EE">
        <w:rPr>
          <w:rFonts w:asciiTheme="minorBidi" w:hAnsiTheme="minorBidi" w:cstheme="minorBidi"/>
          <w:b w:val="0"/>
          <w:bCs w:val="0"/>
          <w:color w:val="000000" w:themeColor="text1"/>
          <w:kern w:val="28"/>
          <w:u w:val="none"/>
          <w:lang w:val="en-US"/>
        </w:rPr>
        <w:t xml:space="preserve"> "</w:t>
      </w:r>
      <w:r w:rsidRPr="004600EE">
        <w:rPr>
          <w:rFonts w:asciiTheme="minorBidi" w:hAnsiTheme="minorBidi" w:cstheme="minorBidi"/>
          <w:b w:val="0"/>
          <w:bCs w:val="0"/>
          <w:color w:val="000000" w:themeColor="text1"/>
          <w:kern w:val="28"/>
          <w:u w:val="none"/>
          <w:lang w:val="en-US"/>
        </w:rPr>
        <w:t>D</w:t>
      </w:r>
      <w:r w:rsidR="00A303BC" w:rsidRPr="004600EE">
        <w:rPr>
          <w:rFonts w:asciiTheme="minorBidi" w:hAnsiTheme="minorBidi" w:cstheme="minorBidi"/>
          <w:b w:val="0"/>
          <w:bCs w:val="0"/>
          <w:color w:val="000000" w:themeColor="text1"/>
          <w:kern w:val="28"/>
          <w:u w:val="none"/>
          <w:lang w:val="en-US"/>
        </w:rPr>
        <w:t xml:space="preserve">raft </w:t>
      </w:r>
      <w:r w:rsidRPr="004600EE">
        <w:rPr>
          <w:rFonts w:asciiTheme="minorBidi" w:hAnsiTheme="minorBidi" w:cstheme="minorBidi"/>
          <w:b w:val="0"/>
          <w:bCs w:val="0"/>
          <w:color w:val="000000" w:themeColor="text1"/>
          <w:kern w:val="28"/>
          <w:u w:val="none"/>
          <w:lang w:val="en-US"/>
        </w:rPr>
        <w:t>C</w:t>
      </w:r>
      <w:r w:rsidR="00A303BC" w:rsidRPr="004600EE">
        <w:rPr>
          <w:rFonts w:asciiTheme="minorBidi" w:hAnsiTheme="minorBidi" w:cstheme="minorBidi"/>
          <w:b w:val="0"/>
          <w:bCs w:val="0"/>
          <w:color w:val="000000" w:themeColor="text1"/>
          <w:kern w:val="28"/>
          <w:u w:val="none"/>
          <w:lang w:val="en-US"/>
        </w:rPr>
        <w:t xml:space="preserve">onvention for ECOPOL" </w:t>
      </w:r>
      <w:r w:rsidRPr="004600EE">
        <w:rPr>
          <w:rFonts w:asciiTheme="minorBidi" w:hAnsiTheme="minorBidi" w:cstheme="minorBidi"/>
          <w:b w:val="0"/>
          <w:bCs w:val="0"/>
          <w:color w:val="000000" w:themeColor="text1"/>
          <w:kern w:val="28"/>
          <w:u w:val="none"/>
          <w:lang w:val="en-US"/>
        </w:rPr>
        <w:t xml:space="preserve">prepared by Turkey </w:t>
      </w:r>
      <w:r w:rsidR="00A303BC" w:rsidRPr="004600EE">
        <w:rPr>
          <w:rFonts w:asciiTheme="minorBidi" w:hAnsiTheme="minorBidi" w:cstheme="minorBidi"/>
          <w:b w:val="0"/>
          <w:bCs w:val="0"/>
          <w:color w:val="000000" w:themeColor="text1"/>
          <w:kern w:val="28"/>
          <w:u w:val="none"/>
          <w:lang w:val="en-US"/>
        </w:rPr>
        <w:t xml:space="preserve">which was circulated by the Secretariat amongst Member States for their consideration in July 2012. </w:t>
      </w:r>
    </w:p>
    <w:p w:rsidR="00A303BC" w:rsidRPr="004600EE" w:rsidRDefault="00A303BC" w:rsidP="003C6C46">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The 24</w:t>
      </w:r>
      <w:r w:rsidRPr="004600EE">
        <w:rPr>
          <w:rFonts w:asciiTheme="minorBidi" w:hAnsiTheme="minorBidi" w:cstheme="minorBidi"/>
          <w:b w:val="0"/>
          <w:bCs w:val="0"/>
          <w:color w:val="000000" w:themeColor="text1"/>
          <w:kern w:val="28"/>
          <w:u w:val="none"/>
          <w:vertAlign w:val="superscript"/>
          <w:lang w:val="en-US"/>
        </w:rPr>
        <w:t>th</w:t>
      </w:r>
      <w:r w:rsidRPr="004600EE">
        <w:rPr>
          <w:rFonts w:asciiTheme="minorBidi" w:hAnsiTheme="minorBidi" w:cstheme="minorBidi"/>
          <w:b w:val="0"/>
          <w:bCs w:val="0"/>
          <w:color w:val="000000" w:themeColor="text1"/>
          <w:kern w:val="28"/>
          <w:u w:val="none"/>
          <w:lang w:val="en-US"/>
        </w:rPr>
        <w:t xml:space="preserve"> Meeting of the ECO Regional Planning Council in February 2014 authorized the ECO Secretariat to host the 2</w:t>
      </w:r>
      <w:r w:rsidRPr="004600EE">
        <w:rPr>
          <w:rFonts w:asciiTheme="minorBidi" w:hAnsiTheme="minorBidi" w:cstheme="minorBidi"/>
          <w:b w:val="0"/>
          <w:bCs w:val="0"/>
          <w:color w:val="000000" w:themeColor="text1"/>
          <w:kern w:val="28"/>
          <w:u w:val="none"/>
          <w:vertAlign w:val="superscript"/>
          <w:lang w:val="en-US"/>
        </w:rPr>
        <w:t>nd</w:t>
      </w:r>
      <w:r w:rsidRPr="004600EE">
        <w:rPr>
          <w:rFonts w:asciiTheme="minorBidi" w:hAnsiTheme="minorBidi" w:cstheme="minorBidi"/>
          <w:b w:val="0"/>
          <w:bCs w:val="0"/>
          <w:color w:val="000000" w:themeColor="text1"/>
          <w:kern w:val="28"/>
          <w:u w:val="none"/>
          <w:lang w:val="en-US"/>
        </w:rPr>
        <w:t xml:space="preserve"> Experts Group Meeting for Finalizing Necessary Documents/Formalities for establishment of ECOPOL. </w:t>
      </w:r>
      <w:r w:rsidR="003C6C46" w:rsidRPr="004600EE">
        <w:rPr>
          <w:rFonts w:asciiTheme="minorBidi" w:hAnsiTheme="minorBidi" w:cstheme="minorBidi"/>
          <w:b w:val="0"/>
          <w:bCs w:val="0"/>
          <w:color w:val="000000" w:themeColor="text1"/>
          <w:kern w:val="28"/>
          <w:u w:val="none"/>
          <w:lang w:val="en-US"/>
        </w:rPr>
        <w:t xml:space="preserve">The ECO </w:t>
      </w:r>
      <w:r w:rsidRPr="004600EE">
        <w:rPr>
          <w:rFonts w:asciiTheme="minorBidi" w:hAnsiTheme="minorBidi" w:cstheme="minorBidi"/>
          <w:b w:val="0"/>
          <w:bCs w:val="0"/>
          <w:color w:val="000000" w:themeColor="text1"/>
          <w:kern w:val="28"/>
          <w:u w:val="none"/>
          <w:lang w:val="en-US"/>
        </w:rPr>
        <w:t xml:space="preserve">Secretariat proposed June </w:t>
      </w:r>
      <w:r w:rsidR="003C6C46" w:rsidRPr="004600EE">
        <w:rPr>
          <w:rFonts w:asciiTheme="minorBidi" w:hAnsiTheme="minorBidi" w:cstheme="minorBidi"/>
          <w:b w:val="0"/>
          <w:bCs w:val="0"/>
          <w:color w:val="000000" w:themeColor="text1"/>
          <w:kern w:val="28"/>
          <w:u w:val="none"/>
          <w:lang w:val="en-US"/>
        </w:rPr>
        <w:t xml:space="preserve">23-24, </w:t>
      </w:r>
      <w:r w:rsidRPr="004600EE">
        <w:rPr>
          <w:rFonts w:asciiTheme="minorBidi" w:hAnsiTheme="minorBidi" w:cstheme="minorBidi"/>
          <w:b w:val="0"/>
          <w:bCs w:val="0"/>
          <w:color w:val="000000" w:themeColor="text1"/>
          <w:kern w:val="28"/>
          <w:u w:val="none"/>
          <w:lang w:val="en-US"/>
        </w:rPr>
        <w:t>2014</w:t>
      </w:r>
      <w:r w:rsidR="003C6C46" w:rsidRPr="004600EE">
        <w:rPr>
          <w:rFonts w:asciiTheme="minorBidi" w:hAnsiTheme="minorBidi" w:cstheme="minorBidi"/>
          <w:b w:val="0"/>
          <w:bCs w:val="0"/>
          <w:color w:val="000000" w:themeColor="text1"/>
          <w:kern w:val="28"/>
          <w:u w:val="none"/>
          <w:lang w:val="en-US"/>
        </w:rPr>
        <w:t>,</w:t>
      </w:r>
      <w:r w:rsidRPr="004600EE">
        <w:rPr>
          <w:rFonts w:asciiTheme="minorBidi" w:hAnsiTheme="minorBidi" w:cstheme="minorBidi"/>
          <w:b w:val="0"/>
          <w:bCs w:val="0"/>
          <w:color w:val="000000" w:themeColor="text1"/>
          <w:kern w:val="28"/>
          <w:u w:val="none"/>
          <w:lang w:val="en-US"/>
        </w:rPr>
        <w:t xml:space="preserve"> for the 2</w:t>
      </w:r>
      <w:r w:rsidRPr="004600EE">
        <w:rPr>
          <w:rFonts w:asciiTheme="minorBidi" w:hAnsiTheme="minorBidi" w:cstheme="minorBidi"/>
          <w:b w:val="0"/>
          <w:bCs w:val="0"/>
          <w:color w:val="000000" w:themeColor="text1"/>
          <w:kern w:val="28"/>
          <w:u w:val="none"/>
          <w:vertAlign w:val="superscript"/>
          <w:lang w:val="en-US"/>
        </w:rPr>
        <w:t>nd</w:t>
      </w:r>
      <w:r w:rsidRPr="004600EE">
        <w:rPr>
          <w:rFonts w:asciiTheme="minorBidi" w:hAnsiTheme="minorBidi" w:cstheme="minorBidi"/>
          <w:b w:val="0"/>
          <w:bCs w:val="0"/>
          <w:color w:val="000000" w:themeColor="text1"/>
          <w:kern w:val="28"/>
          <w:u w:val="none"/>
          <w:lang w:val="en-US"/>
        </w:rPr>
        <w:t xml:space="preserve"> EGM which was postponed</w:t>
      </w:r>
      <w:r w:rsidR="003C6C46" w:rsidRPr="004600EE">
        <w:rPr>
          <w:rFonts w:asciiTheme="minorBidi" w:hAnsiTheme="minorBidi" w:cstheme="minorBidi"/>
          <w:b w:val="0"/>
          <w:bCs w:val="0"/>
          <w:color w:val="000000" w:themeColor="text1"/>
          <w:kern w:val="28"/>
          <w:u w:val="none"/>
          <w:lang w:val="en-US"/>
        </w:rPr>
        <w:t xml:space="preserve"> due to lack of quorum</w:t>
      </w:r>
      <w:r w:rsidRPr="004600EE">
        <w:rPr>
          <w:rFonts w:asciiTheme="minorBidi" w:hAnsiTheme="minorBidi" w:cstheme="minorBidi"/>
          <w:b w:val="0"/>
          <w:bCs w:val="0"/>
          <w:color w:val="000000" w:themeColor="text1"/>
          <w:kern w:val="28"/>
          <w:u w:val="none"/>
          <w:lang w:val="en-US"/>
        </w:rPr>
        <w:t xml:space="preserve">.    </w:t>
      </w:r>
    </w:p>
    <w:p w:rsidR="00A303BC" w:rsidRPr="004600EE" w:rsidRDefault="00A303BC" w:rsidP="002C0E14">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The 25</w:t>
      </w:r>
      <w:r w:rsidRPr="004600EE">
        <w:rPr>
          <w:rFonts w:asciiTheme="minorBidi" w:hAnsiTheme="minorBidi" w:cstheme="minorBidi"/>
          <w:b w:val="0"/>
          <w:bCs w:val="0"/>
          <w:color w:val="000000" w:themeColor="text1"/>
          <w:kern w:val="28"/>
          <w:u w:val="none"/>
          <w:vertAlign w:val="superscript"/>
          <w:lang w:val="en-US"/>
        </w:rPr>
        <w:t>th</w:t>
      </w:r>
      <w:r w:rsidR="003C6C46" w:rsidRPr="004600EE">
        <w:rPr>
          <w:rFonts w:asciiTheme="minorBidi" w:hAnsiTheme="minorBidi" w:cstheme="minorBidi"/>
          <w:b w:val="0"/>
          <w:bCs w:val="0"/>
          <w:color w:val="000000" w:themeColor="text1"/>
          <w:kern w:val="28"/>
          <w:u w:val="none"/>
          <w:lang w:val="en-US"/>
        </w:rPr>
        <w:t>RPC</w:t>
      </w:r>
      <w:r w:rsidRPr="004600EE">
        <w:rPr>
          <w:rFonts w:asciiTheme="minorBidi" w:hAnsiTheme="minorBidi" w:cstheme="minorBidi"/>
          <w:b w:val="0"/>
          <w:bCs w:val="0"/>
          <w:color w:val="000000" w:themeColor="text1"/>
          <w:kern w:val="28"/>
          <w:u w:val="none"/>
          <w:lang w:val="en-US"/>
        </w:rPr>
        <w:t xml:space="preserve"> (March 2015) reauthorized ECO Secretariat to host the 2</w:t>
      </w:r>
      <w:r w:rsidRPr="004600EE">
        <w:rPr>
          <w:rFonts w:asciiTheme="minorBidi" w:hAnsiTheme="minorBidi" w:cstheme="minorBidi"/>
          <w:b w:val="0"/>
          <w:bCs w:val="0"/>
          <w:color w:val="000000" w:themeColor="text1"/>
          <w:kern w:val="28"/>
          <w:u w:val="none"/>
          <w:vertAlign w:val="superscript"/>
          <w:lang w:val="en-US"/>
        </w:rPr>
        <w:t>nd</w:t>
      </w:r>
      <w:r w:rsidRPr="004600EE">
        <w:rPr>
          <w:rFonts w:asciiTheme="minorBidi" w:hAnsiTheme="minorBidi" w:cstheme="minorBidi"/>
          <w:b w:val="0"/>
          <w:bCs w:val="0"/>
          <w:color w:val="000000" w:themeColor="text1"/>
          <w:kern w:val="28"/>
          <w:u w:val="none"/>
          <w:lang w:val="en-US"/>
        </w:rPr>
        <w:t xml:space="preserve"> E</w:t>
      </w:r>
      <w:r w:rsidR="003C6C46" w:rsidRPr="004600EE">
        <w:rPr>
          <w:rFonts w:asciiTheme="minorBidi" w:hAnsiTheme="minorBidi" w:cstheme="minorBidi"/>
          <w:b w:val="0"/>
          <w:bCs w:val="0"/>
          <w:color w:val="000000" w:themeColor="text1"/>
          <w:kern w:val="28"/>
          <w:u w:val="none"/>
          <w:lang w:val="en-US"/>
        </w:rPr>
        <w:t>GM</w:t>
      </w:r>
      <w:r w:rsidRPr="004600EE">
        <w:rPr>
          <w:rFonts w:asciiTheme="minorBidi" w:hAnsiTheme="minorBidi" w:cstheme="minorBidi"/>
          <w:b w:val="0"/>
          <w:bCs w:val="0"/>
          <w:color w:val="000000" w:themeColor="text1"/>
          <w:kern w:val="28"/>
          <w:u w:val="none"/>
          <w:lang w:val="en-US"/>
        </w:rPr>
        <w:t xml:space="preserve"> for Finalizing Necessary Documents/Formalities for establishment of ECOPOL. </w:t>
      </w:r>
    </w:p>
    <w:p w:rsidR="00A303BC" w:rsidRPr="004600EE" w:rsidRDefault="00A303BC" w:rsidP="005559C9">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The 2</w:t>
      </w:r>
      <w:r w:rsidRPr="004600EE">
        <w:rPr>
          <w:rFonts w:asciiTheme="minorBidi" w:hAnsiTheme="minorBidi" w:cstheme="minorBidi"/>
          <w:b w:val="0"/>
          <w:bCs w:val="0"/>
          <w:color w:val="000000" w:themeColor="text1"/>
          <w:kern w:val="28"/>
          <w:u w:val="none"/>
          <w:vertAlign w:val="superscript"/>
          <w:lang w:val="en-US"/>
        </w:rPr>
        <w:t>nd</w:t>
      </w:r>
      <w:r w:rsidRPr="004600EE">
        <w:rPr>
          <w:rFonts w:asciiTheme="minorBidi" w:hAnsiTheme="minorBidi" w:cstheme="minorBidi"/>
          <w:b w:val="0"/>
          <w:bCs w:val="0"/>
          <w:color w:val="000000" w:themeColor="text1"/>
          <w:kern w:val="28"/>
          <w:u w:val="none"/>
          <w:lang w:val="en-US"/>
        </w:rPr>
        <w:t xml:space="preserve"> Experts Group Meeting for Finalizing Necessary Formalities/ Documents for Establishment of ECOPOL’ </w:t>
      </w:r>
      <w:r w:rsidR="003C6C46" w:rsidRPr="004600EE">
        <w:rPr>
          <w:rFonts w:asciiTheme="minorBidi" w:hAnsiTheme="minorBidi" w:cstheme="minorBidi"/>
          <w:b w:val="0"/>
          <w:bCs w:val="0"/>
          <w:color w:val="000000" w:themeColor="text1"/>
          <w:kern w:val="28"/>
          <w:u w:val="none"/>
          <w:lang w:val="en-US"/>
        </w:rPr>
        <w:t>(July 28-29, 2015</w:t>
      </w:r>
      <w:r w:rsidR="00680DF7">
        <w:rPr>
          <w:rFonts w:asciiTheme="minorBidi" w:hAnsiTheme="minorBidi" w:cstheme="minorBidi"/>
          <w:b w:val="0"/>
          <w:bCs w:val="0"/>
          <w:color w:val="000000" w:themeColor="text1"/>
          <w:kern w:val="28"/>
          <w:u w:val="none"/>
          <w:lang w:val="en-US"/>
        </w:rPr>
        <w:t>,</w:t>
      </w:r>
      <w:r w:rsidR="003C6C46" w:rsidRPr="004600EE">
        <w:rPr>
          <w:rFonts w:asciiTheme="minorBidi" w:hAnsiTheme="minorBidi" w:cstheme="minorBidi"/>
          <w:b w:val="0"/>
          <w:bCs w:val="0"/>
          <w:color w:val="000000" w:themeColor="text1"/>
          <w:kern w:val="28"/>
          <w:u w:val="none"/>
          <w:lang w:val="en-US"/>
        </w:rPr>
        <w:t xml:space="preserve"> </w:t>
      </w:r>
      <w:r w:rsidRPr="004600EE">
        <w:rPr>
          <w:rFonts w:asciiTheme="minorBidi" w:hAnsiTheme="minorBidi" w:cstheme="minorBidi"/>
          <w:b w:val="0"/>
          <w:bCs w:val="0"/>
          <w:color w:val="000000" w:themeColor="text1"/>
          <w:kern w:val="28"/>
          <w:u w:val="none"/>
          <w:lang w:val="en-US"/>
        </w:rPr>
        <w:t>ECO Secretariat, Tehran</w:t>
      </w:r>
      <w:r w:rsidR="003C6C46" w:rsidRPr="004600EE">
        <w:rPr>
          <w:rFonts w:asciiTheme="minorBidi" w:hAnsiTheme="minorBidi" w:cstheme="minorBidi"/>
          <w:b w:val="0"/>
          <w:bCs w:val="0"/>
          <w:color w:val="000000" w:themeColor="text1"/>
          <w:kern w:val="28"/>
          <w:u w:val="none"/>
          <w:lang w:val="en-US"/>
        </w:rPr>
        <w:t>)</w:t>
      </w:r>
      <w:r w:rsidR="00680DF7">
        <w:rPr>
          <w:rFonts w:asciiTheme="minorBidi" w:hAnsiTheme="minorBidi" w:cstheme="minorBidi"/>
          <w:b w:val="0"/>
          <w:bCs w:val="0"/>
          <w:color w:val="000000" w:themeColor="text1"/>
          <w:kern w:val="28"/>
          <w:u w:val="none"/>
          <w:lang w:val="en-US"/>
        </w:rPr>
        <w:t xml:space="preserve"> </w:t>
      </w:r>
      <w:r w:rsidRPr="004600EE">
        <w:rPr>
          <w:rFonts w:asciiTheme="minorBidi" w:hAnsiTheme="minorBidi" w:cstheme="minorBidi"/>
          <w:b w:val="0"/>
          <w:bCs w:val="0"/>
          <w:color w:val="000000" w:themeColor="text1"/>
          <w:kern w:val="28"/>
          <w:u w:val="none"/>
          <w:lang w:val="en-US"/>
        </w:rPr>
        <w:t xml:space="preserve">was attended by </w:t>
      </w:r>
      <w:r w:rsidR="002C0E14" w:rsidRPr="004600EE">
        <w:rPr>
          <w:rFonts w:asciiTheme="minorBidi" w:hAnsiTheme="minorBidi" w:cstheme="minorBidi"/>
          <w:b w:val="0"/>
          <w:bCs w:val="0"/>
          <w:color w:val="000000" w:themeColor="text1"/>
          <w:kern w:val="28"/>
          <w:u w:val="none"/>
          <w:lang w:val="en-US"/>
        </w:rPr>
        <w:t>experts from</w:t>
      </w:r>
      <w:r w:rsidRPr="004600EE">
        <w:rPr>
          <w:rFonts w:asciiTheme="minorBidi" w:hAnsiTheme="minorBidi" w:cstheme="minorBidi"/>
          <w:b w:val="0"/>
          <w:bCs w:val="0"/>
          <w:color w:val="000000" w:themeColor="text1"/>
          <w:kern w:val="28"/>
          <w:u w:val="none"/>
          <w:lang w:val="en-US"/>
        </w:rPr>
        <w:t xml:space="preserve"> Afghanistan, Iran, </w:t>
      </w:r>
      <w:r w:rsidR="00680DF7">
        <w:rPr>
          <w:rFonts w:asciiTheme="minorBidi" w:hAnsiTheme="minorBidi" w:cstheme="minorBidi"/>
          <w:b w:val="0"/>
          <w:bCs w:val="0"/>
          <w:color w:val="000000" w:themeColor="text1"/>
          <w:kern w:val="28"/>
          <w:u w:val="none"/>
          <w:lang w:val="en-US"/>
        </w:rPr>
        <w:t>Kyrgyzstan</w:t>
      </w:r>
      <w:r w:rsidRPr="004600EE">
        <w:rPr>
          <w:rFonts w:asciiTheme="minorBidi" w:hAnsiTheme="minorBidi" w:cstheme="minorBidi"/>
          <w:b w:val="0"/>
          <w:bCs w:val="0"/>
          <w:color w:val="000000" w:themeColor="text1"/>
          <w:kern w:val="28"/>
          <w:u w:val="none"/>
          <w:lang w:val="en-US"/>
        </w:rPr>
        <w:t>, Pakistan, Tajikistan</w:t>
      </w:r>
      <w:r w:rsidR="00263764" w:rsidRPr="004600EE">
        <w:rPr>
          <w:rFonts w:asciiTheme="minorBidi" w:hAnsiTheme="minorBidi" w:cstheme="minorBidi"/>
          <w:b w:val="0"/>
          <w:bCs w:val="0"/>
          <w:color w:val="000000" w:themeColor="text1"/>
          <w:kern w:val="28"/>
          <w:u w:val="none"/>
          <w:lang w:val="en-US"/>
        </w:rPr>
        <w:t xml:space="preserve"> and </w:t>
      </w:r>
      <w:r w:rsidRPr="004600EE">
        <w:rPr>
          <w:rFonts w:asciiTheme="minorBidi" w:hAnsiTheme="minorBidi" w:cstheme="minorBidi"/>
          <w:b w:val="0"/>
          <w:bCs w:val="0"/>
          <w:color w:val="000000" w:themeColor="text1"/>
          <w:kern w:val="28"/>
          <w:u w:val="none"/>
          <w:lang w:val="en-US"/>
        </w:rPr>
        <w:t xml:space="preserve">Turkey as well as the officials of </w:t>
      </w:r>
      <w:r w:rsidR="00263764" w:rsidRPr="004600EE">
        <w:rPr>
          <w:rFonts w:asciiTheme="minorBidi" w:hAnsiTheme="minorBidi" w:cstheme="minorBidi"/>
          <w:b w:val="0"/>
          <w:bCs w:val="0"/>
          <w:color w:val="000000" w:themeColor="text1"/>
          <w:kern w:val="28"/>
          <w:u w:val="none"/>
          <w:lang w:val="en-US"/>
        </w:rPr>
        <w:t xml:space="preserve">the </w:t>
      </w:r>
      <w:r w:rsidRPr="004600EE">
        <w:rPr>
          <w:rFonts w:asciiTheme="minorBidi" w:hAnsiTheme="minorBidi" w:cstheme="minorBidi"/>
          <w:b w:val="0"/>
          <w:bCs w:val="0"/>
          <w:color w:val="000000" w:themeColor="text1"/>
          <w:kern w:val="28"/>
          <w:u w:val="none"/>
          <w:lang w:val="en-US"/>
        </w:rPr>
        <w:t xml:space="preserve">ECO Secretariat. The </w:t>
      </w:r>
      <w:r w:rsidR="00680DF7">
        <w:rPr>
          <w:rFonts w:asciiTheme="minorBidi" w:hAnsiTheme="minorBidi" w:cstheme="minorBidi"/>
          <w:b w:val="0"/>
          <w:bCs w:val="0"/>
          <w:color w:val="000000" w:themeColor="text1"/>
          <w:kern w:val="28"/>
          <w:u w:val="none"/>
          <w:lang w:val="en-US"/>
        </w:rPr>
        <w:t>e</w:t>
      </w:r>
      <w:r w:rsidRPr="004600EE">
        <w:rPr>
          <w:rFonts w:asciiTheme="minorBidi" w:hAnsiTheme="minorBidi" w:cstheme="minorBidi"/>
          <w:b w:val="0"/>
          <w:bCs w:val="0"/>
          <w:color w:val="000000" w:themeColor="text1"/>
          <w:kern w:val="28"/>
          <w:u w:val="none"/>
          <w:lang w:val="en-US"/>
        </w:rPr>
        <w:t xml:space="preserve">xperts were informed about the draft Statute negotiated during the </w:t>
      </w:r>
      <w:r w:rsidR="00263764" w:rsidRPr="004600EE">
        <w:rPr>
          <w:rFonts w:asciiTheme="minorBidi" w:hAnsiTheme="minorBidi" w:cstheme="minorBidi"/>
          <w:b w:val="0"/>
          <w:bCs w:val="0"/>
          <w:color w:val="000000" w:themeColor="text1"/>
          <w:kern w:val="28"/>
          <w:u w:val="none"/>
          <w:lang w:val="en-US"/>
        </w:rPr>
        <w:t>first EGM</w:t>
      </w:r>
      <w:r w:rsidRPr="004600EE">
        <w:rPr>
          <w:rFonts w:asciiTheme="minorBidi" w:hAnsiTheme="minorBidi" w:cstheme="minorBidi"/>
          <w:b w:val="0"/>
          <w:bCs w:val="0"/>
          <w:color w:val="000000" w:themeColor="text1"/>
          <w:kern w:val="28"/>
          <w:u w:val="none"/>
          <w:lang w:val="en-US"/>
        </w:rPr>
        <w:t xml:space="preserve"> and the “Draft Convention of the Economic Cooperation Organization Police Centre (ECOPOL)".  The Meeting decided to work on the </w:t>
      </w:r>
      <w:r w:rsidR="005559C9" w:rsidRPr="004600EE">
        <w:rPr>
          <w:rFonts w:asciiTheme="minorBidi" w:hAnsiTheme="minorBidi" w:cstheme="minorBidi"/>
          <w:b w:val="0"/>
          <w:bCs w:val="0"/>
          <w:color w:val="000000" w:themeColor="text1"/>
          <w:kern w:val="28"/>
          <w:u w:val="none"/>
          <w:lang w:val="en-US"/>
        </w:rPr>
        <w:t>under consideration</w:t>
      </w:r>
      <w:r w:rsidRPr="004600EE">
        <w:rPr>
          <w:rFonts w:asciiTheme="minorBidi" w:hAnsiTheme="minorBidi" w:cstheme="minorBidi"/>
          <w:b w:val="0"/>
          <w:bCs w:val="0"/>
          <w:color w:val="000000" w:themeColor="text1"/>
          <w:kern w:val="28"/>
          <w:u w:val="none"/>
          <w:lang w:val="en-US"/>
        </w:rPr>
        <w:t xml:space="preserve"> text</w:t>
      </w:r>
      <w:r w:rsidR="00FE64F7" w:rsidRPr="004600EE">
        <w:rPr>
          <w:rFonts w:asciiTheme="minorBidi" w:hAnsiTheme="minorBidi" w:cstheme="minorBidi"/>
          <w:b w:val="0"/>
          <w:bCs w:val="0"/>
          <w:color w:val="000000" w:themeColor="text1"/>
          <w:kern w:val="28"/>
          <w:u w:val="none"/>
          <w:lang w:val="en-US"/>
        </w:rPr>
        <w:t xml:space="preserve"> of draft Statute which</w:t>
      </w:r>
      <w:r w:rsidR="00520691">
        <w:rPr>
          <w:rFonts w:asciiTheme="minorBidi" w:hAnsiTheme="minorBidi" w:cstheme="minorBidi"/>
          <w:b w:val="0"/>
          <w:bCs w:val="0"/>
          <w:color w:val="000000" w:themeColor="text1"/>
          <w:kern w:val="28"/>
          <w:u w:val="none"/>
          <w:lang w:val="en-US"/>
        </w:rPr>
        <w:t xml:space="preserve"> </w:t>
      </w:r>
      <w:r w:rsidR="00FE64F7" w:rsidRPr="004600EE">
        <w:rPr>
          <w:rFonts w:asciiTheme="minorBidi" w:hAnsiTheme="minorBidi" w:cstheme="minorBidi"/>
          <w:b w:val="0"/>
          <w:bCs w:val="0"/>
          <w:color w:val="000000" w:themeColor="text1"/>
          <w:kern w:val="28"/>
          <w:u w:val="none"/>
          <w:lang w:val="en-US"/>
        </w:rPr>
        <w:t>resulted to an</w:t>
      </w:r>
      <w:r w:rsidRPr="004600EE">
        <w:rPr>
          <w:rFonts w:asciiTheme="minorBidi" w:hAnsiTheme="minorBidi" w:cstheme="minorBidi"/>
          <w:b w:val="0"/>
          <w:bCs w:val="0"/>
          <w:color w:val="000000" w:themeColor="text1"/>
          <w:kern w:val="28"/>
          <w:u w:val="none"/>
          <w:lang w:val="en-US"/>
        </w:rPr>
        <w:t xml:space="preserve"> agreed ad referendum.</w:t>
      </w:r>
    </w:p>
    <w:p w:rsidR="00411C75" w:rsidRPr="004600EE" w:rsidRDefault="00A303BC" w:rsidP="00A303BC">
      <w:pPr>
        <w:pStyle w:val="ListParagraph"/>
        <w:numPr>
          <w:ilvl w:val="0"/>
          <w:numId w:val="13"/>
        </w:numPr>
        <w:spacing w:after="18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The Meeting also discussed the proposed draft T</w:t>
      </w:r>
      <w:r w:rsidR="00411C75" w:rsidRPr="004600EE">
        <w:rPr>
          <w:rFonts w:asciiTheme="minorBidi" w:hAnsiTheme="minorBidi" w:cstheme="minorBidi"/>
          <w:b w:val="0"/>
          <w:bCs w:val="0"/>
          <w:color w:val="000000" w:themeColor="text1"/>
          <w:kern w:val="28"/>
          <w:u w:val="none"/>
          <w:lang w:val="en-US"/>
        </w:rPr>
        <w:t xml:space="preserve">erms of References </w:t>
      </w:r>
      <w:r w:rsidRPr="004600EE">
        <w:rPr>
          <w:rFonts w:asciiTheme="minorBidi" w:hAnsiTheme="minorBidi" w:cstheme="minorBidi"/>
          <w:b w:val="0"/>
          <w:bCs w:val="0"/>
          <w:color w:val="000000" w:themeColor="text1"/>
          <w:kern w:val="28"/>
          <w:u w:val="none"/>
          <w:lang w:val="en-US"/>
        </w:rPr>
        <w:t xml:space="preserve">of the ECOPOL Ad-hoc Fund and finalized it to be submitted for final approval of the Member States. </w:t>
      </w:r>
    </w:p>
    <w:p w:rsidR="00A303BC" w:rsidRPr="004600EE" w:rsidRDefault="00657378" w:rsidP="00F171AA">
      <w:pPr>
        <w:pStyle w:val="ListParagraph"/>
        <w:numPr>
          <w:ilvl w:val="0"/>
          <w:numId w:val="13"/>
        </w:numPr>
        <w:spacing w:after="18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D</w:t>
      </w:r>
      <w:r w:rsidR="00411C75" w:rsidRPr="004600EE">
        <w:rPr>
          <w:rFonts w:asciiTheme="minorBidi" w:hAnsiTheme="minorBidi" w:cstheme="minorBidi"/>
          <w:b w:val="0"/>
          <w:bCs w:val="0"/>
          <w:color w:val="000000" w:themeColor="text1"/>
          <w:kern w:val="28"/>
          <w:u w:val="none"/>
          <w:lang w:val="en-US"/>
        </w:rPr>
        <w:t>uring the 27</w:t>
      </w:r>
      <w:r w:rsidR="00411C75" w:rsidRPr="004600EE">
        <w:rPr>
          <w:rFonts w:asciiTheme="minorBidi" w:hAnsiTheme="minorBidi" w:cstheme="minorBidi"/>
          <w:b w:val="0"/>
          <w:bCs w:val="0"/>
          <w:color w:val="000000" w:themeColor="text1"/>
          <w:kern w:val="28"/>
          <w:u w:val="none"/>
          <w:vertAlign w:val="superscript"/>
          <w:lang w:val="en-US"/>
        </w:rPr>
        <w:t>th</w:t>
      </w:r>
      <w:r w:rsidR="00411C75" w:rsidRPr="004600EE">
        <w:rPr>
          <w:rFonts w:asciiTheme="minorBidi" w:hAnsiTheme="minorBidi" w:cstheme="minorBidi"/>
          <w:b w:val="0"/>
          <w:bCs w:val="0"/>
          <w:color w:val="000000" w:themeColor="text1"/>
          <w:kern w:val="28"/>
          <w:u w:val="none"/>
          <w:lang w:val="en-US"/>
        </w:rPr>
        <w:t xml:space="preserve"> RPC Meeting (5-8 December 2016) </w:t>
      </w:r>
      <w:r w:rsidRPr="004600EE">
        <w:rPr>
          <w:rFonts w:asciiTheme="minorBidi" w:hAnsiTheme="minorBidi" w:cstheme="minorBidi"/>
          <w:b w:val="0"/>
          <w:bCs w:val="0"/>
          <w:color w:val="000000" w:themeColor="text1"/>
          <w:kern w:val="28"/>
          <w:u w:val="none"/>
          <w:lang w:val="en-US"/>
        </w:rPr>
        <w:t xml:space="preserve">Turkey </w:t>
      </w:r>
      <w:r w:rsidR="00411C75" w:rsidRPr="004600EE">
        <w:rPr>
          <w:rFonts w:asciiTheme="minorBidi" w:hAnsiTheme="minorBidi" w:cstheme="minorBidi"/>
          <w:b w:val="0"/>
          <w:bCs w:val="0"/>
          <w:color w:val="000000" w:themeColor="text1"/>
          <w:kern w:val="28"/>
          <w:u w:val="none"/>
          <w:lang w:val="en-US"/>
        </w:rPr>
        <w:t>expressed its readiness to host the 2</w:t>
      </w:r>
      <w:r w:rsidR="00411C75" w:rsidRPr="004600EE">
        <w:rPr>
          <w:rFonts w:asciiTheme="minorBidi" w:hAnsiTheme="minorBidi" w:cstheme="minorBidi"/>
          <w:b w:val="0"/>
          <w:bCs w:val="0"/>
          <w:color w:val="000000" w:themeColor="text1"/>
          <w:kern w:val="28"/>
          <w:u w:val="none"/>
          <w:vertAlign w:val="superscript"/>
          <w:lang w:val="en-US"/>
        </w:rPr>
        <w:t>nd</w:t>
      </w:r>
      <w:r w:rsidR="00411C75" w:rsidRPr="004600EE">
        <w:rPr>
          <w:rFonts w:asciiTheme="minorBidi" w:hAnsiTheme="minorBidi" w:cstheme="minorBidi"/>
          <w:b w:val="0"/>
          <w:bCs w:val="0"/>
          <w:color w:val="000000" w:themeColor="text1"/>
          <w:kern w:val="28"/>
          <w:u w:val="none"/>
          <w:lang w:val="en-US"/>
        </w:rPr>
        <w:t xml:space="preserve"> ECO Chiefs of Police Meeting in Ankara. The Council also underlined that</w:t>
      </w:r>
      <w:r w:rsidRPr="004600EE">
        <w:rPr>
          <w:rFonts w:asciiTheme="minorBidi" w:hAnsiTheme="minorBidi" w:cstheme="minorBidi"/>
          <w:b w:val="0"/>
          <w:bCs w:val="0"/>
          <w:color w:val="000000" w:themeColor="text1"/>
          <w:kern w:val="28"/>
          <w:u w:val="none"/>
          <w:lang w:val="en-US"/>
        </w:rPr>
        <w:t xml:space="preserve"> t</w:t>
      </w:r>
      <w:r w:rsidR="00411C75" w:rsidRPr="004600EE">
        <w:rPr>
          <w:rFonts w:asciiTheme="minorBidi" w:hAnsiTheme="minorBidi" w:cstheme="minorBidi"/>
          <w:b w:val="0"/>
          <w:bCs w:val="0"/>
          <w:color w:val="000000" w:themeColor="text1"/>
          <w:kern w:val="28"/>
          <w:u w:val="none"/>
          <w:lang w:val="en-US"/>
        </w:rPr>
        <w:t xml:space="preserve">he </w:t>
      </w:r>
      <w:r w:rsidRPr="004600EE">
        <w:rPr>
          <w:rFonts w:asciiTheme="minorBidi" w:hAnsiTheme="minorBidi" w:cstheme="minorBidi"/>
          <w:b w:val="0"/>
          <w:bCs w:val="0"/>
          <w:color w:val="000000" w:themeColor="text1"/>
          <w:kern w:val="28"/>
          <w:u w:val="none"/>
          <w:lang w:val="en-US"/>
        </w:rPr>
        <w:t>adoption of the Statute of the</w:t>
      </w:r>
      <w:r w:rsidR="00680DF7">
        <w:rPr>
          <w:rFonts w:asciiTheme="minorBidi" w:hAnsiTheme="minorBidi" w:cstheme="minorBidi"/>
          <w:b w:val="0"/>
          <w:bCs w:val="0"/>
          <w:color w:val="000000" w:themeColor="text1"/>
          <w:kern w:val="28"/>
          <w:u w:val="none"/>
          <w:lang w:val="en-US"/>
        </w:rPr>
        <w:t xml:space="preserve"> </w:t>
      </w:r>
      <w:r w:rsidRPr="004600EE">
        <w:rPr>
          <w:rFonts w:asciiTheme="minorBidi" w:hAnsiTheme="minorBidi" w:cstheme="minorBidi"/>
          <w:b w:val="0"/>
          <w:bCs w:val="0"/>
          <w:color w:val="000000" w:themeColor="text1"/>
          <w:kern w:val="28"/>
          <w:u w:val="none"/>
          <w:lang w:val="en-US"/>
        </w:rPr>
        <w:t>ECOPOL should be on the</w:t>
      </w:r>
      <w:r w:rsidR="00680DF7">
        <w:rPr>
          <w:rFonts w:asciiTheme="minorBidi" w:hAnsiTheme="minorBidi" w:cstheme="minorBidi"/>
          <w:b w:val="0"/>
          <w:bCs w:val="0"/>
          <w:color w:val="000000" w:themeColor="text1"/>
          <w:kern w:val="28"/>
          <w:u w:val="none"/>
          <w:lang w:val="en-US"/>
        </w:rPr>
        <w:t xml:space="preserve"> </w:t>
      </w:r>
      <w:r w:rsidRPr="004600EE">
        <w:rPr>
          <w:rFonts w:asciiTheme="minorBidi" w:hAnsiTheme="minorBidi" w:cstheme="minorBidi"/>
          <w:b w:val="0"/>
          <w:bCs w:val="0"/>
          <w:color w:val="000000" w:themeColor="text1"/>
          <w:kern w:val="28"/>
          <w:u w:val="none"/>
          <w:lang w:val="en-US"/>
        </w:rPr>
        <w:t>Agenda of the Meeting</w:t>
      </w:r>
      <w:r w:rsidR="00411C75" w:rsidRPr="004600EE">
        <w:rPr>
          <w:rFonts w:asciiTheme="minorBidi" w:hAnsiTheme="minorBidi" w:cstheme="minorBidi"/>
          <w:b w:val="0"/>
          <w:bCs w:val="0"/>
          <w:color w:val="000000" w:themeColor="text1"/>
          <w:kern w:val="28"/>
          <w:u w:val="none"/>
          <w:lang w:val="en-US"/>
        </w:rPr>
        <w:t>.</w:t>
      </w:r>
    </w:p>
    <w:p w:rsidR="00A303BC" w:rsidRPr="004600EE" w:rsidRDefault="00657378" w:rsidP="006E2869">
      <w:pPr>
        <w:pStyle w:val="Heading3"/>
        <w:numPr>
          <w:ilvl w:val="2"/>
          <w:numId w:val="14"/>
        </w:numPr>
        <w:spacing w:after="240"/>
        <w:rPr>
          <w:rFonts w:asciiTheme="minorBidi" w:eastAsia="Calibri" w:hAnsiTheme="minorBidi" w:cstheme="minorBidi"/>
          <w:color w:val="000000" w:themeColor="text1"/>
          <w:u w:val="none"/>
          <w:lang w:val="en-US"/>
        </w:rPr>
      </w:pPr>
      <w:bookmarkStart w:id="16" w:name="_Toc87873037"/>
      <w:r w:rsidRPr="004600EE">
        <w:rPr>
          <w:rFonts w:asciiTheme="minorBidi" w:eastAsia="Calibri" w:hAnsiTheme="minorBidi" w:cstheme="minorBidi"/>
          <w:color w:val="000000" w:themeColor="text1"/>
          <w:u w:val="none"/>
          <w:lang w:val="en-US"/>
        </w:rPr>
        <w:t>Expected outcomes for 202</w:t>
      </w:r>
      <w:r w:rsidR="006E2869" w:rsidRPr="004600EE">
        <w:rPr>
          <w:rFonts w:asciiTheme="minorBidi" w:eastAsia="Calibri" w:hAnsiTheme="minorBidi" w:cstheme="minorBidi"/>
          <w:color w:val="000000" w:themeColor="text1"/>
          <w:u w:val="none"/>
          <w:lang w:val="en-US"/>
        </w:rPr>
        <w:t>2</w:t>
      </w:r>
      <w:r w:rsidRPr="004600EE">
        <w:rPr>
          <w:rFonts w:asciiTheme="minorBidi" w:eastAsia="Calibri" w:hAnsiTheme="minorBidi" w:cstheme="minorBidi"/>
          <w:color w:val="000000" w:themeColor="text1"/>
          <w:u w:val="none"/>
          <w:lang w:val="en-US"/>
        </w:rPr>
        <w:t xml:space="preserve"> and Secretariat`s Recommendations:</w:t>
      </w:r>
      <w:bookmarkEnd w:id="16"/>
    </w:p>
    <w:p w:rsidR="00176159" w:rsidRPr="004600EE" w:rsidRDefault="00A303BC" w:rsidP="00176159">
      <w:pPr>
        <w:spacing w:after="120" w:line="276" w:lineRule="auto"/>
        <w:contextualSpacing/>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For early establishment of ECOPOL, ECO Secretariat proposes following:</w:t>
      </w:r>
    </w:p>
    <w:p w:rsidR="005B6A3F" w:rsidRPr="004600EE" w:rsidRDefault="005B6A3F" w:rsidP="005B6A3F">
      <w:pPr>
        <w:pStyle w:val="ListParagraph"/>
        <w:numPr>
          <w:ilvl w:val="0"/>
          <w:numId w:val="13"/>
        </w:numPr>
        <w:spacing w:after="18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The Council may request the Member States to share their views with the Secretariat on the draft statute of ECOPOL. </w:t>
      </w:r>
    </w:p>
    <w:p w:rsidR="005B6A3F" w:rsidRPr="004600EE" w:rsidRDefault="005B6A3F" w:rsidP="00697934">
      <w:pPr>
        <w:pStyle w:val="ListParagraph"/>
        <w:numPr>
          <w:ilvl w:val="0"/>
          <w:numId w:val="13"/>
        </w:numPr>
        <w:spacing w:after="180" w:line="276" w:lineRule="auto"/>
        <w:ind w:left="0" w:firstLine="0"/>
        <w:contextualSpacing w:val="0"/>
        <w:jc w:val="both"/>
        <w:rPr>
          <w:rFonts w:asciiTheme="minorBidi" w:hAnsiTheme="minorBidi" w:cstheme="minorBidi"/>
          <w:b w:val="0"/>
          <w:bCs w:val="0"/>
          <w:color w:val="000000" w:themeColor="text1"/>
          <w:kern w:val="28"/>
          <w:u w:val="none"/>
          <w:lang w:val="en-US"/>
        </w:rPr>
      </w:pPr>
      <w:r w:rsidRPr="004600EE">
        <w:rPr>
          <w:rFonts w:asciiTheme="minorBidi" w:hAnsiTheme="minorBidi" w:cstheme="minorBidi"/>
          <w:b w:val="0"/>
          <w:bCs w:val="0"/>
          <w:color w:val="000000" w:themeColor="text1"/>
          <w:kern w:val="28"/>
          <w:u w:val="none"/>
          <w:lang w:val="en-US"/>
        </w:rPr>
        <w:t xml:space="preserve">The Council may request the </w:t>
      </w:r>
      <w:r w:rsidR="009260B3" w:rsidRPr="004600EE">
        <w:rPr>
          <w:rFonts w:asciiTheme="minorBidi" w:hAnsiTheme="minorBidi" w:cstheme="minorBidi"/>
          <w:b w:val="0"/>
          <w:bCs w:val="0"/>
          <w:color w:val="000000" w:themeColor="text1"/>
          <w:kern w:val="28"/>
          <w:u w:val="none"/>
          <w:lang w:val="en-US"/>
        </w:rPr>
        <w:t>Islamic Republic of Iran to convey the necessary information as regards</w:t>
      </w:r>
      <w:r w:rsidR="00680DF7">
        <w:rPr>
          <w:rFonts w:asciiTheme="minorBidi" w:hAnsiTheme="minorBidi" w:cstheme="minorBidi"/>
          <w:b w:val="0"/>
          <w:bCs w:val="0"/>
          <w:color w:val="000000" w:themeColor="text1"/>
          <w:kern w:val="28"/>
          <w:u w:val="none"/>
          <w:lang w:val="en-US"/>
        </w:rPr>
        <w:t xml:space="preserve"> </w:t>
      </w:r>
      <w:r w:rsidR="00697934">
        <w:rPr>
          <w:rFonts w:asciiTheme="minorBidi" w:hAnsiTheme="minorBidi" w:cstheme="minorBidi"/>
          <w:b w:val="0"/>
          <w:bCs w:val="0"/>
          <w:color w:val="000000" w:themeColor="text1"/>
          <w:kern w:val="28"/>
          <w:u w:val="none"/>
          <w:lang w:val="en-US"/>
        </w:rPr>
        <w:t xml:space="preserve">to </w:t>
      </w:r>
      <w:r w:rsidRPr="004600EE">
        <w:rPr>
          <w:rFonts w:asciiTheme="minorBidi" w:hAnsiTheme="minorBidi" w:cstheme="minorBidi"/>
          <w:b w:val="0"/>
          <w:bCs w:val="0"/>
          <w:color w:val="000000" w:themeColor="text1"/>
          <w:kern w:val="28"/>
          <w:u w:val="none"/>
          <w:lang w:val="en-US"/>
        </w:rPr>
        <w:t>host</w:t>
      </w:r>
      <w:r w:rsidR="009260B3" w:rsidRPr="004600EE">
        <w:rPr>
          <w:rFonts w:asciiTheme="minorBidi" w:hAnsiTheme="minorBidi" w:cstheme="minorBidi"/>
          <w:b w:val="0"/>
          <w:bCs w:val="0"/>
          <w:color w:val="000000" w:themeColor="text1"/>
          <w:kern w:val="28"/>
          <w:u w:val="none"/>
          <w:lang w:val="en-US"/>
        </w:rPr>
        <w:t xml:space="preserve">ing of </w:t>
      </w:r>
      <w:r w:rsidRPr="004600EE">
        <w:rPr>
          <w:rFonts w:asciiTheme="minorBidi" w:hAnsiTheme="minorBidi" w:cstheme="minorBidi"/>
          <w:b w:val="0"/>
          <w:bCs w:val="0"/>
          <w:color w:val="000000" w:themeColor="text1"/>
          <w:kern w:val="28"/>
          <w:u w:val="none"/>
          <w:lang w:val="en-US"/>
        </w:rPr>
        <w:t>the 2</w:t>
      </w:r>
      <w:r w:rsidRPr="004600EE">
        <w:rPr>
          <w:rFonts w:asciiTheme="minorBidi" w:hAnsiTheme="minorBidi" w:cstheme="minorBidi"/>
          <w:b w:val="0"/>
          <w:bCs w:val="0"/>
          <w:color w:val="000000" w:themeColor="text1"/>
          <w:kern w:val="28"/>
          <w:u w:val="none"/>
          <w:vertAlign w:val="superscript"/>
          <w:lang w:val="en-US"/>
        </w:rPr>
        <w:t>nd</w:t>
      </w:r>
      <w:r w:rsidRPr="004600EE">
        <w:rPr>
          <w:rFonts w:asciiTheme="minorBidi" w:hAnsiTheme="minorBidi" w:cstheme="minorBidi"/>
          <w:b w:val="0"/>
          <w:bCs w:val="0"/>
          <w:color w:val="000000" w:themeColor="text1"/>
          <w:kern w:val="28"/>
          <w:u w:val="none"/>
          <w:lang w:val="en-US"/>
        </w:rPr>
        <w:t xml:space="preserve"> Meeting of Chiefs of Police and the Heads of INTERPOL of the ECO Member States to approve the Draft Statute of ECOPOL and provide it </w:t>
      </w:r>
      <w:r w:rsidR="00697934">
        <w:rPr>
          <w:rFonts w:asciiTheme="minorBidi" w:hAnsiTheme="minorBidi" w:cstheme="minorBidi"/>
          <w:b w:val="0"/>
          <w:bCs w:val="0"/>
          <w:color w:val="000000" w:themeColor="text1"/>
          <w:kern w:val="28"/>
          <w:u w:val="none"/>
          <w:lang w:val="en-US"/>
        </w:rPr>
        <w:t xml:space="preserve">to </w:t>
      </w:r>
      <w:r w:rsidRPr="004600EE">
        <w:rPr>
          <w:rFonts w:asciiTheme="minorBidi" w:hAnsiTheme="minorBidi" w:cstheme="minorBidi"/>
          <w:b w:val="0"/>
          <w:bCs w:val="0"/>
          <w:color w:val="000000" w:themeColor="text1"/>
          <w:kern w:val="28"/>
          <w:u w:val="none"/>
          <w:lang w:val="en-US"/>
        </w:rPr>
        <w:t xml:space="preserve">Minister of Interiors for adoption. </w:t>
      </w:r>
    </w:p>
    <w:p w:rsidR="004D3F83" w:rsidRPr="004600EE" w:rsidRDefault="00762082" w:rsidP="00F171A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lastRenderedPageBreak/>
        <w:t xml:space="preserve">The </w:t>
      </w:r>
      <w:r w:rsidR="00673261" w:rsidRPr="004600EE">
        <w:rPr>
          <w:rFonts w:asciiTheme="minorBidi" w:hAnsiTheme="minorBidi" w:cstheme="minorBidi"/>
          <w:b w:val="0"/>
          <w:bCs w:val="0"/>
          <w:color w:val="000000" w:themeColor="text1"/>
          <w:u w:val="none"/>
          <w:lang w:val="en-US"/>
        </w:rPr>
        <w:t xml:space="preserve">Council may request the Member States to effectively participate at the above mentioned meetings for early finalization of the Draft Statute of ECOPOL. </w:t>
      </w:r>
    </w:p>
    <w:p w:rsidR="00662429" w:rsidRPr="004600EE" w:rsidRDefault="00C94E72" w:rsidP="00662429">
      <w:pPr>
        <w:pStyle w:val="Heading2"/>
        <w:spacing w:before="0" w:after="240"/>
        <w:rPr>
          <w:rFonts w:asciiTheme="minorBidi" w:eastAsia="Calibri" w:hAnsiTheme="minorBidi" w:cstheme="minorBidi"/>
          <w:color w:val="000000" w:themeColor="text1"/>
          <w:sz w:val="24"/>
          <w:szCs w:val="24"/>
          <w:u w:val="none"/>
          <w:lang w:val="en-US"/>
        </w:rPr>
      </w:pPr>
      <w:bookmarkStart w:id="17" w:name="_Toc87873038"/>
      <w:r w:rsidRPr="004600EE">
        <w:rPr>
          <w:rFonts w:asciiTheme="minorBidi" w:eastAsia="Calibri" w:hAnsiTheme="minorBidi" w:cstheme="minorBidi"/>
          <w:color w:val="000000" w:themeColor="text1"/>
          <w:sz w:val="24"/>
          <w:szCs w:val="24"/>
          <w:u w:val="none"/>
          <w:lang w:val="en-US"/>
        </w:rPr>
        <w:t>Capacity Building Programs</w:t>
      </w:r>
      <w:bookmarkEnd w:id="17"/>
    </w:p>
    <w:p w:rsidR="00662429" w:rsidRPr="00A7790E" w:rsidRDefault="009A14BA" w:rsidP="00A7790E">
      <w:pPr>
        <w:jc w:val="both"/>
        <w:rPr>
          <w:rFonts w:asciiTheme="minorBidi" w:hAnsiTheme="minorBidi" w:cstheme="minorBidi"/>
          <w:b w:val="0"/>
          <w:bCs w:val="0"/>
          <w:color w:val="000000" w:themeColor="text1"/>
          <w:u w:val="none"/>
          <w:lang w:val="en-US"/>
        </w:rPr>
      </w:pPr>
      <w:r w:rsidRPr="00A7790E">
        <w:rPr>
          <w:rFonts w:asciiTheme="minorBidi" w:hAnsiTheme="minorBidi" w:cstheme="minorBidi"/>
          <w:b w:val="0"/>
          <w:bCs w:val="0"/>
          <w:color w:val="000000" w:themeColor="text1"/>
          <w:u w:val="none"/>
          <w:lang w:val="en-US"/>
        </w:rPr>
        <w:t>Capacity building programmes in the field of drugs and organized crime aim to:</w:t>
      </w:r>
    </w:p>
    <w:p w:rsidR="009A14BA" w:rsidRPr="00D83517" w:rsidRDefault="00680DF7" w:rsidP="00D83517">
      <w:pPr>
        <w:jc w:val="both"/>
        <w:rPr>
          <w:rFonts w:asciiTheme="minorBidi" w:hAnsiTheme="minorBidi" w:cstheme="minorBidi"/>
          <w:b w:val="0"/>
          <w:bCs w:val="0"/>
          <w:color w:val="000000" w:themeColor="text1"/>
          <w:u w:val="none"/>
          <w:lang w:val="en-US"/>
        </w:rPr>
      </w:pPr>
      <w:r>
        <w:rPr>
          <w:rFonts w:asciiTheme="minorBidi" w:hAnsiTheme="minorBidi" w:cstheme="minorBidi"/>
          <w:b w:val="0"/>
          <w:bCs w:val="0"/>
          <w:color w:val="000000" w:themeColor="text1"/>
          <w:u w:val="none"/>
          <w:lang w:val="en-US"/>
        </w:rPr>
        <w:t>f</w:t>
      </w:r>
      <w:r w:rsidR="009A14BA" w:rsidRPr="00D83517">
        <w:rPr>
          <w:rFonts w:asciiTheme="minorBidi" w:hAnsiTheme="minorBidi" w:cstheme="minorBidi"/>
          <w:b w:val="0"/>
          <w:bCs w:val="0"/>
          <w:color w:val="000000" w:themeColor="text1"/>
          <w:u w:val="none"/>
          <w:lang w:val="en-US"/>
        </w:rPr>
        <w:t>oster cooperation and exchanges of information among the Member States</w:t>
      </w:r>
      <w:r w:rsidR="00D83517" w:rsidRPr="00D83517">
        <w:rPr>
          <w:rFonts w:asciiTheme="minorBidi" w:hAnsiTheme="minorBidi" w:cstheme="minorBidi"/>
          <w:b w:val="0"/>
          <w:bCs w:val="0"/>
          <w:color w:val="000000" w:themeColor="text1"/>
          <w:u w:val="none"/>
          <w:lang w:val="en-US"/>
        </w:rPr>
        <w:t xml:space="preserve">, </w:t>
      </w:r>
      <w:r>
        <w:rPr>
          <w:rFonts w:asciiTheme="minorBidi" w:hAnsiTheme="minorBidi" w:cstheme="minorBidi"/>
          <w:b w:val="0"/>
          <w:bCs w:val="0"/>
          <w:color w:val="000000" w:themeColor="text1"/>
          <w:u w:val="none"/>
          <w:lang w:val="en-US"/>
        </w:rPr>
        <w:t>p</w:t>
      </w:r>
      <w:r w:rsidR="009A14BA" w:rsidRPr="00D83517">
        <w:rPr>
          <w:rFonts w:asciiTheme="minorBidi" w:hAnsiTheme="minorBidi" w:cstheme="minorBidi"/>
          <w:b w:val="0"/>
          <w:bCs w:val="0"/>
          <w:color w:val="000000" w:themeColor="text1"/>
          <w:u w:val="none"/>
          <w:lang w:val="en-US"/>
        </w:rPr>
        <w:t>romote strategic cooperation among the Member States</w:t>
      </w:r>
      <w:r w:rsidR="00D83517" w:rsidRPr="00D83517">
        <w:rPr>
          <w:rFonts w:asciiTheme="minorBidi" w:hAnsiTheme="minorBidi" w:cstheme="minorBidi"/>
          <w:b w:val="0"/>
          <w:bCs w:val="0"/>
          <w:color w:val="000000" w:themeColor="text1"/>
          <w:u w:val="none"/>
          <w:lang w:val="en-US"/>
        </w:rPr>
        <w:t xml:space="preserve">, </w:t>
      </w:r>
      <w:r w:rsidR="009A14BA" w:rsidRPr="00D83517">
        <w:rPr>
          <w:rFonts w:asciiTheme="minorBidi" w:hAnsiTheme="minorBidi" w:cstheme="minorBidi"/>
          <w:b w:val="0"/>
          <w:bCs w:val="0"/>
          <w:color w:val="000000" w:themeColor="text1"/>
          <w:u w:val="none"/>
          <w:lang w:val="en-US"/>
        </w:rPr>
        <w:t xml:space="preserve">Promote cooperation among law enforcement officials and </w:t>
      </w:r>
      <w:r w:rsidR="00B94390" w:rsidRPr="00D83517">
        <w:rPr>
          <w:rFonts w:asciiTheme="minorBidi" w:hAnsiTheme="minorBidi" w:cstheme="minorBidi"/>
          <w:b w:val="0"/>
          <w:bCs w:val="0"/>
          <w:color w:val="000000" w:themeColor="text1"/>
          <w:u w:val="none"/>
          <w:lang w:val="en-US"/>
        </w:rPr>
        <w:t>education organizations</w:t>
      </w:r>
      <w:r w:rsidR="009A14BA" w:rsidRPr="00D83517">
        <w:rPr>
          <w:rFonts w:asciiTheme="minorBidi" w:hAnsiTheme="minorBidi" w:cstheme="minorBidi"/>
          <w:b w:val="0"/>
          <w:bCs w:val="0"/>
          <w:color w:val="000000" w:themeColor="text1"/>
          <w:u w:val="none"/>
          <w:lang w:val="en-US"/>
        </w:rPr>
        <w:t>,</w:t>
      </w:r>
      <w:r>
        <w:rPr>
          <w:rFonts w:asciiTheme="minorBidi" w:hAnsiTheme="minorBidi" w:cstheme="minorBidi"/>
          <w:b w:val="0"/>
          <w:bCs w:val="0"/>
          <w:color w:val="000000" w:themeColor="text1"/>
          <w:u w:val="none"/>
          <w:lang w:val="en-US"/>
        </w:rPr>
        <w:t xml:space="preserve"> b</w:t>
      </w:r>
      <w:r w:rsidR="009A14BA" w:rsidRPr="00D83517">
        <w:rPr>
          <w:rFonts w:asciiTheme="minorBidi" w:hAnsiTheme="minorBidi" w:cstheme="minorBidi"/>
          <w:b w:val="0"/>
          <w:bCs w:val="0"/>
          <w:color w:val="000000" w:themeColor="text1"/>
          <w:u w:val="none"/>
          <w:lang w:val="en-US"/>
        </w:rPr>
        <w:t>uild the capacity of police organization</w:t>
      </w:r>
      <w:r w:rsidR="00D83517" w:rsidRPr="00D83517">
        <w:rPr>
          <w:rFonts w:asciiTheme="minorBidi" w:hAnsiTheme="minorBidi" w:cstheme="minorBidi"/>
          <w:b w:val="0"/>
          <w:bCs w:val="0"/>
          <w:color w:val="000000" w:themeColor="text1"/>
          <w:u w:val="none"/>
          <w:lang w:val="en-US"/>
        </w:rPr>
        <w:t xml:space="preserve">s and law enforcement officials, </w:t>
      </w:r>
      <w:r>
        <w:rPr>
          <w:rFonts w:asciiTheme="minorBidi" w:hAnsiTheme="minorBidi" w:cstheme="minorBidi"/>
          <w:b w:val="0"/>
          <w:bCs w:val="0"/>
          <w:color w:val="000000" w:themeColor="text1"/>
          <w:u w:val="none"/>
          <w:lang w:val="en-US"/>
        </w:rPr>
        <w:t>p</w:t>
      </w:r>
      <w:r w:rsidR="009A14BA" w:rsidRPr="00D83517">
        <w:rPr>
          <w:rFonts w:asciiTheme="minorBidi" w:hAnsiTheme="minorBidi" w:cstheme="minorBidi"/>
          <w:b w:val="0"/>
          <w:bCs w:val="0"/>
          <w:color w:val="000000" w:themeColor="text1"/>
          <w:u w:val="none"/>
          <w:lang w:val="en-US"/>
        </w:rPr>
        <w:t>romote new forms of training and new approaches for law enforcement cooperation</w:t>
      </w:r>
      <w:r w:rsidR="00D83517" w:rsidRPr="00D83517">
        <w:rPr>
          <w:rFonts w:asciiTheme="minorBidi" w:hAnsiTheme="minorBidi" w:cstheme="minorBidi"/>
          <w:b w:val="0"/>
          <w:bCs w:val="0"/>
          <w:color w:val="000000" w:themeColor="text1"/>
          <w:u w:val="none"/>
          <w:lang w:val="en-US"/>
        </w:rPr>
        <w:t xml:space="preserve"> and </w:t>
      </w:r>
      <w:r w:rsidR="009A14BA" w:rsidRPr="00D83517">
        <w:rPr>
          <w:rFonts w:asciiTheme="minorBidi" w:hAnsiTheme="minorBidi" w:cstheme="minorBidi"/>
          <w:b w:val="0"/>
          <w:bCs w:val="0"/>
          <w:color w:val="000000" w:themeColor="text1"/>
          <w:u w:val="none"/>
          <w:lang w:val="en-US"/>
        </w:rPr>
        <w:t>Promote cooperation, networking to improvement th</w:t>
      </w:r>
      <w:r w:rsidR="00D83517" w:rsidRPr="00D83517">
        <w:rPr>
          <w:rFonts w:asciiTheme="minorBidi" w:hAnsiTheme="minorBidi" w:cstheme="minorBidi"/>
          <w:b w:val="0"/>
          <w:bCs w:val="0"/>
          <w:color w:val="000000" w:themeColor="text1"/>
          <w:u w:val="none"/>
          <w:lang w:val="en-US"/>
        </w:rPr>
        <w:t xml:space="preserve">e capacities of law enforcement </w:t>
      </w:r>
      <w:r w:rsidR="009A14BA" w:rsidRPr="00D83517">
        <w:rPr>
          <w:rFonts w:asciiTheme="minorBidi" w:hAnsiTheme="minorBidi" w:cstheme="minorBidi"/>
          <w:b w:val="0"/>
          <w:bCs w:val="0"/>
          <w:color w:val="000000" w:themeColor="text1"/>
          <w:u w:val="none"/>
          <w:lang w:val="en-US"/>
        </w:rPr>
        <w:t>organizations.</w:t>
      </w:r>
    </w:p>
    <w:p w:rsidR="00190F98" w:rsidRPr="004600EE" w:rsidRDefault="00C94E72" w:rsidP="00493325">
      <w:pPr>
        <w:pStyle w:val="Heading3"/>
        <w:spacing w:after="240"/>
        <w:ind w:left="1152" w:hanging="576"/>
        <w:rPr>
          <w:rFonts w:asciiTheme="minorBidi" w:eastAsia="Calibri" w:hAnsiTheme="minorBidi" w:cstheme="minorBidi"/>
          <w:color w:val="000000" w:themeColor="text1"/>
          <w:u w:val="none"/>
          <w:lang w:val="en-US"/>
        </w:rPr>
      </w:pPr>
      <w:bookmarkStart w:id="18" w:name="_Toc87873039"/>
      <w:r w:rsidRPr="004600EE">
        <w:rPr>
          <w:rFonts w:asciiTheme="minorBidi" w:eastAsia="Calibri" w:hAnsiTheme="minorBidi" w:cstheme="minorBidi"/>
          <w:color w:val="000000" w:themeColor="text1"/>
          <w:u w:val="none"/>
          <w:lang w:val="en-US"/>
        </w:rPr>
        <w:t xml:space="preserve">Recent Development, Latest Decisions and progress since </w:t>
      </w:r>
      <w:r w:rsidR="00FB2466" w:rsidRPr="004600EE">
        <w:rPr>
          <w:rFonts w:asciiTheme="minorBidi" w:eastAsia="Calibri" w:hAnsiTheme="minorBidi" w:cstheme="minorBidi"/>
          <w:color w:val="000000" w:themeColor="text1"/>
          <w:u w:val="none"/>
          <w:lang w:val="en-US"/>
        </w:rPr>
        <w:t>3</w:t>
      </w:r>
      <w:r w:rsidR="00493325" w:rsidRPr="004600EE">
        <w:rPr>
          <w:rFonts w:asciiTheme="minorBidi" w:eastAsia="Calibri" w:hAnsiTheme="minorBidi" w:cstheme="minorBidi"/>
          <w:color w:val="000000" w:themeColor="text1"/>
          <w:u w:val="none"/>
          <w:lang w:val="en-US"/>
        </w:rPr>
        <w:t>1</w:t>
      </w:r>
      <w:r w:rsidRPr="004600EE">
        <w:rPr>
          <w:rFonts w:asciiTheme="minorBidi" w:eastAsia="Calibri" w:hAnsiTheme="minorBidi" w:cstheme="minorBidi"/>
          <w:color w:val="000000" w:themeColor="text1"/>
          <w:u w:val="none"/>
          <w:vertAlign w:val="superscript"/>
          <w:lang w:val="en-US"/>
        </w:rPr>
        <w:t>th</w:t>
      </w:r>
      <w:r w:rsidRPr="004600EE">
        <w:rPr>
          <w:rFonts w:asciiTheme="minorBidi" w:eastAsia="Calibri" w:hAnsiTheme="minorBidi" w:cstheme="minorBidi"/>
          <w:color w:val="000000" w:themeColor="text1"/>
          <w:u w:val="none"/>
          <w:lang w:val="en-US"/>
        </w:rPr>
        <w:t xml:space="preserve"> RPC</w:t>
      </w:r>
      <w:bookmarkEnd w:id="18"/>
    </w:p>
    <w:p w:rsidR="00C94E72" w:rsidRPr="004600EE" w:rsidRDefault="00565966" w:rsidP="00FB2466">
      <w:pPr>
        <w:pStyle w:val="Heading3"/>
        <w:numPr>
          <w:ilvl w:val="0"/>
          <w:numId w:val="0"/>
        </w:numPr>
        <w:spacing w:after="240"/>
        <w:ind w:left="720" w:hanging="720"/>
        <w:rPr>
          <w:rFonts w:asciiTheme="minorBidi" w:eastAsia="Calibri" w:hAnsiTheme="minorBidi" w:cstheme="minorBidi"/>
          <w:color w:val="000000" w:themeColor="text1"/>
          <w:u w:val="none"/>
          <w:lang w:val="en-US"/>
        </w:rPr>
      </w:pPr>
      <w:bookmarkStart w:id="19" w:name="_Toc87873040"/>
      <w:r w:rsidRPr="004600EE">
        <w:rPr>
          <w:rFonts w:asciiTheme="minorBidi" w:eastAsia="Calibri" w:hAnsiTheme="minorBidi" w:cstheme="minorBidi"/>
          <w:color w:val="000000" w:themeColor="text1"/>
          <w:u w:val="none"/>
          <w:lang w:val="en-US"/>
        </w:rPr>
        <w:t>2</w:t>
      </w:r>
      <w:r w:rsidRPr="004600EE">
        <w:rPr>
          <w:rFonts w:asciiTheme="minorBidi" w:eastAsia="Calibri" w:hAnsiTheme="minorBidi" w:cstheme="minorBidi"/>
          <w:color w:val="000000" w:themeColor="text1"/>
          <w:u w:val="none"/>
          <w:vertAlign w:val="superscript"/>
          <w:lang w:val="en-US"/>
        </w:rPr>
        <w:t>nd</w:t>
      </w:r>
      <w:r w:rsidRPr="004600EE">
        <w:rPr>
          <w:rFonts w:asciiTheme="minorBidi" w:eastAsia="Calibri" w:hAnsiTheme="minorBidi" w:cstheme="minorBidi"/>
          <w:color w:val="000000" w:themeColor="text1"/>
          <w:u w:val="none"/>
          <w:lang w:val="en-US"/>
        </w:rPr>
        <w:t xml:space="preserve"> Virtual</w:t>
      </w:r>
      <w:r w:rsidR="00FB2466" w:rsidRPr="004600EE">
        <w:rPr>
          <w:rFonts w:asciiTheme="minorBidi" w:eastAsia="Calibri" w:hAnsiTheme="minorBidi" w:cstheme="minorBidi"/>
          <w:color w:val="000000" w:themeColor="text1"/>
          <w:u w:val="none"/>
          <w:lang w:val="en-US"/>
        </w:rPr>
        <w:t>Training Course on Primary Prevention of Addiction</w:t>
      </w:r>
      <w:bookmarkEnd w:id="19"/>
    </w:p>
    <w:p w:rsidR="00EA62DB" w:rsidRPr="004600EE" w:rsidRDefault="00EA62DB" w:rsidP="00EA62DB">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 xml:space="preserve">A one-day ECO Workshop on “Primary Prevention of Addiction” was virtually hosted by Drug Control Headquarters of the Islamic Republic of Iran on May 25, 2021. The event was attended by the representatives of the Islamic Republic of Afghanistan, the Republic of Azerbaijan, the Islamic Republic of Iran, Kyrgyz Republic, Republic of Turkey and Turkmenistan. A representative from the University of Tehran also joined the event as co-host. </w:t>
      </w:r>
    </w:p>
    <w:p w:rsidR="00EA62DB" w:rsidRPr="004600EE" w:rsidRDefault="00EA62DB" w:rsidP="00EA62DB">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The main objective of the training course was to impart relevant understanding and knowledge to participants, including prevention of drug abuse at educational institutions and workplaces, as well as media policies on drug control and successful prevention programmes.</w:t>
      </w:r>
    </w:p>
    <w:p w:rsidR="00EA62DB" w:rsidRPr="004600EE" w:rsidRDefault="00EA62DB" w:rsidP="00EA62DB">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Dr. Amirabbas</w:t>
      </w:r>
      <w:r w:rsidR="00680DF7">
        <w:rPr>
          <w:rFonts w:asciiTheme="minorBidi" w:hAnsiTheme="minorBidi" w:cstheme="minorBidi"/>
          <w:b w:val="0"/>
          <w:bCs w:val="0"/>
          <w:color w:val="000000" w:themeColor="text1"/>
          <w:u w:val="none"/>
          <w:lang w:val="en-US"/>
        </w:rPr>
        <w:t xml:space="preserve"> </w:t>
      </w:r>
      <w:r w:rsidRPr="004600EE">
        <w:rPr>
          <w:rFonts w:asciiTheme="minorBidi" w:hAnsiTheme="minorBidi" w:cstheme="minorBidi"/>
          <w:b w:val="0"/>
          <w:bCs w:val="0"/>
          <w:color w:val="000000" w:themeColor="text1"/>
          <w:u w:val="none"/>
          <w:lang w:val="en-US"/>
        </w:rPr>
        <w:t>Lotfi</w:t>
      </w:r>
      <w:r w:rsidR="00680DF7">
        <w:rPr>
          <w:rFonts w:asciiTheme="minorBidi" w:hAnsiTheme="minorBidi" w:cstheme="minorBidi"/>
          <w:b w:val="0"/>
          <w:bCs w:val="0"/>
          <w:color w:val="000000" w:themeColor="text1"/>
          <w:u w:val="none"/>
          <w:lang w:val="en-US"/>
        </w:rPr>
        <w:t xml:space="preserve"> </w:t>
      </w:r>
      <w:r w:rsidRPr="004600EE">
        <w:rPr>
          <w:rFonts w:asciiTheme="minorBidi" w:hAnsiTheme="minorBidi" w:cstheme="minorBidi"/>
          <w:b w:val="0"/>
          <w:bCs w:val="0"/>
          <w:color w:val="000000" w:themeColor="text1"/>
          <w:u w:val="none"/>
          <w:lang w:val="en-US"/>
        </w:rPr>
        <w:t xml:space="preserve">Sarabi, the Director General of the International Relation Office of the Drug Control Headquarters extended his greetings and appreciations to the delegates for their participation and contribution to make it convenient to conduct this workshop. While reiterating the need of effective and expanded cooperation amongst the Member States in the relevant area of activities, he offered continued support of the Islamic Republic of Iran to hold such future events. </w:t>
      </w:r>
    </w:p>
    <w:p w:rsidR="00EA62DB" w:rsidRPr="004600EE" w:rsidRDefault="00EA62DB" w:rsidP="00EA62DB">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 xml:space="preserve">Welcoming the participants, Mr Y. Ebrahimi, ECO representative thanked the Government of the Islamic Republic of Iran, particularly, the Drug Control Headquarters and the University of Tehran to organize this event. </w:t>
      </w:r>
    </w:p>
    <w:p w:rsidR="00BA6554" w:rsidRPr="004600EE" w:rsidRDefault="00EA62DB" w:rsidP="00BA6554">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Other participants also shared their experiences, knowledge and views concerning the topic.</w:t>
      </w:r>
    </w:p>
    <w:p w:rsidR="00BA6554" w:rsidRPr="004600EE" w:rsidRDefault="00BA6554" w:rsidP="00BA6554">
      <w:pPr>
        <w:pStyle w:val="ListParagraph"/>
        <w:spacing w:after="120" w:line="276" w:lineRule="auto"/>
        <w:ind w:left="0"/>
        <w:contextualSpacing w:val="0"/>
        <w:jc w:val="both"/>
        <w:rPr>
          <w:rFonts w:asciiTheme="minorBidi" w:hAnsiTheme="minorBidi" w:cstheme="minorBidi"/>
          <w:color w:val="000000" w:themeColor="text1"/>
          <w:u w:val="none"/>
          <w:lang w:val="en-US"/>
        </w:rPr>
      </w:pPr>
      <w:r w:rsidRPr="004600EE">
        <w:rPr>
          <w:rFonts w:asciiTheme="minorBidi" w:hAnsiTheme="minorBidi" w:cstheme="minorBidi"/>
          <w:color w:val="000000" w:themeColor="text1"/>
          <w:u w:val="none"/>
          <w:lang w:val="en-US"/>
        </w:rPr>
        <w:t xml:space="preserve">Workshop on Drug Types, Current Routes and Trends </w:t>
      </w:r>
    </w:p>
    <w:p w:rsidR="00BA6554" w:rsidRPr="00DD611A" w:rsidRDefault="00BA6554" w:rsidP="00F05E58">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DD611A">
        <w:rPr>
          <w:rFonts w:asciiTheme="minorBidi" w:hAnsiTheme="minorBidi" w:cstheme="minorBidi"/>
          <w:b w:val="0"/>
          <w:bCs w:val="0"/>
          <w:color w:val="000000" w:themeColor="text1"/>
          <w:u w:val="none"/>
          <w:lang w:val="en-US"/>
        </w:rPr>
        <w:t>The workshop on “Drug Types, Current Routes and Trends” was going to be organized on 15 October</w:t>
      </w:r>
      <w:r w:rsidR="00680DF7">
        <w:rPr>
          <w:rFonts w:asciiTheme="minorBidi" w:hAnsiTheme="minorBidi" w:cstheme="minorBidi"/>
          <w:b w:val="0"/>
          <w:bCs w:val="0"/>
          <w:color w:val="000000" w:themeColor="text1"/>
          <w:u w:val="none"/>
          <w:lang w:val="en-US"/>
        </w:rPr>
        <w:t>,</w:t>
      </w:r>
      <w:r w:rsidRPr="00DD611A">
        <w:rPr>
          <w:rFonts w:asciiTheme="minorBidi" w:hAnsiTheme="minorBidi" w:cstheme="minorBidi"/>
          <w:b w:val="0"/>
          <w:bCs w:val="0"/>
          <w:color w:val="000000" w:themeColor="text1"/>
          <w:u w:val="none"/>
          <w:lang w:val="en-US"/>
        </w:rPr>
        <w:t xml:space="preserve"> 2021 in Ankara, but the said event postponed due to lack of quorum</w:t>
      </w:r>
      <w:r w:rsidR="00A8256C" w:rsidRPr="00DD611A">
        <w:rPr>
          <w:rFonts w:asciiTheme="minorBidi" w:hAnsiTheme="minorBidi" w:cstheme="minorBidi"/>
          <w:b w:val="0"/>
          <w:bCs w:val="0"/>
          <w:color w:val="000000" w:themeColor="text1"/>
          <w:u w:val="none"/>
          <w:lang w:val="en-US"/>
        </w:rPr>
        <w:t xml:space="preserve">. The Secretariat via Note Verbale No. </w:t>
      </w:r>
      <w:r w:rsidR="00F05E58" w:rsidRPr="00DD611A">
        <w:rPr>
          <w:rFonts w:asciiTheme="minorBidi" w:hAnsiTheme="minorBidi" w:cstheme="minorBidi"/>
          <w:b w:val="0"/>
          <w:bCs w:val="0"/>
          <w:color w:val="000000" w:themeColor="text1"/>
          <w:u w:val="none"/>
          <w:lang w:val="en-US"/>
        </w:rPr>
        <w:t>JPC/TC-Turkey/2021/1216</w:t>
      </w:r>
      <w:r w:rsidR="00680DF7">
        <w:rPr>
          <w:rFonts w:asciiTheme="minorBidi" w:hAnsiTheme="minorBidi" w:cstheme="minorBidi"/>
          <w:b w:val="0"/>
          <w:bCs w:val="0"/>
          <w:color w:val="000000" w:themeColor="text1"/>
          <w:u w:val="none"/>
          <w:lang w:val="en-US"/>
        </w:rPr>
        <w:t>,</w:t>
      </w:r>
      <w:r w:rsidR="00F05E58" w:rsidRPr="00DD611A">
        <w:rPr>
          <w:rFonts w:asciiTheme="minorBidi" w:hAnsiTheme="minorBidi" w:cstheme="minorBidi"/>
          <w:b w:val="0"/>
          <w:bCs w:val="0"/>
          <w:color w:val="000000" w:themeColor="text1"/>
          <w:u w:val="none"/>
          <w:lang w:val="en-US"/>
        </w:rPr>
        <w:t xml:space="preserve"> dated </w:t>
      </w:r>
      <w:r w:rsidR="00F05E58" w:rsidRPr="00DD611A">
        <w:rPr>
          <w:rFonts w:asciiTheme="minorBidi" w:hAnsiTheme="minorBidi" w:cstheme="minorBidi"/>
          <w:b w:val="0"/>
          <w:bCs w:val="0"/>
          <w:color w:val="000000" w:themeColor="text1"/>
          <w:u w:val="none"/>
          <w:lang w:val="en-US"/>
        </w:rPr>
        <w:lastRenderedPageBreak/>
        <w:t>November 7, 2021</w:t>
      </w:r>
      <w:r w:rsidR="00A8256C" w:rsidRPr="00DD611A">
        <w:rPr>
          <w:rFonts w:asciiTheme="minorBidi" w:hAnsiTheme="minorBidi" w:cstheme="minorBidi"/>
          <w:b w:val="0"/>
          <w:bCs w:val="0"/>
          <w:color w:val="000000" w:themeColor="text1"/>
          <w:u w:val="none"/>
          <w:lang w:val="en-US"/>
        </w:rPr>
        <w:t xml:space="preserve">requested the Republic of Turkey to propose </w:t>
      </w:r>
      <w:r w:rsidR="00F05E58" w:rsidRPr="00DD611A">
        <w:rPr>
          <w:rFonts w:asciiTheme="minorBidi" w:hAnsiTheme="minorBidi" w:cstheme="minorBidi"/>
          <w:b w:val="0"/>
          <w:bCs w:val="0"/>
          <w:color w:val="000000" w:themeColor="text1"/>
          <w:u w:val="none"/>
          <w:lang w:val="en-US"/>
        </w:rPr>
        <w:t>a</w:t>
      </w:r>
      <w:r w:rsidR="00A8256C" w:rsidRPr="00DD611A">
        <w:rPr>
          <w:rFonts w:asciiTheme="minorBidi" w:hAnsiTheme="minorBidi" w:cstheme="minorBidi"/>
          <w:b w:val="0"/>
          <w:bCs w:val="0"/>
          <w:color w:val="000000" w:themeColor="text1"/>
          <w:u w:val="none"/>
          <w:lang w:val="en-US"/>
        </w:rPr>
        <w:t xml:space="preserve"> dates to be circulated amongst the ECO Member States for their consideration. </w:t>
      </w:r>
    </w:p>
    <w:p w:rsidR="00C94E72" w:rsidRPr="004600EE" w:rsidRDefault="00C94E72" w:rsidP="00C05807">
      <w:pPr>
        <w:pStyle w:val="Heading3"/>
        <w:spacing w:after="240"/>
        <w:ind w:left="1152" w:hanging="576"/>
        <w:rPr>
          <w:rFonts w:asciiTheme="minorBidi" w:eastAsia="Calibri" w:hAnsiTheme="minorBidi" w:cstheme="minorBidi"/>
          <w:color w:val="000000" w:themeColor="text1"/>
          <w:u w:val="none"/>
          <w:lang w:val="en-US"/>
        </w:rPr>
      </w:pPr>
      <w:bookmarkStart w:id="20" w:name="_Toc87873041"/>
      <w:r w:rsidRPr="004600EE">
        <w:rPr>
          <w:rFonts w:asciiTheme="minorBidi" w:eastAsia="Calibri" w:hAnsiTheme="minorBidi" w:cstheme="minorBidi"/>
          <w:color w:val="000000" w:themeColor="text1"/>
          <w:u w:val="none"/>
          <w:lang w:val="en-US"/>
        </w:rPr>
        <w:t>Expected outcomes for 202</w:t>
      </w:r>
      <w:r w:rsidR="00C05807" w:rsidRPr="004600EE">
        <w:rPr>
          <w:rFonts w:asciiTheme="minorBidi" w:eastAsia="Calibri" w:hAnsiTheme="minorBidi" w:cstheme="minorBidi"/>
          <w:color w:val="000000" w:themeColor="text1"/>
          <w:u w:val="none"/>
          <w:lang w:val="en-US"/>
        </w:rPr>
        <w:t>2</w:t>
      </w:r>
      <w:r w:rsidRPr="004600EE">
        <w:rPr>
          <w:rFonts w:asciiTheme="minorBidi" w:eastAsia="Calibri" w:hAnsiTheme="minorBidi" w:cstheme="minorBidi"/>
          <w:color w:val="000000" w:themeColor="text1"/>
          <w:u w:val="none"/>
          <w:lang w:val="en-US"/>
        </w:rPr>
        <w:t xml:space="preserve"> and Secretariat Recommendations</w:t>
      </w:r>
      <w:bookmarkEnd w:id="20"/>
    </w:p>
    <w:p w:rsidR="00097178" w:rsidRPr="004600EE" w:rsidRDefault="00097178" w:rsidP="00397D0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 xml:space="preserve">The </w:t>
      </w:r>
      <w:r w:rsidR="00346280" w:rsidRPr="004600EE">
        <w:rPr>
          <w:rFonts w:asciiTheme="minorBidi" w:hAnsiTheme="minorBidi" w:cstheme="minorBidi"/>
          <w:b w:val="0"/>
          <w:bCs w:val="0"/>
          <w:color w:val="000000" w:themeColor="text1"/>
          <w:u w:val="none"/>
          <w:lang w:val="en-US"/>
        </w:rPr>
        <w:t xml:space="preserve">Secretariat would coordinate the </w:t>
      </w:r>
      <w:r w:rsidRPr="004600EE">
        <w:rPr>
          <w:rFonts w:asciiTheme="minorBidi" w:hAnsiTheme="minorBidi" w:cstheme="minorBidi"/>
          <w:b w:val="0"/>
          <w:bCs w:val="0"/>
          <w:color w:val="000000" w:themeColor="text1"/>
          <w:u w:val="none"/>
          <w:lang w:val="en-US"/>
        </w:rPr>
        <w:t xml:space="preserve">following trainings and workshop </w:t>
      </w:r>
      <w:r w:rsidR="00346280" w:rsidRPr="004600EE">
        <w:rPr>
          <w:rFonts w:asciiTheme="minorBidi" w:hAnsiTheme="minorBidi" w:cstheme="minorBidi"/>
          <w:b w:val="0"/>
          <w:bCs w:val="0"/>
          <w:color w:val="000000" w:themeColor="text1"/>
          <w:u w:val="none"/>
          <w:lang w:val="en-US"/>
        </w:rPr>
        <w:t>to be organized</w:t>
      </w:r>
      <w:r w:rsidRPr="004600EE">
        <w:rPr>
          <w:rFonts w:asciiTheme="minorBidi" w:hAnsiTheme="minorBidi" w:cstheme="minorBidi"/>
          <w:b w:val="0"/>
          <w:bCs w:val="0"/>
          <w:color w:val="000000" w:themeColor="text1"/>
          <w:u w:val="none"/>
          <w:lang w:val="en-US"/>
        </w:rPr>
        <w:t>:</w:t>
      </w:r>
    </w:p>
    <w:p w:rsidR="00097178" w:rsidRPr="004600EE" w:rsidRDefault="00097178" w:rsidP="006D0CEE">
      <w:pPr>
        <w:pStyle w:val="ListParagraph"/>
        <w:numPr>
          <w:ilvl w:val="0"/>
          <w:numId w:val="6"/>
        </w:numPr>
        <w:tabs>
          <w:tab w:val="left" w:pos="757"/>
        </w:tabs>
        <w:spacing w:after="12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 xml:space="preserve">Iran offered to host </w:t>
      </w:r>
      <w:r w:rsidR="0073226F" w:rsidRPr="004600EE">
        <w:rPr>
          <w:rFonts w:asciiTheme="minorBidi" w:hAnsiTheme="minorBidi" w:cstheme="minorBidi"/>
          <w:b w:val="0"/>
          <w:bCs w:val="0"/>
          <w:color w:val="000000" w:themeColor="text1"/>
          <w:u w:val="none"/>
          <w:lang w:val="en-US"/>
        </w:rPr>
        <w:t xml:space="preserve">the </w:t>
      </w:r>
      <w:r w:rsidRPr="004600EE">
        <w:rPr>
          <w:rFonts w:asciiTheme="minorBidi" w:hAnsiTheme="minorBidi" w:cstheme="minorBidi"/>
          <w:b w:val="0"/>
          <w:bCs w:val="0"/>
          <w:color w:val="000000" w:themeColor="text1"/>
          <w:u w:val="none"/>
          <w:lang w:val="en-US"/>
        </w:rPr>
        <w:t>workshops on “</w:t>
      </w:r>
      <w:r w:rsidR="00D81931" w:rsidRPr="004600EE">
        <w:rPr>
          <w:rFonts w:asciiTheme="minorBidi" w:hAnsiTheme="minorBidi" w:cstheme="minorBidi"/>
          <w:b w:val="0"/>
          <w:bCs w:val="0"/>
          <w:color w:val="000000" w:themeColor="text1"/>
          <w:u w:val="none"/>
          <w:lang w:val="en-US"/>
        </w:rPr>
        <w:t>Controlled Delivery</w:t>
      </w:r>
      <w:r w:rsidRPr="004600EE">
        <w:rPr>
          <w:rFonts w:asciiTheme="minorBidi" w:hAnsiTheme="minorBidi" w:cstheme="minorBidi"/>
          <w:b w:val="0"/>
          <w:bCs w:val="0"/>
          <w:color w:val="000000" w:themeColor="text1"/>
          <w:u w:val="none"/>
          <w:lang w:val="en-US"/>
        </w:rPr>
        <w:t>” in Tehran</w:t>
      </w:r>
      <w:r w:rsidR="00D81931" w:rsidRPr="004600EE">
        <w:rPr>
          <w:rFonts w:asciiTheme="minorBidi" w:hAnsiTheme="minorBidi" w:cstheme="minorBidi"/>
          <w:b w:val="0"/>
          <w:bCs w:val="0"/>
          <w:color w:val="000000" w:themeColor="text1"/>
          <w:u w:val="none"/>
          <w:lang w:val="en-US"/>
        </w:rPr>
        <w:t>,</w:t>
      </w:r>
    </w:p>
    <w:p w:rsidR="005A1EE0" w:rsidRPr="004600EE" w:rsidRDefault="005A1EE0" w:rsidP="006D0CEE">
      <w:pPr>
        <w:pStyle w:val="ListParagraph"/>
        <w:numPr>
          <w:ilvl w:val="0"/>
          <w:numId w:val="6"/>
        </w:numPr>
        <w:tabs>
          <w:tab w:val="left" w:pos="757"/>
        </w:tabs>
        <w:spacing w:after="12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 xml:space="preserve">The Workshop on Current Routes, Drug Types and Trends will be held in Turkey in 2022. </w:t>
      </w:r>
    </w:p>
    <w:p w:rsidR="005E7D73" w:rsidRPr="004600EE" w:rsidRDefault="005E7D73" w:rsidP="006D0CEE">
      <w:pPr>
        <w:pStyle w:val="ListParagraph"/>
        <w:numPr>
          <w:ilvl w:val="0"/>
          <w:numId w:val="6"/>
        </w:numPr>
        <w:tabs>
          <w:tab w:val="left" w:pos="757"/>
        </w:tabs>
        <w:spacing w:after="12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 xml:space="preserve">The Islamic Republic of Pakistan offered to host the Training Course on Awareness of Drugs and Precursors in 2022 in Islamabad.  </w:t>
      </w:r>
    </w:p>
    <w:p w:rsidR="00346280" w:rsidRPr="004600EE" w:rsidRDefault="00346280" w:rsidP="000D7F48">
      <w:pPr>
        <w:pStyle w:val="ListParagraph"/>
        <w:numPr>
          <w:ilvl w:val="0"/>
          <w:numId w:val="13"/>
        </w:numPr>
        <w:tabs>
          <w:tab w:val="left" w:pos="757"/>
        </w:tabs>
        <w:spacing w:after="120" w:line="276" w:lineRule="auto"/>
        <w:ind w:left="0" w:firstLine="0"/>
        <w:contextualSpacing w:val="0"/>
        <w:jc w:val="both"/>
        <w:rPr>
          <w:rFonts w:asciiTheme="minorBidi" w:hAnsiTheme="minorBidi" w:cstheme="minorBidi"/>
          <w:b w:val="0"/>
          <w:bCs w:val="0"/>
          <w:color w:val="000000" w:themeColor="text1"/>
          <w:u w:val="none"/>
          <w:lang w:val="en-US"/>
        </w:rPr>
      </w:pPr>
      <w:r w:rsidRPr="004600EE">
        <w:rPr>
          <w:rFonts w:asciiTheme="minorBidi" w:hAnsiTheme="minorBidi" w:cstheme="minorBidi"/>
          <w:b w:val="0"/>
          <w:bCs w:val="0"/>
          <w:color w:val="000000" w:themeColor="text1"/>
          <w:u w:val="none"/>
          <w:lang w:val="en-US"/>
        </w:rPr>
        <w:t>Relevant capacity building programs would be organized based on the interest and requirements of the Member States.</w:t>
      </w:r>
    </w:p>
    <w:p w:rsidR="00B02113" w:rsidRDefault="00B02113" w:rsidP="00A4038D">
      <w:pPr>
        <w:spacing w:after="120" w:line="276" w:lineRule="auto"/>
        <w:jc w:val="both"/>
        <w:rPr>
          <w:rFonts w:asciiTheme="minorBidi" w:eastAsia="Calibri" w:hAnsiTheme="minorBidi" w:cstheme="minorBidi"/>
          <w:color w:val="000000" w:themeColor="text1"/>
          <w:sz w:val="28"/>
          <w:szCs w:val="28"/>
          <w:u w:val="none"/>
          <w:lang w:val="en-US"/>
        </w:rPr>
      </w:pPr>
    </w:p>
    <w:p w:rsidR="001727DC" w:rsidRPr="00411485" w:rsidRDefault="00A549E2" w:rsidP="00411485">
      <w:pPr>
        <w:pStyle w:val="Heading1"/>
        <w:numPr>
          <w:ilvl w:val="0"/>
          <w:numId w:val="0"/>
        </w:numPr>
        <w:ind w:left="360" w:hanging="360"/>
        <w:rPr>
          <w:rFonts w:asciiTheme="minorBidi" w:eastAsia="Calibri" w:hAnsiTheme="minorBidi" w:cstheme="minorBidi"/>
          <w:color w:val="000000" w:themeColor="text1"/>
          <w:sz w:val="28"/>
          <w:szCs w:val="28"/>
          <w:u w:val="none"/>
          <w:lang w:val="en-US"/>
        </w:rPr>
      </w:pPr>
      <w:bookmarkStart w:id="21" w:name="_Toc87873042"/>
      <w:r w:rsidRPr="00411485">
        <w:rPr>
          <w:rFonts w:asciiTheme="minorBidi" w:eastAsia="Calibri" w:hAnsiTheme="minorBidi" w:cstheme="minorBidi"/>
          <w:color w:val="000000" w:themeColor="text1"/>
          <w:sz w:val="28"/>
          <w:szCs w:val="28"/>
          <w:u w:val="none"/>
          <w:lang w:val="en-US"/>
        </w:rPr>
        <w:t>Priority Area No. 2:</w:t>
      </w:r>
      <w:bookmarkEnd w:id="21"/>
    </w:p>
    <w:p w:rsidR="009F59A0" w:rsidRPr="00411485" w:rsidRDefault="001727DC" w:rsidP="00411485">
      <w:pPr>
        <w:pStyle w:val="Heading1"/>
        <w:jc w:val="center"/>
        <w:rPr>
          <w:rFonts w:asciiTheme="minorBidi" w:eastAsia="Calibri" w:hAnsiTheme="minorBidi" w:cstheme="minorBidi"/>
          <w:color w:val="000000" w:themeColor="text1"/>
          <w:sz w:val="28"/>
          <w:szCs w:val="28"/>
          <w:u w:val="none"/>
          <w:lang w:val="en-US"/>
        </w:rPr>
      </w:pPr>
      <w:bookmarkStart w:id="22" w:name="_Toc87873043"/>
      <w:r w:rsidRPr="00411485">
        <w:rPr>
          <w:rFonts w:asciiTheme="minorBidi" w:eastAsia="Calibri" w:hAnsiTheme="minorBidi" w:cstheme="minorBidi"/>
          <w:color w:val="000000" w:themeColor="text1"/>
          <w:sz w:val="28"/>
          <w:szCs w:val="28"/>
          <w:u w:val="none"/>
          <w:lang w:val="en-US"/>
        </w:rPr>
        <w:t>Enhancement</w:t>
      </w:r>
      <w:r w:rsidR="00A549E2" w:rsidRPr="00411485">
        <w:rPr>
          <w:rFonts w:asciiTheme="minorBidi" w:eastAsia="Calibri" w:hAnsiTheme="minorBidi" w:cstheme="minorBidi"/>
          <w:color w:val="000000" w:themeColor="text1"/>
          <w:sz w:val="28"/>
          <w:szCs w:val="28"/>
          <w:u w:val="none"/>
          <w:lang w:val="en-US"/>
        </w:rPr>
        <w:t xml:space="preserve"> of Parliamentary Cooperation in the ECO Region</w:t>
      </w:r>
      <w:bookmarkEnd w:id="22"/>
    </w:p>
    <w:p w:rsidR="00E861EE" w:rsidRPr="004600EE" w:rsidRDefault="00E861EE" w:rsidP="00E861EE">
      <w:pPr>
        <w:rPr>
          <w:rFonts w:asciiTheme="minorBidi" w:hAnsiTheme="minorBidi" w:cstheme="minorBidi"/>
          <w:b w:val="0"/>
          <w:bCs w:val="0"/>
          <w:color w:val="000000" w:themeColor="text1"/>
          <w:u w:val="none"/>
        </w:rPr>
      </w:pPr>
    </w:p>
    <w:p w:rsidR="00E861EE" w:rsidRPr="004600EE" w:rsidRDefault="00E861EE" w:rsidP="00E861EE">
      <w:pPr>
        <w:pStyle w:val="Heading3"/>
        <w:spacing w:after="240"/>
        <w:ind w:left="1152" w:hanging="576"/>
        <w:rPr>
          <w:rFonts w:asciiTheme="minorBidi" w:eastAsia="Calibri" w:hAnsiTheme="minorBidi" w:cstheme="minorBidi"/>
          <w:color w:val="000000" w:themeColor="text1"/>
          <w:u w:val="none"/>
          <w:lang w:val="en-US"/>
        </w:rPr>
      </w:pPr>
      <w:bookmarkStart w:id="23" w:name="_Toc87873044"/>
      <w:r w:rsidRPr="004600EE">
        <w:rPr>
          <w:rFonts w:asciiTheme="minorBidi" w:eastAsia="Calibri" w:hAnsiTheme="minorBidi" w:cstheme="minorBidi"/>
          <w:color w:val="000000" w:themeColor="text1"/>
          <w:u w:val="none"/>
          <w:lang w:val="en-US"/>
        </w:rPr>
        <w:t>Background Information</w:t>
      </w:r>
      <w:bookmarkEnd w:id="23"/>
    </w:p>
    <w:p w:rsidR="00E861EE" w:rsidRPr="004600EE" w:rsidRDefault="00E861EE" w:rsidP="00E861EE">
      <w:pPr>
        <w:jc w:val="both"/>
        <w:rPr>
          <w:rFonts w:asciiTheme="minorBidi" w:hAnsiTheme="minorBidi" w:cstheme="minorBidi"/>
          <w:b w:val="0"/>
          <w:bCs w:val="0"/>
          <w:color w:val="000000" w:themeColor="text1"/>
          <w:u w:val="none"/>
        </w:rPr>
      </w:pPr>
    </w:p>
    <w:p w:rsidR="00E861EE" w:rsidRPr="004600EE" w:rsidRDefault="00E861EE" w:rsidP="00AB6646">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The proposal for establishment of an “ECO Parliamentary Association” was presented by Pakistan during the 3</w:t>
      </w:r>
      <w:r w:rsidRPr="004600EE">
        <w:rPr>
          <w:rFonts w:asciiTheme="minorBidi" w:hAnsiTheme="minorBidi" w:cstheme="minorBidi"/>
          <w:b w:val="0"/>
          <w:bCs w:val="0"/>
          <w:color w:val="000000" w:themeColor="text1"/>
          <w:u w:val="none"/>
          <w:vertAlign w:val="superscript"/>
        </w:rPr>
        <w:t>rd</w:t>
      </w:r>
      <w:r w:rsidRPr="004600EE">
        <w:rPr>
          <w:rFonts w:asciiTheme="minorBidi" w:hAnsiTheme="minorBidi" w:cstheme="minorBidi"/>
          <w:b w:val="0"/>
          <w:bCs w:val="0"/>
          <w:color w:val="000000" w:themeColor="text1"/>
          <w:u w:val="none"/>
        </w:rPr>
        <w:t xml:space="preserve"> COM</w:t>
      </w:r>
      <w:r w:rsidRPr="004600EE">
        <w:rPr>
          <w:rFonts w:asciiTheme="minorBidi" w:hAnsiTheme="minorBidi" w:cstheme="minorBidi"/>
          <w:b w:val="0"/>
          <w:bCs w:val="0"/>
          <w:color w:val="000000" w:themeColor="text1"/>
          <w:u w:val="none"/>
          <w:vertAlign w:val="superscript"/>
        </w:rPr>
        <w:footnoteReference w:id="1"/>
      </w:r>
      <w:r w:rsidRPr="004600EE">
        <w:rPr>
          <w:rFonts w:asciiTheme="minorBidi" w:hAnsiTheme="minorBidi" w:cstheme="minorBidi"/>
          <w:b w:val="0"/>
          <w:bCs w:val="0"/>
          <w:color w:val="000000" w:themeColor="text1"/>
          <w:u w:val="none"/>
        </w:rPr>
        <w:t xml:space="preserve">. (Feb 1993 - Quetta, Pakistan). </w:t>
      </w:r>
      <w:r w:rsidR="00AB6646" w:rsidRPr="004600EE">
        <w:rPr>
          <w:rFonts w:asciiTheme="minorBidi" w:hAnsiTheme="minorBidi" w:cstheme="minorBidi"/>
          <w:b w:val="0"/>
          <w:bCs w:val="0"/>
          <w:color w:val="000000" w:themeColor="text1"/>
          <w:u w:val="none"/>
        </w:rPr>
        <w:t xml:space="preserve">However, no progress could be made on the proposal until 2011. </w:t>
      </w:r>
    </w:p>
    <w:p w:rsidR="00E861EE" w:rsidRPr="004600EE" w:rsidRDefault="00E861EE" w:rsidP="00E861EE">
      <w:pPr>
        <w:jc w:val="both"/>
        <w:rPr>
          <w:rFonts w:asciiTheme="minorBidi" w:hAnsiTheme="minorBidi" w:cstheme="minorBidi"/>
          <w:b w:val="0"/>
          <w:bCs w:val="0"/>
          <w:color w:val="000000" w:themeColor="text1"/>
          <w:u w:val="none"/>
        </w:rPr>
      </w:pPr>
    </w:p>
    <w:p w:rsidR="00E861EE" w:rsidRPr="004600EE" w:rsidRDefault="00E861EE" w:rsidP="00AB09A3">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H.E. Dr.</w:t>
      </w:r>
      <w:r w:rsidR="00520691">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Fehmida</w:t>
      </w:r>
      <w:r w:rsidR="00520691">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Mirza, former Speaker of the National Assembly of Pakistan during her meeting with H.E. Mohammad Yahya</w:t>
      </w:r>
      <w:r w:rsidR="00520691">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Maroofi, former ECO Secretary General in March</w:t>
      </w:r>
      <w:r w:rsidR="00680DF7">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2011 </w:t>
      </w:r>
      <w:r w:rsidR="00AB6646" w:rsidRPr="004600EE">
        <w:rPr>
          <w:rFonts w:asciiTheme="minorBidi" w:hAnsiTheme="minorBidi" w:cstheme="minorBidi"/>
          <w:b w:val="0"/>
          <w:bCs w:val="0"/>
          <w:color w:val="000000" w:themeColor="text1"/>
          <w:u w:val="none"/>
        </w:rPr>
        <w:t>reiterated Pakistan’s earlier proposal, conveying that this c</w:t>
      </w:r>
      <w:r w:rsidRPr="004600EE">
        <w:rPr>
          <w:rFonts w:asciiTheme="minorBidi" w:hAnsiTheme="minorBidi" w:cstheme="minorBidi"/>
          <w:b w:val="0"/>
          <w:bCs w:val="0"/>
          <w:color w:val="000000" w:themeColor="text1"/>
          <w:u w:val="none"/>
        </w:rPr>
        <w:t xml:space="preserve">ould </w:t>
      </w:r>
      <w:r w:rsidR="00AB6646" w:rsidRPr="004600EE">
        <w:rPr>
          <w:rFonts w:asciiTheme="minorBidi" w:hAnsiTheme="minorBidi" w:cstheme="minorBidi"/>
          <w:b w:val="0"/>
          <w:bCs w:val="0"/>
          <w:color w:val="000000" w:themeColor="text1"/>
          <w:u w:val="none"/>
        </w:rPr>
        <w:t xml:space="preserve">provide the </w:t>
      </w:r>
      <w:r w:rsidRPr="004600EE">
        <w:rPr>
          <w:rFonts w:asciiTheme="minorBidi" w:hAnsiTheme="minorBidi" w:cstheme="minorBidi"/>
          <w:b w:val="0"/>
          <w:bCs w:val="0"/>
          <w:color w:val="000000" w:themeColor="text1"/>
          <w:u w:val="none"/>
        </w:rPr>
        <w:t>parliamentarians</w:t>
      </w:r>
      <w:r w:rsidR="00AB6646" w:rsidRPr="004600EE">
        <w:rPr>
          <w:rFonts w:asciiTheme="minorBidi" w:hAnsiTheme="minorBidi" w:cstheme="minorBidi"/>
          <w:b w:val="0"/>
          <w:bCs w:val="0"/>
          <w:color w:val="000000" w:themeColor="text1"/>
          <w:u w:val="none"/>
        </w:rPr>
        <w:t xml:space="preserve"> of </w:t>
      </w:r>
      <w:r w:rsidR="00AB09A3" w:rsidRPr="004600EE">
        <w:rPr>
          <w:rFonts w:asciiTheme="minorBidi" w:hAnsiTheme="minorBidi" w:cstheme="minorBidi"/>
          <w:b w:val="0"/>
          <w:bCs w:val="0"/>
          <w:color w:val="000000" w:themeColor="text1"/>
          <w:u w:val="none"/>
        </w:rPr>
        <w:t xml:space="preserve">the </w:t>
      </w:r>
      <w:r w:rsidR="00AB6646" w:rsidRPr="004600EE">
        <w:rPr>
          <w:rFonts w:asciiTheme="minorBidi" w:hAnsiTheme="minorBidi" w:cstheme="minorBidi"/>
          <w:b w:val="0"/>
          <w:bCs w:val="0"/>
          <w:color w:val="000000" w:themeColor="text1"/>
          <w:u w:val="none"/>
        </w:rPr>
        <w:t>Member States</w:t>
      </w:r>
      <w:r w:rsidR="00680DF7">
        <w:rPr>
          <w:rFonts w:asciiTheme="minorBidi" w:hAnsiTheme="minorBidi" w:cstheme="minorBidi"/>
          <w:b w:val="0"/>
          <w:bCs w:val="0"/>
          <w:color w:val="000000" w:themeColor="text1"/>
          <w:u w:val="none"/>
        </w:rPr>
        <w:t xml:space="preserve"> </w:t>
      </w:r>
      <w:r w:rsidR="0080743B" w:rsidRPr="004600EE">
        <w:rPr>
          <w:rFonts w:asciiTheme="minorBidi" w:hAnsiTheme="minorBidi" w:cstheme="minorBidi"/>
          <w:b w:val="0"/>
          <w:bCs w:val="0"/>
          <w:color w:val="000000" w:themeColor="text1"/>
          <w:u w:val="none"/>
        </w:rPr>
        <w:t xml:space="preserve">an appropriate forum </w:t>
      </w:r>
      <w:r w:rsidRPr="004600EE">
        <w:rPr>
          <w:rFonts w:asciiTheme="minorBidi" w:hAnsiTheme="minorBidi" w:cstheme="minorBidi"/>
          <w:b w:val="0"/>
          <w:bCs w:val="0"/>
          <w:color w:val="000000" w:themeColor="text1"/>
          <w:u w:val="none"/>
        </w:rPr>
        <w:t xml:space="preserve">to </w:t>
      </w:r>
      <w:r w:rsidR="00AB09A3" w:rsidRPr="004600EE">
        <w:rPr>
          <w:rFonts w:asciiTheme="minorBidi" w:hAnsiTheme="minorBidi" w:cstheme="minorBidi"/>
          <w:b w:val="0"/>
          <w:bCs w:val="0"/>
          <w:color w:val="000000" w:themeColor="text1"/>
          <w:u w:val="none"/>
        </w:rPr>
        <w:t xml:space="preserve">interact in their relevant areas of work for expanded multi-regionalism </w:t>
      </w:r>
      <w:r w:rsidRPr="004600EE">
        <w:rPr>
          <w:rFonts w:asciiTheme="minorBidi" w:hAnsiTheme="minorBidi" w:cstheme="minorBidi"/>
          <w:b w:val="0"/>
          <w:bCs w:val="0"/>
          <w:color w:val="000000" w:themeColor="text1"/>
          <w:u w:val="none"/>
        </w:rPr>
        <w:t>play</w:t>
      </w:r>
      <w:r w:rsidR="00AB09A3" w:rsidRPr="004600EE">
        <w:rPr>
          <w:rFonts w:asciiTheme="minorBidi" w:hAnsiTheme="minorBidi" w:cstheme="minorBidi"/>
          <w:b w:val="0"/>
          <w:bCs w:val="0"/>
          <w:color w:val="000000" w:themeColor="text1"/>
          <w:u w:val="none"/>
        </w:rPr>
        <w:t xml:space="preserve">ing effective </w:t>
      </w:r>
      <w:r w:rsidRPr="004600EE">
        <w:rPr>
          <w:rFonts w:asciiTheme="minorBidi" w:hAnsiTheme="minorBidi" w:cstheme="minorBidi"/>
          <w:b w:val="0"/>
          <w:bCs w:val="0"/>
          <w:color w:val="000000" w:themeColor="text1"/>
          <w:u w:val="none"/>
        </w:rPr>
        <w:t>role</w:t>
      </w:r>
      <w:r w:rsidR="00AB09A3" w:rsidRPr="004600EE">
        <w:rPr>
          <w:rFonts w:asciiTheme="minorBidi" w:hAnsiTheme="minorBidi" w:cstheme="minorBidi"/>
          <w:b w:val="0"/>
          <w:bCs w:val="0"/>
          <w:color w:val="000000" w:themeColor="text1"/>
          <w:u w:val="none"/>
        </w:rPr>
        <w:t xml:space="preserve"> in the desired areas of cooperation. </w:t>
      </w:r>
    </w:p>
    <w:p w:rsidR="00E861EE" w:rsidRPr="004600EE" w:rsidRDefault="00E861EE" w:rsidP="002720E6">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 xml:space="preserve">The </w:t>
      </w:r>
      <w:r w:rsidR="00A96753" w:rsidRPr="004600EE">
        <w:rPr>
          <w:rFonts w:asciiTheme="minorBidi" w:hAnsiTheme="minorBidi" w:cstheme="minorBidi"/>
          <w:b w:val="0"/>
          <w:bCs w:val="0"/>
          <w:color w:val="000000" w:themeColor="text1"/>
          <w:u w:val="none"/>
        </w:rPr>
        <w:t>R</w:t>
      </w:r>
      <w:r w:rsidRPr="004600EE">
        <w:rPr>
          <w:rFonts w:asciiTheme="minorBidi" w:hAnsiTheme="minorBidi" w:cstheme="minorBidi"/>
          <w:b w:val="0"/>
          <w:bCs w:val="0"/>
          <w:color w:val="000000" w:themeColor="text1"/>
          <w:u w:val="none"/>
        </w:rPr>
        <w:t>epresentative of Pakistan informed the 179</w:t>
      </w:r>
      <w:r w:rsidRPr="004600EE">
        <w:rPr>
          <w:rFonts w:asciiTheme="minorBidi" w:hAnsiTheme="minorBidi" w:cstheme="minorBidi"/>
          <w:b w:val="0"/>
          <w:bCs w:val="0"/>
          <w:color w:val="000000" w:themeColor="text1"/>
          <w:u w:val="none"/>
          <w:vertAlign w:val="superscript"/>
        </w:rPr>
        <w:t>th</w:t>
      </w:r>
      <w:r w:rsidRPr="004600EE">
        <w:rPr>
          <w:rFonts w:asciiTheme="minorBidi" w:hAnsiTheme="minorBidi" w:cstheme="minorBidi"/>
          <w:b w:val="0"/>
          <w:bCs w:val="0"/>
          <w:color w:val="000000" w:themeColor="text1"/>
          <w:u w:val="none"/>
        </w:rPr>
        <w:t xml:space="preserve"> Meeting of </w:t>
      </w:r>
      <w:r w:rsidR="00F415D1" w:rsidRPr="004600EE">
        <w:rPr>
          <w:rFonts w:asciiTheme="minorBidi" w:hAnsiTheme="minorBidi" w:cstheme="minorBidi"/>
          <w:b w:val="0"/>
          <w:bCs w:val="0"/>
          <w:color w:val="000000" w:themeColor="text1"/>
          <w:u w:val="none"/>
        </w:rPr>
        <w:t xml:space="preserve">CPR </w:t>
      </w:r>
      <w:r w:rsidRPr="004600EE">
        <w:rPr>
          <w:rFonts w:asciiTheme="minorBidi" w:hAnsiTheme="minorBidi" w:cstheme="minorBidi"/>
          <w:b w:val="0"/>
          <w:bCs w:val="0"/>
          <w:color w:val="000000" w:themeColor="text1"/>
          <w:u w:val="none"/>
        </w:rPr>
        <w:t xml:space="preserve">that Pakistan </w:t>
      </w:r>
      <w:r w:rsidR="00A96753" w:rsidRPr="004600EE">
        <w:rPr>
          <w:rFonts w:asciiTheme="minorBidi" w:hAnsiTheme="minorBidi" w:cstheme="minorBidi"/>
          <w:b w:val="0"/>
          <w:bCs w:val="0"/>
          <w:color w:val="000000" w:themeColor="text1"/>
          <w:u w:val="none"/>
        </w:rPr>
        <w:t xml:space="preserve">also </w:t>
      </w:r>
      <w:r w:rsidRPr="004600EE">
        <w:rPr>
          <w:rFonts w:asciiTheme="minorBidi" w:hAnsiTheme="minorBidi" w:cstheme="minorBidi"/>
          <w:b w:val="0"/>
          <w:bCs w:val="0"/>
          <w:color w:val="000000" w:themeColor="text1"/>
          <w:u w:val="none"/>
        </w:rPr>
        <w:t xml:space="preserve">announced </w:t>
      </w:r>
      <w:r w:rsidR="00A96753" w:rsidRPr="004600EE">
        <w:rPr>
          <w:rFonts w:asciiTheme="minorBidi" w:hAnsiTheme="minorBidi" w:cstheme="minorBidi"/>
          <w:b w:val="0"/>
          <w:bCs w:val="0"/>
          <w:color w:val="000000" w:themeColor="text1"/>
          <w:u w:val="none"/>
        </w:rPr>
        <w:t xml:space="preserve">its willingness </w:t>
      </w:r>
      <w:r w:rsidRPr="004600EE">
        <w:rPr>
          <w:rFonts w:asciiTheme="minorBidi" w:hAnsiTheme="minorBidi" w:cstheme="minorBidi"/>
          <w:b w:val="0"/>
          <w:bCs w:val="0"/>
          <w:color w:val="000000" w:themeColor="text1"/>
          <w:u w:val="none"/>
        </w:rPr>
        <w:t xml:space="preserve">to host the Meeting on ECO Parliamentary Forum in Islamabad to discuss the Concept Paper and the </w:t>
      </w:r>
      <w:r w:rsidR="002720E6" w:rsidRPr="004600EE">
        <w:rPr>
          <w:rFonts w:asciiTheme="minorBidi" w:hAnsiTheme="minorBidi" w:cstheme="minorBidi"/>
          <w:b w:val="0"/>
          <w:bCs w:val="0"/>
          <w:color w:val="000000" w:themeColor="text1"/>
          <w:u w:val="none"/>
        </w:rPr>
        <w:t xml:space="preserve">relevant </w:t>
      </w:r>
      <w:r w:rsidRPr="004600EE">
        <w:rPr>
          <w:rFonts w:asciiTheme="minorBidi" w:hAnsiTheme="minorBidi" w:cstheme="minorBidi"/>
          <w:b w:val="0"/>
          <w:bCs w:val="0"/>
          <w:color w:val="000000" w:themeColor="text1"/>
          <w:u w:val="none"/>
        </w:rPr>
        <w:t xml:space="preserve">draft Charter. </w:t>
      </w:r>
    </w:p>
    <w:p w:rsidR="00E861EE" w:rsidRPr="004600EE" w:rsidRDefault="00E861EE" w:rsidP="00E861EE">
      <w:pPr>
        <w:jc w:val="both"/>
        <w:rPr>
          <w:rFonts w:asciiTheme="minorBidi" w:hAnsiTheme="minorBidi" w:cstheme="minorBidi"/>
          <w:b w:val="0"/>
          <w:bCs w:val="0"/>
          <w:color w:val="000000" w:themeColor="text1"/>
          <w:u w:val="none"/>
        </w:rPr>
      </w:pPr>
    </w:p>
    <w:p w:rsidR="00E861EE" w:rsidRPr="004600EE" w:rsidRDefault="00E861EE" w:rsidP="00786671">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 xml:space="preserve">The </w:t>
      </w:r>
      <w:r w:rsidR="00786671" w:rsidRPr="004600EE">
        <w:rPr>
          <w:rFonts w:asciiTheme="minorBidi" w:hAnsiTheme="minorBidi" w:cstheme="minorBidi"/>
          <w:b w:val="0"/>
          <w:bCs w:val="0"/>
          <w:color w:val="000000" w:themeColor="text1"/>
          <w:u w:val="none"/>
        </w:rPr>
        <w:t>said meeting,</w:t>
      </w:r>
      <w:r w:rsidRPr="004600EE">
        <w:rPr>
          <w:rFonts w:asciiTheme="minorBidi" w:hAnsiTheme="minorBidi" w:cstheme="minorBidi"/>
          <w:b w:val="0"/>
          <w:bCs w:val="0"/>
          <w:color w:val="000000" w:themeColor="text1"/>
          <w:u w:val="none"/>
        </w:rPr>
        <w:t xml:space="preserve"> held </w:t>
      </w:r>
      <w:r w:rsidR="00786671" w:rsidRPr="004600EE">
        <w:rPr>
          <w:rFonts w:asciiTheme="minorBidi" w:hAnsiTheme="minorBidi" w:cstheme="minorBidi"/>
          <w:b w:val="0"/>
          <w:bCs w:val="0"/>
          <w:color w:val="000000" w:themeColor="text1"/>
          <w:u w:val="none"/>
        </w:rPr>
        <w:t xml:space="preserve">in Islamabad </w:t>
      </w:r>
      <w:r w:rsidRPr="004600EE">
        <w:rPr>
          <w:rFonts w:asciiTheme="minorBidi" w:hAnsiTheme="minorBidi" w:cstheme="minorBidi"/>
          <w:b w:val="0"/>
          <w:bCs w:val="0"/>
          <w:color w:val="000000" w:themeColor="text1"/>
          <w:u w:val="none"/>
        </w:rPr>
        <w:t>on September 4-5, 2012</w:t>
      </w:r>
      <w:r w:rsidR="00786671" w:rsidRPr="004600EE">
        <w:rPr>
          <w:rFonts w:asciiTheme="minorBidi" w:hAnsiTheme="minorBidi" w:cstheme="minorBidi"/>
          <w:b w:val="0"/>
          <w:bCs w:val="0"/>
          <w:color w:val="000000" w:themeColor="text1"/>
          <w:u w:val="none"/>
        </w:rPr>
        <w:t>, was</w:t>
      </w:r>
      <w:r w:rsidRPr="004600EE">
        <w:rPr>
          <w:rFonts w:asciiTheme="minorBidi" w:hAnsiTheme="minorBidi" w:cstheme="minorBidi"/>
          <w:b w:val="0"/>
          <w:bCs w:val="0"/>
          <w:color w:val="000000" w:themeColor="text1"/>
          <w:u w:val="none"/>
        </w:rPr>
        <w:t xml:space="preserve"> attended by the Members of Parliaments/Experts of the respective Parliaments of the Islamic Republic of Afghanistan, the Republic of Azerbaijan, the Islamic Republic of Iran, the Kyrgyz Republic, the Republic of Tajikistan and the Republic of Turkey. The </w:t>
      </w:r>
      <w:r w:rsidR="00786671" w:rsidRPr="004600EE">
        <w:rPr>
          <w:rFonts w:asciiTheme="minorBidi" w:hAnsiTheme="minorBidi" w:cstheme="minorBidi"/>
          <w:b w:val="0"/>
          <w:bCs w:val="0"/>
          <w:color w:val="000000" w:themeColor="text1"/>
          <w:u w:val="none"/>
        </w:rPr>
        <w:t xml:space="preserve">Secretariat was represented in the meeting by </w:t>
      </w:r>
      <w:r w:rsidRPr="004600EE">
        <w:rPr>
          <w:rFonts w:asciiTheme="minorBidi" w:hAnsiTheme="minorBidi" w:cstheme="minorBidi"/>
          <w:b w:val="0"/>
          <w:bCs w:val="0"/>
          <w:color w:val="000000" w:themeColor="text1"/>
          <w:u w:val="none"/>
        </w:rPr>
        <w:t xml:space="preserve">ECO Secretary General. </w:t>
      </w:r>
    </w:p>
    <w:p w:rsidR="00E861EE" w:rsidRPr="004600EE" w:rsidRDefault="00E861EE" w:rsidP="00B46AF4">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 xml:space="preserve">A draft Charter for establishment of the </w:t>
      </w:r>
      <w:r w:rsidR="00F415D1" w:rsidRPr="004600EE">
        <w:rPr>
          <w:rFonts w:asciiTheme="minorBidi" w:hAnsiTheme="minorBidi" w:cstheme="minorBidi"/>
          <w:b w:val="0"/>
          <w:bCs w:val="0"/>
          <w:color w:val="000000" w:themeColor="text1"/>
          <w:u w:val="none"/>
        </w:rPr>
        <w:t>PAECO</w:t>
      </w:r>
      <w:r w:rsidR="00786671" w:rsidRPr="004600EE">
        <w:rPr>
          <w:rFonts w:asciiTheme="minorBidi" w:hAnsiTheme="minorBidi" w:cstheme="minorBidi"/>
          <w:b w:val="0"/>
          <w:bCs w:val="0"/>
          <w:color w:val="000000" w:themeColor="text1"/>
          <w:u w:val="none"/>
        </w:rPr>
        <w:t>,</w:t>
      </w:r>
      <w:r w:rsidR="00680DF7">
        <w:rPr>
          <w:rFonts w:asciiTheme="minorBidi" w:hAnsiTheme="minorBidi" w:cstheme="minorBidi"/>
          <w:b w:val="0"/>
          <w:bCs w:val="0"/>
          <w:color w:val="000000" w:themeColor="text1"/>
          <w:u w:val="none"/>
        </w:rPr>
        <w:t xml:space="preserve"> </w:t>
      </w:r>
      <w:r w:rsidR="00F415D1" w:rsidRPr="004600EE">
        <w:rPr>
          <w:rFonts w:asciiTheme="minorBidi" w:hAnsiTheme="minorBidi" w:cstheme="minorBidi"/>
          <w:b w:val="0"/>
          <w:bCs w:val="0"/>
          <w:color w:val="000000" w:themeColor="text1"/>
          <w:u w:val="none"/>
        </w:rPr>
        <w:t>prepared by the National Assembly Secretariat of Pakistan</w:t>
      </w:r>
      <w:r w:rsidR="00786671" w:rsidRPr="004600EE">
        <w:rPr>
          <w:rFonts w:asciiTheme="minorBidi" w:hAnsiTheme="minorBidi" w:cstheme="minorBidi"/>
          <w:b w:val="0"/>
          <w:bCs w:val="0"/>
          <w:color w:val="000000" w:themeColor="text1"/>
          <w:u w:val="none"/>
        </w:rPr>
        <w:t>,</w:t>
      </w:r>
      <w:r w:rsidR="00680DF7">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 xml:space="preserve">was finalized by the participants of the meeting. </w:t>
      </w:r>
      <w:r w:rsidR="00F415D1" w:rsidRPr="004600EE">
        <w:rPr>
          <w:rFonts w:asciiTheme="minorBidi" w:hAnsiTheme="minorBidi" w:cstheme="minorBidi"/>
          <w:b w:val="0"/>
          <w:bCs w:val="0"/>
          <w:color w:val="000000" w:themeColor="text1"/>
          <w:u w:val="none"/>
        </w:rPr>
        <w:t xml:space="preserve">It was </w:t>
      </w:r>
      <w:r w:rsidRPr="004600EE">
        <w:rPr>
          <w:rFonts w:asciiTheme="minorBidi" w:hAnsiTheme="minorBidi" w:cstheme="minorBidi"/>
          <w:b w:val="0"/>
          <w:bCs w:val="0"/>
          <w:color w:val="000000" w:themeColor="text1"/>
          <w:u w:val="none"/>
        </w:rPr>
        <w:t xml:space="preserve">decided that first General Conference of the proposed </w:t>
      </w:r>
      <w:r w:rsidR="00786671" w:rsidRPr="004600EE">
        <w:rPr>
          <w:rFonts w:asciiTheme="minorBidi" w:hAnsiTheme="minorBidi" w:cstheme="minorBidi"/>
          <w:b w:val="0"/>
          <w:bCs w:val="0"/>
          <w:color w:val="000000" w:themeColor="text1"/>
          <w:u w:val="none"/>
        </w:rPr>
        <w:t>forum</w:t>
      </w:r>
      <w:r w:rsidR="00680DF7">
        <w:rPr>
          <w:rFonts w:asciiTheme="minorBidi" w:hAnsiTheme="minorBidi" w:cstheme="minorBidi"/>
          <w:b w:val="0"/>
          <w:bCs w:val="0"/>
          <w:color w:val="000000" w:themeColor="text1"/>
          <w:u w:val="none"/>
        </w:rPr>
        <w:t xml:space="preserve"> </w:t>
      </w:r>
      <w:r w:rsidR="00786671" w:rsidRPr="004600EE">
        <w:rPr>
          <w:rFonts w:asciiTheme="minorBidi" w:hAnsiTheme="minorBidi" w:cstheme="minorBidi"/>
          <w:b w:val="0"/>
          <w:bCs w:val="0"/>
          <w:color w:val="000000" w:themeColor="text1"/>
          <w:u w:val="none"/>
        </w:rPr>
        <w:t>would</w:t>
      </w:r>
      <w:r w:rsidR="00B46AF4" w:rsidRPr="004600EE">
        <w:rPr>
          <w:rFonts w:asciiTheme="minorBidi" w:hAnsiTheme="minorBidi" w:cstheme="minorBidi"/>
          <w:b w:val="0"/>
          <w:bCs w:val="0"/>
          <w:color w:val="000000" w:themeColor="text1"/>
          <w:u w:val="none"/>
        </w:rPr>
        <w:t xml:space="preserve"> be held in Islamabad whereby</w:t>
      </w:r>
      <w:r w:rsidRPr="004600EE">
        <w:rPr>
          <w:rFonts w:asciiTheme="minorBidi" w:hAnsiTheme="minorBidi" w:cstheme="minorBidi"/>
          <w:b w:val="0"/>
          <w:bCs w:val="0"/>
          <w:color w:val="000000" w:themeColor="text1"/>
          <w:u w:val="none"/>
        </w:rPr>
        <w:t xml:space="preserve"> the </w:t>
      </w:r>
      <w:r w:rsidR="00B46AF4" w:rsidRPr="004600EE">
        <w:rPr>
          <w:rFonts w:asciiTheme="minorBidi" w:hAnsiTheme="minorBidi" w:cstheme="minorBidi"/>
          <w:b w:val="0"/>
          <w:bCs w:val="0"/>
          <w:color w:val="000000" w:themeColor="text1"/>
          <w:u w:val="none"/>
        </w:rPr>
        <w:t xml:space="preserve">relevant </w:t>
      </w:r>
      <w:r w:rsidRPr="004600EE">
        <w:rPr>
          <w:rFonts w:asciiTheme="minorBidi" w:hAnsiTheme="minorBidi" w:cstheme="minorBidi"/>
          <w:b w:val="0"/>
          <w:bCs w:val="0"/>
          <w:color w:val="000000" w:themeColor="text1"/>
          <w:u w:val="none"/>
        </w:rPr>
        <w:t xml:space="preserve">Charter </w:t>
      </w:r>
      <w:r w:rsidR="00B46AF4" w:rsidRPr="004600EE">
        <w:rPr>
          <w:rFonts w:asciiTheme="minorBidi" w:hAnsiTheme="minorBidi" w:cstheme="minorBidi"/>
          <w:b w:val="0"/>
          <w:bCs w:val="0"/>
          <w:color w:val="000000" w:themeColor="text1"/>
          <w:u w:val="none"/>
        </w:rPr>
        <w:t>to be finalized for approval of the</w:t>
      </w:r>
      <w:r w:rsidRPr="004600EE">
        <w:rPr>
          <w:rFonts w:asciiTheme="minorBidi" w:hAnsiTheme="minorBidi" w:cstheme="minorBidi"/>
          <w:b w:val="0"/>
          <w:bCs w:val="0"/>
          <w:color w:val="000000" w:themeColor="text1"/>
          <w:u w:val="none"/>
        </w:rPr>
        <w:t xml:space="preserve"> COM. </w:t>
      </w:r>
    </w:p>
    <w:p w:rsidR="00E861EE" w:rsidRPr="004600EE" w:rsidRDefault="00E861EE" w:rsidP="00BE58A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The 180</w:t>
      </w:r>
      <w:r w:rsidRPr="004600EE">
        <w:rPr>
          <w:rFonts w:asciiTheme="minorBidi" w:hAnsiTheme="minorBidi" w:cstheme="minorBidi"/>
          <w:b w:val="0"/>
          <w:bCs w:val="0"/>
          <w:color w:val="000000" w:themeColor="text1"/>
          <w:u w:val="none"/>
          <w:vertAlign w:val="superscript"/>
        </w:rPr>
        <w:t>th</w:t>
      </w:r>
      <w:r w:rsidRPr="004600EE">
        <w:rPr>
          <w:rFonts w:asciiTheme="minorBidi" w:hAnsiTheme="minorBidi" w:cstheme="minorBidi"/>
          <w:b w:val="0"/>
          <w:bCs w:val="0"/>
          <w:color w:val="000000" w:themeColor="text1"/>
          <w:u w:val="none"/>
        </w:rPr>
        <w:t xml:space="preserve"> CPR Meeting established a Working Group to decide and finalize the provision of entry into force of the Draft Charter of </w:t>
      </w:r>
      <w:r w:rsidR="008A3C04" w:rsidRPr="004600EE">
        <w:rPr>
          <w:rFonts w:asciiTheme="minorBidi" w:hAnsiTheme="minorBidi" w:cstheme="minorBidi"/>
          <w:b w:val="0"/>
          <w:bCs w:val="0"/>
          <w:color w:val="000000" w:themeColor="text1"/>
          <w:u w:val="none"/>
        </w:rPr>
        <w:t xml:space="preserve">PAECO </w:t>
      </w:r>
      <w:r w:rsidRPr="004600EE">
        <w:rPr>
          <w:rFonts w:asciiTheme="minorBidi" w:hAnsiTheme="minorBidi" w:cstheme="minorBidi"/>
          <w:b w:val="0"/>
          <w:bCs w:val="0"/>
          <w:color w:val="000000" w:themeColor="text1"/>
          <w:u w:val="none"/>
        </w:rPr>
        <w:t>for its submission to 20</w:t>
      </w:r>
      <w:r w:rsidRPr="004600EE">
        <w:rPr>
          <w:rFonts w:asciiTheme="minorBidi" w:hAnsiTheme="minorBidi" w:cstheme="minorBidi"/>
          <w:b w:val="0"/>
          <w:bCs w:val="0"/>
          <w:color w:val="000000" w:themeColor="text1"/>
          <w:u w:val="none"/>
          <w:vertAlign w:val="superscript"/>
        </w:rPr>
        <w:t>th</w:t>
      </w:r>
      <w:r w:rsidRPr="004600EE">
        <w:rPr>
          <w:rFonts w:asciiTheme="minorBidi" w:hAnsiTheme="minorBidi" w:cstheme="minorBidi"/>
          <w:b w:val="0"/>
          <w:bCs w:val="0"/>
          <w:color w:val="000000" w:themeColor="text1"/>
          <w:u w:val="none"/>
        </w:rPr>
        <w:t xml:space="preserve"> COM.</w:t>
      </w:r>
    </w:p>
    <w:p w:rsidR="00E861EE" w:rsidRPr="004600EE" w:rsidRDefault="00E861EE" w:rsidP="00BE58A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 xml:space="preserve">The </w:t>
      </w:r>
      <w:r w:rsidR="00BE58A0" w:rsidRPr="004600EE">
        <w:rPr>
          <w:rFonts w:asciiTheme="minorBidi" w:hAnsiTheme="minorBidi" w:cstheme="minorBidi"/>
          <w:b w:val="0"/>
          <w:bCs w:val="0"/>
          <w:color w:val="000000" w:themeColor="text1"/>
          <w:u w:val="none"/>
        </w:rPr>
        <w:t xml:space="preserve">Meeting of established </w:t>
      </w:r>
      <w:r w:rsidRPr="004600EE">
        <w:rPr>
          <w:rFonts w:asciiTheme="minorBidi" w:hAnsiTheme="minorBidi" w:cstheme="minorBidi"/>
          <w:b w:val="0"/>
          <w:bCs w:val="0"/>
          <w:color w:val="000000" w:themeColor="text1"/>
          <w:u w:val="none"/>
        </w:rPr>
        <w:t xml:space="preserve">Working Group </w:t>
      </w:r>
      <w:r w:rsidR="00BE58A0" w:rsidRPr="004600EE">
        <w:rPr>
          <w:rFonts w:asciiTheme="minorBidi" w:hAnsiTheme="minorBidi" w:cstheme="minorBidi"/>
          <w:b w:val="0"/>
          <w:bCs w:val="0"/>
          <w:color w:val="000000" w:themeColor="text1"/>
          <w:u w:val="none"/>
        </w:rPr>
        <w:t xml:space="preserve">was </w:t>
      </w:r>
      <w:r w:rsidRPr="004600EE">
        <w:rPr>
          <w:rFonts w:asciiTheme="minorBidi" w:hAnsiTheme="minorBidi" w:cstheme="minorBidi"/>
          <w:b w:val="0"/>
          <w:bCs w:val="0"/>
          <w:color w:val="000000" w:themeColor="text1"/>
          <w:u w:val="none"/>
        </w:rPr>
        <w:t>convened on September 23, 2012</w:t>
      </w:r>
      <w:r w:rsidR="00BE58A0" w:rsidRPr="004600EE">
        <w:rPr>
          <w:rFonts w:asciiTheme="minorBidi" w:hAnsiTheme="minorBidi" w:cstheme="minorBidi"/>
          <w:b w:val="0"/>
          <w:bCs w:val="0"/>
          <w:color w:val="000000" w:themeColor="text1"/>
          <w:u w:val="none"/>
        </w:rPr>
        <w:t xml:space="preserve"> that</w:t>
      </w:r>
      <w:r w:rsidRPr="004600EE">
        <w:rPr>
          <w:rFonts w:asciiTheme="minorBidi" w:hAnsiTheme="minorBidi" w:cstheme="minorBidi"/>
          <w:b w:val="0"/>
          <w:bCs w:val="0"/>
          <w:color w:val="000000" w:themeColor="text1"/>
          <w:u w:val="none"/>
        </w:rPr>
        <w:t xml:space="preserve"> discussed and finalized the following mechanism </w:t>
      </w:r>
      <w:r w:rsidR="00BE58A0" w:rsidRPr="004600EE">
        <w:rPr>
          <w:rFonts w:asciiTheme="minorBidi" w:hAnsiTheme="minorBidi" w:cstheme="minorBidi"/>
          <w:b w:val="0"/>
          <w:bCs w:val="0"/>
          <w:color w:val="000000" w:themeColor="text1"/>
          <w:u w:val="none"/>
        </w:rPr>
        <w:t xml:space="preserve">to </w:t>
      </w:r>
      <w:r w:rsidR="00214D6F">
        <w:rPr>
          <w:rFonts w:asciiTheme="minorBidi" w:hAnsiTheme="minorBidi" w:cstheme="minorBidi"/>
          <w:b w:val="0"/>
          <w:bCs w:val="0"/>
          <w:color w:val="000000" w:themeColor="text1"/>
          <w:u w:val="none"/>
        </w:rPr>
        <w:t xml:space="preserve">operationalize </w:t>
      </w:r>
      <w:r w:rsidR="00BE58A0" w:rsidRPr="004600EE">
        <w:rPr>
          <w:rFonts w:asciiTheme="minorBidi" w:hAnsiTheme="minorBidi" w:cstheme="minorBidi"/>
          <w:b w:val="0"/>
          <w:bCs w:val="0"/>
          <w:color w:val="000000" w:themeColor="text1"/>
          <w:u w:val="none"/>
        </w:rPr>
        <w:t xml:space="preserve"> the PAECO’s </w:t>
      </w:r>
      <w:r w:rsidRPr="004600EE">
        <w:rPr>
          <w:rFonts w:asciiTheme="minorBidi" w:hAnsiTheme="minorBidi" w:cstheme="minorBidi"/>
          <w:b w:val="0"/>
          <w:bCs w:val="0"/>
          <w:color w:val="000000" w:themeColor="text1"/>
          <w:u w:val="none"/>
        </w:rPr>
        <w:t>Charter:</w:t>
      </w:r>
    </w:p>
    <w:p w:rsidR="00E861EE" w:rsidRPr="004600EE" w:rsidRDefault="00E861EE" w:rsidP="00E861EE">
      <w:pPr>
        <w:jc w:val="both"/>
        <w:rPr>
          <w:rFonts w:asciiTheme="minorBidi" w:hAnsiTheme="minorBidi" w:cstheme="minorBidi"/>
          <w:b w:val="0"/>
          <w:bCs w:val="0"/>
          <w:color w:val="000000" w:themeColor="text1"/>
          <w:u w:val="none"/>
        </w:rPr>
      </w:pPr>
    </w:p>
    <w:p w:rsidR="00E861EE" w:rsidRPr="004600EE" w:rsidRDefault="00E861EE" w:rsidP="00E861EE">
      <w:pPr>
        <w:ind w:left="720"/>
        <w:jc w:val="lowKashida"/>
        <w:rPr>
          <w:rFonts w:asciiTheme="minorBidi" w:hAnsiTheme="minorBidi" w:cstheme="minorBidi"/>
          <w:b w:val="0"/>
          <w:bCs w:val="0"/>
          <w:i/>
          <w:iCs/>
          <w:color w:val="000000" w:themeColor="text1"/>
          <w:u w:val="none"/>
        </w:rPr>
      </w:pPr>
      <w:r w:rsidRPr="004600EE">
        <w:rPr>
          <w:rFonts w:asciiTheme="minorBidi" w:hAnsiTheme="minorBidi" w:cstheme="minorBidi"/>
          <w:b w:val="0"/>
          <w:bCs w:val="0"/>
          <w:i/>
          <w:iCs/>
          <w:color w:val="000000" w:themeColor="text1"/>
          <w:u w:val="none"/>
        </w:rPr>
        <w:t xml:space="preserve">“The Charter of the Parliamentary Assembly of the ECO shall be approved by the ECO Council of Ministers’ (COM).  The Charter shall enter into force immediately after four Member States sign and notify the ECO Secretariat that the required internal legal procedures have been fulfilled. </w:t>
      </w:r>
    </w:p>
    <w:p w:rsidR="00E861EE" w:rsidRPr="004600EE" w:rsidRDefault="00E861EE" w:rsidP="00E861EE">
      <w:pPr>
        <w:ind w:firstLine="720"/>
        <w:jc w:val="lowKashida"/>
        <w:rPr>
          <w:rFonts w:asciiTheme="minorBidi" w:hAnsiTheme="minorBidi" w:cstheme="minorBidi"/>
          <w:b w:val="0"/>
          <w:bCs w:val="0"/>
          <w:i/>
          <w:iCs/>
          <w:color w:val="000000" w:themeColor="text1"/>
          <w:u w:val="none"/>
        </w:rPr>
      </w:pPr>
    </w:p>
    <w:p w:rsidR="00E861EE" w:rsidRPr="004600EE" w:rsidRDefault="00E861EE" w:rsidP="00E861EE">
      <w:pPr>
        <w:ind w:left="720"/>
        <w:jc w:val="lowKashida"/>
        <w:rPr>
          <w:rFonts w:asciiTheme="minorBidi" w:hAnsiTheme="minorBidi" w:cstheme="minorBidi"/>
          <w:b w:val="0"/>
          <w:bCs w:val="0"/>
          <w:i/>
          <w:iCs/>
          <w:color w:val="000000" w:themeColor="text1"/>
          <w:u w:val="none"/>
        </w:rPr>
      </w:pPr>
      <w:r w:rsidRPr="004600EE">
        <w:rPr>
          <w:rFonts w:asciiTheme="minorBidi" w:hAnsiTheme="minorBidi" w:cstheme="minorBidi"/>
          <w:b w:val="0"/>
          <w:bCs w:val="0"/>
          <w:i/>
          <w:iCs/>
          <w:color w:val="000000" w:themeColor="text1"/>
          <w:u w:val="none"/>
        </w:rPr>
        <w:t>The Secretariat shall inform the Member States on the date of the entering into force of the Charter.”</w:t>
      </w:r>
    </w:p>
    <w:p w:rsidR="00E861EE" w:rsidRPr="004600EE" w:rsidRDefault="00E861EE" w:rsidP="00E861EE">
      <w:pPr>
        <w:jc w:val="both"/>
        <w:rPr>
          <w:rFonts w:asciiTheme="minorBidi" w:hAnsiTheme="minorBidi" w:cstheme="minorBidi"/>
          <w:b w:val="0"/>
          <w:bCs w:val="0"/>
          <w:color w:val="000000" w:themeColor="text1"/>
          <w:u w:val="none"/>
        </w:rPr>
      </w:pPr>
    </w:p>
    <w:p w:rsidR="00E861EE" w:rsidRPr="004600EE" w:rsidRDefault="00E861EE" w:rsidP="00C03526">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The 181</w:t>
      </w:r>
      <w:r w:rsidRPr="004600EE">
        <w:rPr>
          <w:rFonts w:asciiTheme="minorBidi" w:hAnsiTheme="minorBidi" w:cstheme="minorBidi"/>
          <w:b w:val="0"/>
          <w:bCs w:val="0"/>
          <w:color w:val="000000" w:themeColor="text1"/>
          <w:u w:val="none"/>
          <w:vertAlign w:val="superscript"/>
        </w:rPr>
        <w:t>st</w:t>
      </w:r>
      <w:r w:rsidRPr="004600EE">
        <w:rPr>
          <w:rFonts w:asciiTheme="minorBidi" w:hAnsiTheme="minorBidi" w:cstheme="minorBidi"/>
          <w:b w:val="0"/>
          <w:bCs w:val="0"/>
          <w:color w:val="000000" w:themeColor="text1"/>
          <w:u w:val="none"/>
        </w:rPr>
        <w:t xml:space="preserve"> CPR Meeting endorsed the procedure </w:t>
      </w:r>
      <w:r w:rsidR="00C03526" w:rsidRPr="004600EE">
        <w:rPr>
          <w:rFonts w:asciiTheme="minorBidi" w:hAnsiTheme="minorBidi" w:cstheme="minorBidi"/>
          <w:b w:val="0"/>
          <w:bCs w:val="0"/>
          <w:color w:val="000000" w:themeColor="text1"/>
          <w:u w:val="none"/>
        </w:rPr>
        <w:t xml:space="preserve">as recommended by the Working Group </w:t>
      </w:r>
      <w:r w:rsidRPr="004600EE">
        <w:rPr>
          <w:rFonts w:asciiTheme="minorBidi" w:hAnsiTheme="minorBidi" w:cstheme="minorBidi"/>
          <w:b w:val="0"/>
          <w:bCs w:val="0"/>
          <w:color w:val="000000" w:themeColor="text1"/>
          <w:u w:val="none"/>
        </w:rPr>
        <w:t>for final approval by the 20</w:t>
      </w:r>
      <w:r w:rsidRPr="004600EE">
        <w:rPr>
          <w:rFonts w:asciiTheme="minorBidi" w:hAnsiTheme="minorBidi" w:cstheme="minorBidi"/>
          <w:b w:val="0"/>
          <w:bCs w:val="0"/>
          <w:color w:val="000000" w:themeColor="text1"/>
          <w:u w:val="none"/>
          <w:vertAlign w:val="superscript"/>
        </w:rPr>
        <w:t>th</w:t>
      </w:r>
      <w:r w:rsidRPr="004600EE">
        <w:rPr>
          <w:rFonts w:asciiTheme="minorBidi" w:hAnsiTheme="minorBidi" w:cstheme="minorBidi"/>
          <w:b w:val="0"/>
          <w:bCs w:val="0"/>
          <w:color w:val="000000" w:themeColor="text1"/>
          <w:u w:val="none"/>
        </w:rPr>
        <w:t xml:space="preserve"> COM. </w:t>
      </w:r>
    </w:p>
    <w:p w:rsidR="00E861EE" w:rsidRPr="004600EE" w:rsidRDefault="00E861EE" w:rsidP="0007440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The 20</w:t>
      </w:r>
      <w:r w:rsidRPr="004600EE">
        <w:rPr>
          <w:rFonts w:asciiTheme="minorBidi" w:hAnsiTheme="minorBidi" w:cstheme="minorBidi"/>
          <w:b w:val="0"/>
          <w:bCs w:val="0"/>
          <w:color w:val="000000" w:themeColor="text1"/>
          <w:u w:val="none"/>
          <w:vertAlign w:val="superscript"/>
        </w:rPr>
        <w:t>th</w:t>
      </w:r>
      <w:r w:rsidRPr="004600EE">
        <w:rPr>
          <w:rFonts w:asciiTheme="minorBidi" w:hAnsiTheme="minorBidi" w:cstheme="minorBidi"/>
          <w:b w:val="0"/>
          <w:bCs w:val="0"/>
          <w:color w:val="000000" w:themeColor="text1"/>
          <w:u w:val="none"/>
        </w:rPr>
        <w:t xml:space="preserve"> COM (October 15, 2012</w:t>
      </w:r>
      <w:r w:rsidR="00680DF7">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Baku Azerbaijan) extended full support to the establishment of the Parliamentary Assembly of ECO as an affiliated body. The COM also welcomed that the First General Conference of the proposed Parliamentary Assembly of ECO will be held </w:t>
      </w:r>
      <w:r w:rsidR="00C03526" w:rsidRPr="004600EE">
        <w:rPr>
          <w:rFonts w:asciiTheme="minorBidi" w:hAnsiTheme="minorBidi" w:cstheme="minorBidi"/>
          <w:b w:val="0"/>
          <w:bCs w:val="0"/>
          <w:color w:val="000000" w:themeColor="text1"/>
          <w:u w:val="none"/>
        </w:rPr>
        <w:t>at</w:t>
      </w:r>
      <w:r w:rsidRPr="004600EE">
        <w:rPr>
          <w:rFonts w:asciiTheme="minorBidi" w:hAnsiTheme="minorBidi" w:cstheme="minorBidi"/>
          <w:b w:val="0"/>
          <w:bCs w:val="0"/>
          <w:color w:val="000000" w:themeColor="text1"/>
          <w:u w:val="none"/>
        </w:rPr>
        <w:t xml:space="preserve"> Islamabad in December</w:t>
      </w:r>
      <w:r w:rsidR="00680DF7">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2012. </w:t>
      </w:r>
      <w:r w:rsidR="0007440A" w:rsidRPr="004600EE">
        <w:rPr>
          <w:rFonts w:asciiTheme="minorBidi" w:hAnsiTheme="minorBidi" w:cstheme="minorBidi"/>
          <w:b w:val="0"/>
          <w:bCs w:val="0"/>
          <w:color w:val="000000" w:themeColor="text1"/>
          <w:u w:val="none"/>
        </w:rPr>
        <w:t>While t</w:t>
      </w:r>
      <w:r w:rsidRPr="004600EE">
        <w:rPr>
          <w:rFonts w:asciiTheme="minorBidi" w:hAnsiTheme="minorBidi" w:cstheme="minorBidi"/>
          <w:b w:val="0"/>
          <w:bCs w:val="0"/>
          <w:color w:val="000000" w:themeColor="text1"/>
          <w:u w:val="none"/>
        </w:rPr>
        <w:t xml:space="preserve">he Conference could not be </w:t>
      </w:r>
      <w:r w:rsidR="0007440A" w:rsidRPr="004600EE">
        <w:rPr>
          <w:rFonts w:asciiTheme="minorBidi" w:hAnsiTheme="minorBidi" w:cstheme="minorBidi"/>
          <w:b w:val="0"/>
          <w:bCs w:val="0"/>
          <w:color w:val="000000" w:themeColor="text1"/>
          <w:u w:val="none"/>
        </w:rPr>
        <w:t xml:space="preserve">organized </w:t>
      </w:r>
      <w:r w:rsidRPr="004600EE">
        <w:rPr>
          <w:rFonts w:asciiTheme="minorBidi" w:hAnsiTheme="minorBidi" w:cstheme="minorBidi"/>
          <w:b w:val="0"/>
          <w:bCs w:val="0"/>
          <w:color w:val="000000" w:themeColor="text1"/>
          <w:u w:val="none"/>
        </w:rPr>
        <w:t>that year</w:t>
      </w:r>
      <w:r w:rsidR="0007440A" w:rsidRPr="004600EE">
        <w:rPr>
          <w:rFonts w:asciiTheme="minorBidi" w:hAnsiTheme="minorBidi" w:cstheme="minorBidi"/>
          <w:b w:val="0"/>
          <w:bCs w:val="0"/>
          <w:color w:val="000000" w:themeColor="text1"/>
          <w:u w:val="none"/>
        </w:rPr>
        <w:t xml:space="preserve">, it </w:t>
      </w:r>
      <w:r w:rsidRPr="004600EE">
        <w:rPr>
          <w:rFonts w:asciiTheme="minorBidi" w:hAnsiTheme="minorBidi" w:cstheme="minorBidi"/>
          <w:b w:val="0"/>
          <w:bCs w:val="0"/>
          <w:color w:val="000000" w:themeColor="text1"/>
          <w:u w:val="none"/>
        </w:rPr>
        <w:t xml:space="preserve">was </w:t>
      </w:r>
      <w:r w:rsidR="0007440A" w:rsidRPr="004600EE">
        <w:rPr>
          <w:rFonts w:asciiTheme="minorBidi" w:hAnsiTheme="minorBidi" w:cstheme="minorBidi"/>
          <w:b w:val="0"/>
          <w:bCs w:val="0"/>
          <w:color w:val="000000" w:themeColor="text1"/>
          <w:u w:val="none"/>
        </w:rPr>
        <w:t xml:space="preserve">held </w:t>
      </w:r>
      <w:r w:rsidRPr="004600EE">
        <w:rPr>
          <w:rFonts w:asciiTheme="minorBidi" w:hAnsiTheme="minorBidi" w:cstheme="minorBidi"/>
          <w:b w:val="0"/>
          <w:bCs w:val="0"/>
          <w:color w:val="000000" w:themeColor="text1"/>
          <w:u w:val="none"/>
        </w:rPr>
        <w:t xml:space="preserve">on February 11-12, 2013. </w:t>
      </w:r>
    </w:p>
    <w:p w:rsidR="008A3C04" w:rsidRPr="004600EE" w:rsidRDefault="008740BA" w:rsidP="008740B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During t</w:t>
      </w:r>
      <w:r w:rsidR="00C6417A" w:rsidRPr="004600EE">
        <w:rPr>
          <w:rFonts w:asciiTheme="minorBidi" w:hAnsiTheme="minorBidi" w:cstheme="minorBidi"/>
          <w:b w:val="0"/>
          <w:bCs w:val="0"/>
          <w:color w:val="000000" w:themeColor="text1"/>
          <w:u w:val="none"/>
        </w:rPr>
        <w:t>he First Conference of the PAECO (February 11-12, 2013</w:t>
      </w:r>
      <w:r w:rsidR="00680DF7">
        <w:rPr>
          <w:rFonts w:asciiTheme="minorBidi" w:hAnsiTheme="minorBidi" w:cstheme="minorBidi"/>
          <w:b w:val="0"/>
          <w:bCs w:val="0"/>
          <w:color w:val="000000" w:themeColor="text1"/>
          <w:u w:val="none"/>
        </w:rPr>
        <w:t>,</w:t>
      </w:r>
      <w:r w:rsidR="00C6417A" w:rsidRPr="004600EE">
        <w:rPr>
          <w:rFonts w:asciiTheme="minorBidi" w:hAnsiTheme="minorBidi" w:cstheme="minorBidi"/>
          <w:b w:val="0"/>
          <w:bCs w:val="0"/>
          <w:color w:val="000000" w:themeColor="text1"/>
          <w:u w:val="none"/>
        </w:rPr>
        <w:t xml:space="preserve"> Islamabad</w:t>
      </w:r>
      <w:r w:rsidRPr="004600EE">
        <w:rPr>
          <w:rFonts w:asciiTheme="minorBidi" w:hAnsiTheme="minorBidi" w:cstheme="minorBidi"/>
          <w:b w:val="0"/>
          <w:bCs w:val="0"/>
          <w:color w:val="000000" w:themeColor="text1"/>
          <w:u w:val="none"/>
        </w:rPr>
        <w:t>)</w:t>
      </w:r>
      <w:r w:rsidR="00C6417A" w:rsidRPr="004600EE">
        <w:rPr>
          <w:rFonts w:asciiTheme="minorBidi" w:hAnsiTheme="minorBidi" w:cstheme="minorBidi"/>
          <w:b w:val="0"/>
          <w:bCs w:val="0"/>
          <w:color w:val="000000" w:themeColor="text1"/>
          <w:u w:val="none"/>
        </w:rPr>
        <w:t xml:space="preserve">, the </w:t>
      </w:r>
      <w:r w:rsidRPr="004600EE">
        <w:rPr>
          <w:rFonts w:asciiTheme="minorBidi" w:hAnsiTheme="minorBidi" w:cstheme="minorBidi"/>
          <w:b w:val="0"/>
          <w:bCs w:val="0"/>
          <w:color w:val="000000" w:themeColor="text1"/>
          <w:u w:val="none"/>
        </w:rPr>
        <w:t xml:space="preserve">participating </w:t>
      </w:r>
      <w:r w:rsidR="00C6417A" w:rsidRPr="004600EE">
        <w:rPr>
          <w:rFonts w:asciiTheme="minorBidi" w:hAnsiTheme="minorBidi" w:cstheme="minorBidi"/>
          <w:b w:val="0"/>
          <w:bCs w:val="0"/>
          <w:color w:val="000000" w:themeColor="text1"/>
          <w:u w:val="none"/>
        </w:rPr>
        <w:t>delegat</w:t>
      </w:r>
      <w:r w:rsidRPr="004600EE">
        <w:rPr>
          <w:rFonts w:asciiTheme="minorBidi" w:hAnsiTheme="minorBidi" w:cstheme="minorBidi"/>
          <w:b w:val="0"/>
          <w:bCs w:val="0"/>
          <w:color w:val="000000" w:themeColor="text1"/>
          <w:u w:val="none"/>
        </w:rPr>
        <w:t>es</w:t>
      </w:r>
      <w:r w:rsidR="00C6417A" w:rsidRPr="004600EE">
        <w:rPr>
          <w:rFonts w:asciiTheme="minorBidi" w:hAnsiTheme="minorBidi" w:cstheme="minorBidi"/>
          <w:b w:val="0"/>
          <w:bCs w:val="0"/>
          <w:color w:val="000000" w:themeColor="text1"/>
          <w:u w:val="none"/>
        </w:rPr>
        <w:t xml:space="preserve"> expressed their views regarding the role of parliamentary oversight in promoting intra-regional trade and investments for sustainable socio-economic development in the ECO region. Earlier, the First Meeting of the Executive Council of PAECO and the Women Parliamentarians’ Meeting were also held within the framework of the Conference. </w:t>
      </w:r>
      <w:r w:rsidR="00680DF7">
        <w:rPr>
          <w:rFonts w:asciiTheme="minorBidi" w:hAnsiTheme="minorBidi" w:cstheme="minorBidi"/>
          <w:b w:val="0"/>
          <w:bCs w:val="0"/>
          <w:color w:val="000000" w:themeColor="text1"/>
          <w:u w:val="none"/>
        </w:rPr>
        <w:t>The Member States that participated in the event -</w:t>
      </w:r>
      <w:r w:rsidR="00E861EE" w:rsidRPr="004600EE">
        <w:rPr>
          <w:rFonts w:asciiTheme="minorBidi" w:hAnsiTheme="minorBidi" w:cstheme="minorBidi"/>
          <w:b w:val="0"/>
          <w:bCs w:val="0"/>
          <w:color w:val="000000" w:themeColor="text1"/>
          <w:u w:val="none"/>
        </w:rPr>
        <w:t xml:space="preserve"> </w:t>
      </w:r>
      <w:r w:rsidR="008A3C04" w:rsidRPr="004600EE">
        <w:rPr>
          <w:rFonts w:asciiTheme="minorBidi" w:hAnsiTheme="minorBidi" w:cstheme="minorBidi"/>
          <w:b w:val="0"/>
          <w:bCs w:val="0"/>
          <w:color w:val="000000" w:themeColor="text1"/>
          <w:u w:val="none"/>
        </w:rPr>
        <w:t>Afghanistan, Azerbaijan, Iran, Pakistan, Tajikistan and Turkey</w:t>
      </w:r>
      <w:r w:rsidR="00680DF7">
        <w:rPr>
          <w:rFonts w:asciiTheme="minorBidi" w:hAnsiTheme="minorBidi" w:cstheme="minorBidi"/>
          <w:b w:val="0"/>
          <w:bCs w:val="0"/>
          <w:color w:val="000000" w:themeColor="text1"/>
          <w:u w:val="none"/>
        </w:rPr>
        <w:t xml:space="preserve"> - </w:t>
      </w:r>
      <w:r w:rsidR="00E861EE" w:rsidRPr="004600EE">
        <w:rPr>
          <w:rFonts w:asciiTheme="minorBidi" w:hAnsiTheme="minorBidi" w:cstheme="minorBidi"/>
          <w:b w:val="0"/>
          <w:bCs w:val="0"/>
          <w:color w:val="000000" w:themeColor="text1"/>
          <w:u w:val="none"/>
        </w:rPr>
        <w:t xml:space="preserve">signed the </w:t>
      </w:r>
      <w:r w:rsidR="00D115C3" w:rsidRPr="004600EE">
        <w:rPr>
          <w:rFonts w:asciiTheme="minorBidi" w:hAnsiTheme="minorBidi" w:cstheme="minorBidi"/>
          <w:b w:val="0"/>
          <w:bCs w:val="0"/>
          <w:color w:val="000000" w:themeColor="text1"/>
          <w:u w:val="none"/>
        </w:rPr>
        <w:t xml:space="preserve">charter of </w:t>
      </w:r>
      <w:r w:rsidR="00E861EE" w:rsidRPr="004600EE">
        <w:rPr>
          <w:rFonts w:asciiTheme="minorBidi" w:hAnsiTheme="minorBidi" w:cstheme="minorBidi"/>
          <w:b w:val="0"/>
          <w:bCs w:val="0"/>
          <w:color w:val="000000" w:themeColor="text1"/>
          <w:u w:val="none"/>
        </w:rPr>
        <w:t>PAECO</w:t>
      </w:r>
      <w:r w:rsidR="00680DF7">
        <w:rPr>
          <w:rFonts w:asciiTheme="minorBidi" w:hAnsiTheme="minorBidi" w:cstheme="minorBidi"/>
          <w:b w:val="0"/>
          <w:bCs w:val="0"/>
          <w:color w:val="000000" w:themeColor="text1"/>
          <w:u w:val="none"/>
        </w:rPr>
        <w:t>.</w:t>
      </w:r>
      <w:r w:rsidR="00E861EE" w:rsidRPr="004600EE">
        <w:rPr>
          <w:rFonts w:asciiTheme="minorBidi" w:hAnsiTheme="minorBidi" w:cstheme="minorBidi"/>
          <w:b w:val="0"/>
          <w:bCs w:val="0"/>
          <w:color w:val="000000" w:themeColor="text1"/>
          <w:u w:val="none"/>
        </w:rPr>
        <w:t xml:space="preserve"> </w:t>
      </w:r>
    </w:p>
    <w:p w:rsidR="00766319" w:rsidRPr="004600EE" w:rsidRDefault="00E861EE" w:rsidP="00766319">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lastRenderedPageBreak/>
        <w:t xml:space="preserve">The </w:t>
      </w:r>
      <w:r w:rsidR="00C6417A" w:rsidRPr="004600EE">
        <w:rPr>
          <w:rFonts w:asciiTheme="minorBidi" w:hAnsiTheme="minorBidi" w:cstheme="minorBidi"/>
          <w:b w:val="0"/>
          <w:bCs w:val="0"/>
          <w:color w:val="000000" w:themeColor="text1"/>
          <w:u w:val="none"/>
        </w:rPr>
        <w:t>2</w:t>
      </w:r>
      <w:r w:rsidR="00C6417A" w:rsidRPr="004600EE">
        <w:rPr>
          <w:rFonts w:asciiTheme="minorBidi" w:hAnsiTheme="minorBidi" w:cstheme="minorBidi"/>
          <w:b w:val="0"/>
          <w:bCs w:val="0"/>
          <w:color w:val="000000" w:themeColor="text1"/>
          <w:u w:val="none"/>
          <w:vertAlign w:val="superscript"/>
        </w:rPr>
        <w:t>nd</w:t>
      </w:r>
      <w:r w:rsidRPr="004600EE">
        <w:rPr>
          <w:rFonts w:asciiTheme="minorBidi" w:hAnsiTheme="minorBidi" w:cstheme="minorBidi"/>
          <w:b w:val="0"/>
          <w:bCs w:val="0"/>
          <w:color w:val="000000" w:themeColor="text1"/>
          <w:u w:val="none"/>
        </w:rPr>
        <w:t xml:space="preserve"> Conference of the PAECO was scheduled </w:t>
      </w:r>
      <w:r w:rsidR="00680DF7">
        <w:rPr>
          <w:rFonts w:asciiTheme="minorBidi" w:hAnsiTheme="minorBidi" w:cstheme="minorBidi"/>
          <w:b w:val="0"/>
          <w:bCs w:val="0"/>
          <w:color w:val="000000" w:themeColor="text1"/>
          <w:u w:val="none"/>
        </w:rPr>
        <w:t xml:space="preserve">to be held </w:t>
      </w:r>
      <w:r w:rsidR="00672EFD" w:rsidRPr="004600EE">
        <w:rPr>
          <w:rFonts w:asciiTheme="minorBidi" w:hAnsiTheme="minorBidi" w:cstheme="minorBidi"/>
          <w:b w:val="0"/>
          <w:bCs w:val="0"/>
          <w:color w:val="000000" w:themeColor="text1"/>
          <w:u w:val="none"/>
        </w:rPr>
        <w:t xml:space="preserve">in Afghanistan. However, it could not be held due to </w:t>
      </w:r>
      <w:r w:rsidR="00680DF7">
        <w:rPr>
          <w:rFonts w:asciiTheme="minorBidi" w:hAnsiTheme="minorBidi" w:cstheme="minorBidi"/>
          <w:b w:val="0"/>
          <w:bCs w:val="0"/>
          <w:color w:val="000000" w:themeColor="text1"/>
          <w:u w:val="none"/>
        </w:rPr>
        <w:t>various</w:t>
      </w:r>
      <w:r w:rsidR="00672EFD" w:rsidRPr="004600EE">
        <w:rPr>
          <w:rFonts w:asciiTheme="minorBidi" w:hAnsiTheme="minorBidi" w:cstheme="minorBidi"/>
          <w:b w:val="0"/>
          <w:bCs w:val="0"/>
          <w:color w:val="000000" w:themeColor="text1"/>
          <w:u w:val="none"/>
        </w:rPr>
        <w:t xml:space="preserve"> reasons. </w:t>
      </w:r>
      <w:r w:rsidR="007F0D8F" w:rsidRPr="004600EE">
        <w:rPr>
          <w:rFonts w:asciiTheme="minorBidi" w:hAnsiTheme="minorBidi" w:cstheme="minorBidi"/>
          <w:b w:val="0"/>
          <w:bCs w:val="0"/>
          <w:color w:val="000000" w:themeColor="text1"/>
          <w:u w:val="none"/>
        </w:rPr>
        <w:t>Later</w:t>
      </w:r>
      <w:r w:rsidR="00680DF7">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during the 29</w:t>
      </w:r>
      <w:r w:rsidRPr="004600EE">
        <w:rPr>
          <w:rFonts w:asciiTheme="minorBidi" w:hAnsiTheme="minorBidi" w:cstheme="minorBidi"/>
          <w:b w:val="0"/>
          <w:bCs w:val="0"/>
          <w:color w:val="000000" w:themeColor="text1"/>
          <w:u w:val="none"/>
          <w:vertAlign w:val="superscript"/>
        </w:rPr>
        <w:t>th</w:t>
      </w:r>
      <w:r w:rsidRPr="004600EE">
        <w:rPr>
          <w:rFonts w:asciiTheme="minorBidi" w:hAnsiTheme="minorBidi" w:cstheme="minorBidi"/>
          <w:b w:val="0"/>
          <w:bCs w:val="0"/>
          <w:color w:val="000000" w:themeColor="text1"/>
          <w:u w:val="none"/>
        </w:rPr>
        <w:t xml:space="preserve"> RP</w:t>
      </w:r>
      <w:r w:rsidR="00672EFD" w:rsidRPr="004600EE">
        <w:rPr>
          <w:rFonts w:asciiTheme="minorBidi" w:hAnsiTheme="minorBidi" w:cstheme="minorBidi"/>
          <w:b w:val="0"/>
          <w:bCs w:val="0"/>
          <w:color w:val="000000" w:themeColor="text1"/>
          <w:u w:val="none"/>
        </w:rPr>
        <w:t xml:space="preserve">C Meeting, Pakistan </w:t>
      </w:r>
      <w:r w:rsidRPr="004600EE">
        <w:rPr>
          <w:rFonts w:asciiTheme="minorBidi" w:hAnsiTheme="minorBidi" w:cstheme="minorBidi"/>
          <w:b w:val="0"/>
          <w:bCs w:val="0"/>
          <w:color w:val="000000" w:themeColor="text1"/>
          <w:u w:val="none"/>
        </w:rPr>
        <w:t xml:space="preserve">offered </w:t>
      </w:r>
      <w:r w:rsidR="00672EFD" w:rsidRPr="004600EE">
        <w:rPr>
          <w:rFonts w:asciiTheme="minorBidi" w:hAnsiTheme="minorBidi" w:cstheme="minorBidi"/>
          <w:b w:val="0"/>
          <w:bCs w:val="0"/>
          <w:color w:val="000000" w:themeColor="text1"/>
          <w:u w:val="none"/>
        </w:rPr>
        <w:t>the</w:t>
      </w:r>
      <w:r w:rsidRPr="004600EE">
        <w:rPr>
          <w:rFonts w:asciiTheme="minorBidi" w:hAnsiTheme="minorBidi" w:cstheme="minorBidi"/>
          <w:b w:val="0"/>
          <w:bCs w:val="0"/>
          <w:color w:val="000000" w:themeColor="text1"/>
          <w:u w:val="none"/>
        </w:rPr>
        <w:t xml:space="preserve"> host</w:t>
      </w:r>
      <w:r w:rsidR="00672EFD" w:rsidRPr="004600EE">
        <w:rPr>
          <w:rFonts w:asciiTheme="minorBidi" w:hAnsiTheme="minorBidi" w:cstheme="minorBidi"/>
          <w:b w:val="0"/>
          <w:bCs w:val="0"/>
          <w:color w:val="000000" w:themeColor="text1"/>
          <w:u w:val="none"/>
        </w:rPr>
        <w:t>ing of the event</w:t>
      </w:r>
      <w:r w:rsidRPr="004600EE">
        <w:rPr>
          <w:rFonts w:asciiTheme="minorBidi" w:hAnsiTheme="minorBidi" w:cstheme="minorBidi"/>
          <w:b w:val="0"/>
          <w:bCs w:val="0"/>
          <w:color w:val="000000" w:themeColor="text1"/>
          <w:u w:val="none"/>
        </w:rPr>
        <w:t xml:space="preserve"> in 2019.</w:t>
      </w:r>
    </w:p>
    <w:p w:rsidR="00766319" w:rsidRPr="004600EE" w:rsidRDefault="00766319" w:rsidP="00766319">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The Islamic Republic of Pakistan via Note Verbale No. ECO-7/8/2020 (D)/32 dated October 14, 2020, has expressed its readiness to host the 2nd Conference of the Parliamentary Assembly of the ECO Countries (PAECO) in 15-18 December</w:t>
      </w:r>
      <w:r w:rsidR="003C7B0E">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2020. </w:t>
      </w:r>
      <w:r w:rsidR="003C7B0E">
        <w:rPr>
          <w:rFonts w:asciiTheme="minorBidi" w:hAnsiTheme="minorBidi" w:cstheme="minorBidi"/>
          <w:b w:val="0"/>
          <w:bCs w:val="0"/>
          <w:color w:val="000000" w:themeColor="text1"/>
          <w:u w:val="none"/>
        </w:rPr>
        <w:t>However, due to the increase of COVID-19 infections, the event was postponed.</w:t>
      </w:r>
      <w:r w:rsidRPr="004600EE">
        <w:rPr>
          <w:rFonts w:asciiTheme="minorBidi" w:hAnsiTheme="minorBidi" w:cstheme="minorBidi"/>
          <w:b w:val="0"/>
          <w:bCs w:val="0"/>
          <w:color w:val="000000" w:themeColor="text1"/>
          <w:u w:val="none"/>
        </w:rPr>
        <w:t xml:space="preserve"> </w:t>
      </w:r>
    </w:p>
    <w:p w:rsidR="00E861EE" w:rsidRPr="004600EE" w:rsidRDefault="00E861EE" w:rsidP="00DF1D9D">
      <w:pPr>
        <w:pStyle w:val="Heading3"/>
        <w:spacing w:after="240"/>
        <w:ind w:left="1152" w:hanging="576"/>
        <w:rPr>
          <w:rFonts w:asciiTheme="minorBidi" w:eastAsia="Calibri" w:hAnsiTheme="minorBidi" w:cstheme="minorBidi"/>
          <w:color w:val="000000" w:themeColor="text1"/>
          <w:u w:val="none"/>
          <w:lang w:val="en-US"/>
        </w:rPr>
      </w:pPr>
      <w:bookmarkStart w:id="24" w:name="_Toc87873045"/>
      <w:r w:rsidRPr="004600EE">
        <w:rPr>
          <w:rFonts w:asciiTheme="minorBidi" w:eastAsia="Calibri" w:hAnsiTheme="minorBidi" w:cstheme="minorBidi"/>
          <w:color w:val="000000" w:themeColor="text1"/>
          <w:u w:val="none"/>
          <w:lang w:val="en-US"/>
        </w:rPr>
        <w:t>Recent Development</w:t>
      </w:r>
      <w:r w:rsidR="003C7B0E">
        <w:rPr>
          <w:rFonts w:asciiTheme="minorBidi" w:eastAsia="Calibri" w:hAnsiTheme="minorBidi" w:cstheme="minorBidi"/>
          <w:color w:val="000000" w:themeColor="text1"/>
          <w:u w:val="none"/>
          <w:lang w:val="en-US"/>
        </w:rPr>
        <w:t>s</w:t>
      </w:r>
      <w:r w:rsidRPr="004600EE">
        <w:rPr>
          <w:rFonts w:asciiTheme="minorBidi" w:eastAsia="Calibri" w:hAnsiTheme="minorBidi" w:cstheme="minorBidi"/>
          <w:color w:val="000000" w:themeColor="text1"/>
          <w:u w:val="none"/>
          <w:lang w:val="en-US"/>
        </w:rPr>
        <w:t xml:space="preserve">, Latest Decisions and progress since </w:t>
      </w:r>
      <w:r w:rsidR="00EE2313" w:rsidRPr="004600EE">
        <w:rPr>
          <w:rFonts w:asciiTheme="minorBidi" w:eastAsia="Calibri" w:hAnsiTheme="minorBidi" w:cstheme="minorBidi"/>
          <w:color w:val="000000" w:themeColor="text1"/>
          <w:u w:val="none"/>
          <w:lang w:val="en-US"/>
        </w:rPr>
        <w:t>3</w:t>
      </w:r>
      <w:r w:rsidR="00D00FC3" w:rsidRPr="004600EE">
        <w:rPr>
          <w:rFonts w:asciiTheme="minorBidi" w:eastAsia="Calibri" w:hAnsiTheme="minorBidi" w:cstheme="minorBidi"/>
          <w:color w:val="000000" w:themeColor="text1"/>
          <w:u w:val="none"/>
          <w:lang w:val="en-US"/>
        </w:rPr>
        <w:t>1</w:t>
      </w:r>
      <w:r w:rsidRPr="00DF1D9D">
        <w:rPr>
          <w:rFonts w:asciiTheme="minorBidi" w:eastAsia="Calibri" w:hAnsiTheme="minorBidi" w:cstheme="minorBidi"/>
          <w:color w:val="000000" w:themeColor="text1"/>
          <w:u w:val="none"/>
          <w:lang w:val="en-US"/>
        </w:rPr>
        <w:t>th</w:t>
      </w:r>
      <w:r w:rsidRPr="004600EE">
        <w:rPr>
          <w:rFonts w:asciiTheme="minorBidi" w:eastAsia="Calibri" w:hAnsiTheme="minorBidi" w:cstheme="minorBidi"/>
          <w:color w:val="000000" w:themeColor="text1"/>
          <w:u w:val="none"/>
          <w:lang w:val="en-US"/>
        </w:rPr>
        <w:t>RPC:</w:t>
      </w:r>
      <w:bookmarkEnd w:id="24"/>
    </w:p>
    <w:p w:rsidR="00A02AF4" w:rsidRPr="004600EE" w:rsidRDefault="00A02AF4" w:rsidP="00136B61">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The 2</w:t>
      </w:r>
      <w:r w:rsidRPr="004600EE">
        <w:rPr>
          <w:rFonts w:asciiTheme="minorBidi" w:hAnsiTheme="minorBidi" w:cstheme="minorBidi"/>
          <w:b w:val="0"/>
          <w:bCs w:val="0"/>
          <w:color w:val="000000" w:themeColor="text1"/>
          <w:u w:val="none"/>
          <w:vertAlign w:val="superscript"/>
        </w:rPr>
        <w:t>nd</w:t>
      </w:r>
      <w:r w:rsidRPr="004600EE">
        <w:rPr>
          <w:rFonts w:asciiTheme="minorBidi" w:hAnsiTheme="minorBidi" w:cstheme="minorBidi"/>
          <w:b w:val="0"/>
          <w:bCs w:val="0"/>
          <w:color w:val="000000" w:themeColor="text1"/>
          <w:u w:val="none"/>
        </w:rPr>
        <w:t xml:space="preserve"> General Conference of the Parliamentary Assembly of Economic Cooperation Organization (PAECO) was hosted by the National Assembly of the Islamic Republic of Pakistan from </w:t>
      </w:r>
      <w:r w:rsidR="003C7B0E">
        <w:rPr>
          <w:rFonts w:asciiTheme="minorBidi" w:hAnsiTheme="minorBidi" w:cstheme="minorBidi"/>
          <w:b w:val="0"/>
          <w:bCs w:val="0"/>
          <w:color w:val="000000" w:themeColor="text1"/>
          <w:u w:val="none"/>
        </w:rPr>
        <w:t xml:space="preserve">May 31 to </w:t>
      </w:r>
      <w:r w:rsidRPr="004600EE">
        <w:rPr>
          <w:rFonts w:asciiTheme="minorBidi" w:hAnsiTheme="minorBidi" w:cstheme="minorBidi"/>
          <w:b w:val="0"/>
          <w:bCs w:val="0"/>
          <w:color w:val="000000" w:themeColor="text1"/>
          <w:u w:val="none"/>
        </w:rPr>
        <w:t>June 2, 2021</w:t>
      </w:r>
      <w:r w:rsidR="003C7B0E">
        <w:rPr>
          <w:rFonts w:asciiTheme="minorBidi" w:hAnsiTheme="minorBidi" w:cstheme="minorBidi"/>
          <w:b w:val="0"/>
          <w:bCs w:val="0"/>
          <w:color w:val="000000" w:themeColor="text1"/>
          <w:u w:val="none"/>
        </w:rPr>
        <w:t xml:space="preserve"> in Islamabad</w:t>
      </w:r>
      <w:r w:rsidRPr="004600EE">
        <w:rPr>
          <w:rFonts w:asciiTheme="minorBidi" w:hAnsiTheme="minorBidi" w:cstheme="minorBidi"/>
          <w:b w:val="0"/>
          <w:bCs w:val="0"/>
          <w:color w:val="000000" w:themeColor="text1"/>
          <w:u w:val="none"/>
        </w:rPr>
        <w:t>. The event, inaugurated by H.E. Dr.Arif</w:t>
      </w:r>
      <w:r w:rsidR="003C7B0E">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Alvi, honourable President of the Islamic Republic of Pakistan, was attended by the Speakers/Heads</w:t>
      </w:r>
      <w:r w:rsidR="003C7B0E">
        <w:rPr>
          <w:rFonts w:asciiTheme="minorBidi" w:hAnsiTheme="minorBidi" w:cstheme="minorBidi"/>
          <w:b w:val="0"/>
          <w:bCs w:val="0"/>
          <w:color w:val="000000" w:themeColor="text1"/>
          <w:u w:val="none"/>
        </w:rPr>
        <w:t>/ representatives</w:t>
      </w:r>
      <w:r w:rsidRPr="004600EE">
        <w:rPr>
          <w:rFonts w:asciiTheme="minorBidi" w:hAnsiTheme="minorBidi" w:cstheme="minorBidi"/>
          <w:b w:val="0"/>
          <w:bCs w:val="0"/>
          <w:color w:val="000000" w:themeColor="text1"/>
          <w:u w:val="none"/>
        </w:rPr>
        <w:t xml:space="preserve"> of the Parliaments of ECO Member States</w:t>
      </w:r>
      <w:r w:rsidR="003C7B0E">
        <w:rPr>
          <w:rFonts w:asciiTheme="minorBidi" w:hAnsiTheme="minorBidi" w:cstheme="minorBidi"/>
          <w:b w:val="0"/>
          <w:bCs w:val="0"/>
          <w:color w:val="000000" w:themeColor="text1"/>
          <w:u w:val="none"/>
        </w:rPr>
        <w:t xml:space="preserve"> in hybrid format</w:t>
      </w:r>
      <w:r w:rsidRPr="004600EE">
        <w:rPr>
          <w:rFonts w:asciiTheme="minorBidi" w:hAnsiTheme="minorBidi" w:cstheme="minorBidi"/>
          <w:b w:val="0"/>
          <w:bCs w:val="0"/>
          <w:color w:val="000000" w:themeColor="text1"/>
          <w:u w:val="none"/>
        </w:rPr>
        <w:t>. The ECO Secretary General H.E. Dr.</w:t>
      </w:r>
      <w:r w:rsidR="00520691">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Hadi</w:t>
      </w:r>
      <w:r w:rsidR="00520691">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 xml:space="preserve">Soleimanpour virtually participated in the Conference. </w:t>
      </w:r>
    </w:p>
    <w:p w:rsidR="00A02AF4" w:rsidRDefault="00A02AF4" w:rsidP="00136B61">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The inaugural session comprised a welcome address of the Speaker National Assembly of Pakistan H.E. Mr. Asad</w:t>
      </w:r>
      <w:r w:rsidR="00520691">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 xml:space="preserve">Qaiser and statements of Speakers and Heads of delegations of Afghanistan, Azerbaijan, Iran, </w:t>
      </w:r>
      <w:r w:rsidR="003C7B0E" w:rsidRPr="004600EE">
        <w:rPr>
          <w:rFonts w:asciiTheme="minorBidi" w:hAnsiTheme="minorBidi" w:cstheme="minorBidi"/>
          <w:b w:val="0"/>
          <w:bCs w:val="0"/>
          <w:color w:val="000000" w:themeColor="text1"/>
          <w:u w:val="none"/>
        </w:rPr>
        <w:t>Kazakhstan</w:t>
      </w:r>
      <w:r w:rsidR="003C7B0E">
        <w:rPr>
          <w:rFonts w:asciiTheme="minorBidi" w:hAnsiTheme="minorBidi" w:cstheme="minorBidi"/>
          <w:b w:val="0"/>
          <w:bCs w:val="0"/>
          <w:color w:val="000000" w:themeColor="text1"/>
          <w:u w:val="none"/>
        </w:rPr>
        <w:t>,</w:t>
      </w:r>
      <w:r w:rsidR="003C7B0E" w:rsidRPr="004600EE">
        <w:rPr>
          <w:rFonts w:asciiTheme="minorBidi" w:hAnsiTheme="minorBidi" w:cstheme="minorBidi"/>
          <w:b w:val="0"/>
          <w:bCs w:val="0"/>
          <w:color w:val="000000" w:themeColor="text1"/>
          <w:u w:val="none"/>
        </w:rPr>
        <w:t xml:space="preserve"> </w:t>
      </w:r>
      <w:r w:rsidRPr="004600EE">
        <w:rPr>
          <w:rFonts w:asciiTheme="minorBidi" w:hAnsiTheme="minorBidi" w:cstheme="minorBidi"/>
          <w:b w:val="0"/>
          <w:bCs w:val="0"/>
          <w:color w:val="000000" w:themeColor="text1"/>
          <w:u w:val="none"/>
        </w:rPr>
        <w:t>Kyrgyzstan, Tajikistan, Turkey</w:t>
      </w:r>
      <w:r w:rsidR="003C7B0E">
        <w:rPr>
          <w:rFonts w:asciiTheme="minorBidi" w:hAnsiTheme="minorBidi" w:cstheme="minorBidi"/>
          <w:b w:val="0"/>
          <w:bCs w:val="0"/>
          <w:color w:val="000000" w:themeColor="text1"/>
          <w:u w:val="none"/>
        </w:rPr>
        <w:t xml:space="preserve"> and</w:t>
      </w:r>
      <w:r w:rsidRPr="004600EE">
        <w:rPr>
          <w:rFonts w:asciiTheme="minorBidi" w:hAnsiTheme="minorBidi" w:cstheme="minorBidi"/>
          <w:b w:val="0"/>
          <w:bCs w:val="0"/>
          <w:color w:val="000000" w:themeColor="text1"/>
          <w:u w:val="none"/>
        </w:rPr>
        <w:t xml:space="preserve"> Uzbekistan, as well as key note address</w:t>
      </w:r>
      <w:r w:rsidR="003C7B0E">
        <w:rPr>
          <w:rFonts w:asciiTheme="minorBidi" w:hAnsiTheme="minorBidi" w:cstheme="minorBidi"/>
          <w:b w:val="0"/>
          <w:bCs w:val="0"/>
          <w:color w:val="000000" w:themeColor="text1"/>
          <w:u w:val="none"/>
        </w:rPr>
        <w:t>es</w:t>
      </w:r>
      <w:r w:rsidRPr="004600EE">
        <w:rPr>
          <w:rFonts w:asciiTheme="minorBidi" w:hAnsiTheme="minorBidi" w:cstheme="minorBidi"/>
          <w:b w:val="0"/>
          <w:bCs w:val="0"/>
          <w:color w:val="000000" w:themeColor="text1"/>
          <w:u w:val="none"/>
        </w:rPr>
        <w:t xml:space="preserve"> </w:t>
      </w:r>
      <w:r w:rsidR="003C7B0E">
        <w:rPr>
          <w:rFonts w:asciiTheme="minorBidi" w:hAnsiTheme="minorBidi" w:cstheme="minorBidi"/>
          <w:b w:val="0"/>
          <w:bCs w:val="0"/>
          <w:color w:val="000000" w:themeColor="text1"/>
          <w:u w:val="none"/>
        </w:rPr>
        <w:t xml:space="preserve">by </w:t>
      </w:r>
      <w:r w:rsidRPr="004600EE">
        <w:rPr>
          <w:rFonts w:asciiTheme="minorBidi" w:hAnsiTheme="minorBidi" w:cstheme="minorBidi"/>
          <w:b w:val="0"/>
          <w:bCs w:val="0"/>
          <w:color w:val="000000" w:themeColor="text1"/>
          <w:u w:val="none"/>
        </w:rPr>
        <w:t xml:space="preserve">the honourable President </w:t>
      </w:r>
      <w:r w:rsidR="003C7B0E">
        <w:rPr>
          <w:rFonts w:asciiTheme="minorBidi" w:hAnsiTheme="minorBidi" w:cstheme="minorBidi"/>
          <w:b w:val="0"/>
          <w:bCs w:val="0"/>
          <w:color w:val="000000" w:themeColor="text1"/>
          <w:u w:val="none"/>
        </w:rPr>
        <w:t xml:space="preserve">and honourable Prime Minister </w:t>
      </w:r>
      <w:r w:rsidRPr="004600EE">
        <w:rPr>
          <w:rFonts w:asciiTheme="minorBidi" w:hAnsiTheme="minorBidi" w:cstheme="minorBidi"/>
          <w:b w:val="0"/>
          <w:bCs w:val="0"/>
          <w:color w:val="000000" w:themeColor="text1"/>
          <w:u w:val="none"/>
        </w:rPr>
        <w:t>of the Islamic Republic of Pakistan being Chief Guest</w:t>
      </w:r>
      <w:r w:rsidR="003C7B0E">
        <w:rPr>
          <w:rFonts w:asciiTheme="minorBidi" w:hAnsiTheme="minorBidi" w:cstheme="minorBidi"/>
          <w:b w:val="0"/>
          <w:bCs w:val="0"/>
          <w:color w:val="000000" w:themeColor="text1"/>
          <w:u w:val="none"/>
        </w:rPr>
        <w:t>s</w:t>
      </w:r>
      <w:r w:rsidRPr="004600EE">
        <w:rPr>
          <w:rFonts w:asciiTheme="minorBidi" w:hAnsiTheme="minorBidi" w:cstheme="minorBidi"/>
          <w:b w:val="0"/>
          <w:bCs w:val="0"/>
          <w:color w:val="000000" w:themeColor="text1"/>
          <w:u w:val="none"/>
        </w:rPr>
        <w:t xml:space="preserve"> of the Conference.</w:t>
      </w:r>
    </w:p>
    <w:p w:rsidR="003C7B0E" w:rsidRPr="004600EE" w:rsidRDefault="003C7B0E" w:rsidP="00136B61">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Pr>
          <w:rFonts w:asciiTheme="minorBidi" w:hAnsiTheme="minorBidi" w:cstheme="minorBidi"/>
          <w:b w:val="0"/>
          <w:bCs w:val="0"/>
          <w:color w:val="000000" w:themeColor="text1"/>
          <w:u w:val="none"/>
        </w:rPr>
        <w:t>The Republic of Azerbaijan prior to the 2</w:t>
      </w:r>
      <w:r w:rsidRPr="003C7B0E">
        <w:rPr>
          <w:rFonts w:asciiTheme="minorBidi" w:hAnsiTheme="minorBidi" w:cstheme="minorBidi"/>
          <w:b w:val="0"/>
          <w:bCs w:val="0"/>
          <w:color w:val="000000" w:themeColor="text1"/>
          <w:u w:val="none"/>
          <w:vertAlign w:val="superscript"/>
        </w:rPr>
        <w:t>nd</w:t>
      </w:r>
      <w:r>
        <w:rPr>
          <w:rFonts w:asciiTheme="minorBidi" w:hAnsiTheme="minorBidi" w:cstheme="minorBidi"/>
          <w:b w:val="0"/>
          <w:bCs w:val="0"/>
          <w:color w:val="000000" w:themeColor="text1"/>
          <w:u w:val="none"/>
        </w:rPr>
        <w:t xml:space="preserve"> General Conference of PAECO ratified the Charter of PAECO. Thus the number of Member States that ratified the Charter of PAECO reached four countries – Afghanistan, Azerbaijan, Iran and Pakistan – and the Charter entered into force.</w:t>
      </w:r>
    </w:p>
    <w:p w:rsidR="005E7D73" w:rsidRPr="004600EE" w:rsidRDefault="0025332C" w:rsidP="00136B61">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Pr>
          <w:rFonts w:asciiTheme="minorBidi" w:hAnsiTheme="minorBidi" w:cstheme="minorBidi"/>
          <w:b w:val="0"/>
          <w:bCs w:val="0"/>
          <w:color w:val="000000" w:themeColor="text1"/>
          <w:u w:val="none"/>
        </w:rPr>
        <w:t>T</w:t>
      </w:r>
      <w:r w:rsidR="005E7D73" w:rsidRPr="004600EE">
        <w:rPr>
          <w:rFonts w:asciiTheme="minorBidi" w:hAnsiTheme="minorBidi" w:cstheme="minorBidi"/>
          <w:b w:val="0"/>
          <w:bCs w:val="0"/>
          <w:color w:val="000000" w:themeColor="text1"/>
          <w:u w:val="none"/>
        </w:rPr>
        <w:t xml:space="preserve">he following decisions have been made during the Conference: </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 xml:space="preserve">Organizing </w:t>
      </w:r>
      <w:r w:rsidR="005E7D73" w:rsidRPr="004600EE">
        <w:rPr>
          <w:rFonts w:asciiTheme="minorBidi" w:hAnsiTheme="minorBidi" w:cstheme="minorBidi"/>
          <w:b w:val="0"/>
          <w:bCs w:val="0"/>
          <w:color w:val="000000" w:themeColor="text1"/>
          <w:u w:val="none"/>
        </w:rPr>
        <w:t>3</w:t>
      </w:r>
      <w:r w:rsidR="005E7D73" w:rsidRPr="004600EE">
        <w:rPr>
          <w:rFonts w:asciiTheme="minorBidi" w:hAnsiTheme="minorBidi" w:cstheme="minorBidi"/>
          <w:b w:val="0"/>
          <w:bCs w:val="0"/>
          <w:color w:val="000000" w:themeColor="text1"/>
          <w:u w:val="none"/>
          <w:vertAlign w:val="superscript"/>
        </w:rPr>
        <w:t>rd</w:t>
      </w:r>
      <w:r w:rsidR="005E7D73" w:rsidRPr="004600EE">
        <w:rPr>
          <w:rFonts w:asciiTheme="minorBidi" w:hAnsiTheme="minorBidi" w:cstheme="minorBidi"/>
          <w:b w:val="0"/>
          <w:bCs w:val="0"/>
          <w:color w:val="000000" w:themeColor="text1"/>
          <w:u w:val="none"/>
        </w:rPr>
        <w:t xml:space="preserve"> PAECO Conference in Afghanistan</w:t>
      </w:r>
      <w:r w:rsidR="003C7B0E">
        <w:rPr>
          <w:rFonts w:asciiTheme="minorBidi" w:hAnsiTheme="minorBidi" w:cstheme="minorBidi"/>
          <w:b w:val="0"/>
          <w:bCs w:val="0"/>
          <w:color w:val="000000" w:themeColor="text1"/>
          <w:u w:val="none"/>
        </w:rPr>
        <w:t>.</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Nomination of focal point for Parliamentary C</w:t>
      </w:r>
      <w:r w:rsidR="005E7D73" w:rsidRPr="004600EE">
        <w:rPr>
          <w:rFonts w:asciiTheme="minorBidi" w:hAnsiTheme="minorBidi" w:cstheme="minorBidi"/>
          <w:b w:val="0"/>
          <w:bCs w:val="0"/>
          <w:color w:val="000000" w:themeColor="text1"/>
          <w:u w:val="none"/>
        </w:rPr>
        <w:t>ooperation by the Member States</w:t>
      </w:r>
      <w:r w:rsidR="003C7B0E">
        <w:rPr>
          <w:rFonts w:asciiTheme="minorBidi" w:hAnsiTheme="minorBidi" w:cstheme="minorBidi"/>
          <w:b w:val="0"/>
          <w:bCs w:val="0"/>
          <w:color w:val="000000" w:themeColor="text1"/>
          <w:u w:val="none"/>
        </w:rPr>
        <w:t>.</w:t>
      </w:r>
    </w:p>
    <w:p w:rsidR="003D45BE" w:rsidRPr="004600EE" w:rsidRDefault="0025332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Pr>
          <w:rFonts w:asciiTheme="minorBidi" w:hAnsiTheme="minorBidi" w:cstheme="minorBidi"/>
          <w:b w:val="0"/>
          <w:bCs w:val="0"/>
          <w:color w:val="000000" w:themeColor="text1"/>
          <w:u w:val="none"/>
        </w:rPr>
        <w:t>F</w:t>
      </w:r>
      <w:r w:rsidR="00ED009C" w:rsidRPr="004600EE">
        <w:rPr>
          <w:rFonts w:asciiTheme="minorBidi" w:hAnsiTheme="minorBidi" w:cstheme="minorBidi"/>
          <w:b w:val="0"/>
          <w:bCs w:val="0"/>
          <w:color w:val="000000" w:themeColor="text1"/>
          <w:u w:val="none"/>
        </w:rPr>
        <w:t xml:space="preserve">ormation of </w:t>
      </w:r>
      <w:r w:rsidR="005E7D73" w:rsidRPr="004600EE">
        <w:rPr>
          <w:rFonts w:asciiTheme="minorBidi" w:hAnsiTheme="minorBidi" w:cstheme="minorBidi"/>
          <w:b w:val="0"/>
          <w:bCs w:val="0"/>
          <w:color w:val="000000" w:themeColor="text1"/>
          <w:u w:val="none"/>
        </w:rPr>
        <w:t>three</w:t>
      </w:r>
      <w:r w:rsidR="00ED009C" w:rsidRPr="004600EE">
        <w:rPr>
          <w:rFonts w:asciiTheme="minorBidi" w:hAnsiTheme="minorBidi" w:cstheme="minorBidi"/>
          <w:b w:val="0"/>
          <w:bCs w:val="0"/>
          <w:color w:val="000000" w:themeColor="text1"/>
          <w:u w:val="none"/>
        </w:rPr>
        <w:t xml:space="preserve"> Committees, namely: a) Committee on Trade and ECOTA, b) Committee on Communication and Connectivity</w:t>
      </w:r>
      <w:r w:rsidR="005E7D73" w:rsidRPr="004600EE">
        <w:rPr>
          <w:rFonts w:asciiTheme="minorBidi" w:hAnsiTheme="minorBidi" w:cstheme="minorBidi"/>
          <w:b w:val="0"/>
          <w:bCs w:val="0"/>
          <w:color w:val="000000" w:themeColor="text1"/>
          <w:u w:val="none"/>
        </w:rPr>
        <w:t>, c</w:t>
      </w:r>
      <w:r w:rsidR="00ED009C" w:rsidRPr="004600EE">
        <w:rPr>
          <w:rFonts w:asciiTheme="minorBidi" w:hAnsiTheme="minorBidi" w:cstheme="minorBidi"/>
          <w:b w:val="0"/>
          <w:bCs w:val="0"/>
          <w:color w:val="000000" w:themeColor="text1"/>
          <w:u w:val="none"/>
        </w:rPr>
        <w:t>) Committee on Women, Youth and Cultural Affairs (Azerbaijan agreed to head and host this important Committee)</w:t>
      </w:r>
      <w:r w:rsidR="003C7B0E">
        <w:rPr>
          <w:rFonts w:asciiTheme="minorBidi" w:hAnsiTheme="minorBidi" w:cstheme="minorBidi"/>
          <w:b w:val="0"/>
          <w:bCs w:val="0"/>
          <w:color w:val="000000" w:themeColor="text1"/>
          <w:u w:val="none"/>
        </w:rPr>
        <w:t>.</w:t>
      </w:r>
      <w:r w:rsidR="00ED009C" w:rsidRPr="004600EE">
        <w:rPr>
          <w:rFonts w:asciiTheme="minorBidi" w:hAnsiTheme="minorBidi" w:cstheme="minorBidi"/>
          <w:b w:val="0"/>
          <w:bCs w:val="0"/>
          <w:color w:val="000000" w:themeColor="text1"/>
          <w:u w:val="none"/>
        </w:rPr>
        <w:t xml:space="preserve"> </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Establishment of General Fund of PAECO</w:t>
      </w:r>
      <w:r w:rsidR="003C7B0E">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Establishment of PAECO Branches in all Member States</w:t>
      </w:r>
      <w:r w:rsidR="003C7B0E">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Devising mechanism for periodic review of trade and economic policies by regional parliaments</w:t>
      </w:r>
      <w:r w:rsidR="003C7B0E">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lastRenderedPageBreak/>
        <w:t>Visa liberalization to ensure free &amp; frequent movement of goods and people</w:t>
      </w:r>
      <w:r w:rsidR="003C7B0E">
        <w:rPr>
          <w:rFonts w:asciiTheme="minorBidi" w:hAnsiTheme="minorBidi" w:cstheme="minorBidi"/>
          <w:b w:val="0"/>
          <w:bCs w:val="0"/>
          <w:color w:val="000000" w:themeColor="text1"/>
          <w:u w:val="none"/>
        </w:rPr>
        <w:t>.</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 xml:space="preserve"> Improving trade facilitation through streamlined payment settlement systems and improved insurance mechanisms, Establishment of regional business chambers, Digitalization of border management systems</w:t>
      </w:r>
      <w:r w:rsidR="003C7B0E">
        <w:rPr>
          <w:rFonts w:asciiTheme="minorBidi" w:hAnsiTheme="minorBidi" w:cstheme="minorBidi"/>
          <w:b w:val="0"/>
          <w:bCs w:val="0"/>
          <w:color w:val="000000" w:themeColor="text1"/>
          <w:u w:val="none"/>
        </w:rPr>
        <w:t>.</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 xml:space="preserve"> Formulation of parliamentary groups to explore new avenues and monitor progress</w:t>
      </w:r>
      <w:r w:rsidR="003C7B0E">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Making extensive economic gains by linking ports of member countries including Pakistani (Karachi, Port Qasim and Gwadar Port), Iranian (Chabahar and Bandar Abbas) and Turkish Ports (Izmir, Istanbul, Mersia and Antalya)</w:t>
      </w:r>
      <w:r w:rsidR="003C7B0E">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Member countries of ECO may share their traditions and cultures with one another to create s</w:t>
      </w:r>
      <w:r w:rsidR="003D45BE" w:rsidRPr="004600EE">
        <w:rPr>
          <w:rFonts w:asciiTheme="minorBidi" w:hAnsiTheme="minorBidi" w:cstheme="minorBidi"/>
          <w:b w:val="0"/>
          <w:bCs w:val="0"/>
          <w:color w:val="000000" w:themeColor="text1"/>
          <w:u w:val="none"/>
        </w:rPr>
        <w:t>trong bond between their people</w:t>
      </w:r>
      <w:r w:rsidR="003C7B0E">
        <w:rPr>
          <w:rFonts w:asciiTheme="minorBidi" w:hAnsiTheme="minorBidi" w:cstheme="minorBidi"/>
          <w:b w:val="0"/>
          <w:bCs w:val="0"/>
          <w:color w:val="000000" w:themeColor="text1"/>
          <w:u w:val="none"/>
        </w:rPr>
        <w:t>.</w:t>
      </w:r>
    </w:p>
    <w:p w:rsidR="003D45BE"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 xml:space="preserve"> Modern means, including social media, may be used for this purpose, grant of scholarships to the students</w:t>
      </w:r>
      <w:r w:rsidR="003C7B0E">
        <w:rPr>
          <w:rFonts w:asciiTheme="minorBidi" w:hAnsiTheme="minorBidi" w:cstheme="minorBidi"/>
          <w:b w:val="0"/>
          <w:bCs w:val="0"/>
          <w:color w:val="000000" w:themeColor="text1"/>
          <w:u w:val="none"/>
        </w:rPr>
        <w:t>.</w:t>
      </w:r>
      <w:r w:rsidRPr="004600EE">
        <w:rPr>
          <w:rFonts w:asciiTheme="minorBidi" w:hAnsiTheme="minorBidi" w:cstheme="minorBidi"/>
          <w:b w:val="0"/>
          <w:bCs w:val="0"/>
          <w:color w:val="000000" w:themeColor="text1"/>
          <w:u w:val="none"/>
        </w:rPr>
        <w:t xml:space="preserve"> </w:t>
      </w:r>
    </w:p>
    <w:p w:rsidR="003D45BE" w:rsidRPr="004600EE" w:rsidRDefault="003C7B0E"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Cooperation</w:t>
      </w:r>
      <w:r w:rsidR="00ED009C" w:rsidRPr="004600EE">
        <w:rPr>
          <w:rFonts w:asciiTheme="minorBidi" w:hAnsiTheme="minorBidi" w:cstheme="minorBidi"/>
          <w:b w:val="0"/>
          <w:bCs w:val="0"/>
          <w:color w:val="000000" w:themeColor="text1"/>
          <w:u w:val="none"/>
        </w:rPr>
        <w:t xml:space="preserve"> in scientific researches, sharing of culture through film, television and radio co-production may help in improving regional people-to-people contacts</w:t>
      </w:r>
      <w:r>
        <w:rPr>
          <w:rFonts w:asciiTheme="minorBidi" w:hAnsiTheme="minorBidi" w:cstheme="minorBidi"/>
          <w:b w:val="0"/>
          <w:bCs w:val="0"/>
          <w:color w:val="000000" w:themeColor="text1"/>
          <w:u w:val="none"/>
        </w:rPr>
        <w:t>.</w:t>
      </w:r>
      <w:r w:rsidR="00ED009C" w:rsidRPr="004600EE">
        <w:rPr>
          <w:rFonts w:asciiTheme="minorBidi" w:hAnsiTheme="minorBidi" w:cstheme="minorBidi"/>
          <w:b w:val="0"/>
          <w:bCs w:val="0"/>
          <w:color w:val="000000" w:themeColor="text1"/>
          <w:u w:val="none"/>
        </w:rPr>
        <w:t xml:space="preserve"> </w:t>
      </w:r>
    </w:p>
    <w:p w:rsidR="00732FA7" w:rsidRPr="004600EE" w:rsidRDefault="00ED009C" w:rsidP="003D45BE">
      <w:pPr>
        <w:pStyle w:val="ListParagraph"/>
        <w:numPr>
          <w:ilvl w:val="0"/>
          <w:numId w:val="31"/>
        </w:numPr>
        <w:spacing w:after="120" w:line="276" w:lineRule="auto"/>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rPr>
        <w:t>Cooperation among member states in customs, mobilizing financial resources to increase trade and connectivity, reinforcing ECO trade and development bank and introduction of a common currency to increase trade volume</w:t>
      </w:r>
      <w:r w:rsidR="003C7B0E">
        <w:rPr>
          <w:rFonts w:asciiTheme="minorBidi" w:hAnsiTheme="minorBidi" w:cstheme="minorBidi"/>
          <w:b w:val="0"/>
          <w:bCs w:val="0"/>
          <w:color w:val="000000" w:themeColor="text1"/>
          <w:u w:val="none"/>
        </w:rPr>
        <w:t>.</w:t>
      </w:r>
    </w:p>
    <w:p w:rsidR="00E861EE" w:rsidRPr="00DF1D9D" w:rsidRDefault="00E861EE" w:rsidP="00DF1D9D">
      <w:pPr>
        <w:pStyle w:val="Heading3"/>
        <w:spacing w:after="240"/>
        <w:ind w:left="1152" w:hanging="576"/>
        <w:rPr>
          <w:rFonts w:asciiTheme="minorBidi" w:eastAsia="Calibri" w:hAnsiTheme="minorBidi" w:cstheme="minorBidi"/>
          <w:color w:val="000000" w:themeColor="text1"/>
          <w:u w:val="none"/>
          <w:lang w:val="en-US"/>
        </w:rPr>
      </w:pPr>
      <w:bookmarkStart w:id="25" w:name="_Toc87873046"/>
      <w:r w:rsidRPr="004600EE">
        <w:rPr>
          <w:rFonts w:asciiTheme="minorBidi" w:eastAsia="Calibri" w:hAnsiTheme="minorBidi" w:cstheme="minorBidi"/>
          <w:color w:val="000000" w:themeColor="text1"/>
          <w:u w:val="none"/>
          <w:lang w:val="en-US"/>
        </w:rPr>
        <w:t>Expected outcomes for 202</w:t>
      </w:r>
      <w:r w:rsidR="00732FA7" w:rsidRPr="004600EE">
        <w:rPr>
          <w:rFonts w:asciiTheme="minorBidi" w:eastAsia="Calibri" w:hAnsiTheme="minorBidi" w:cstheme="minorBidi"/>
          <w:color w:val="000000" w:themeColor="text1"/>
          <w:u w:val="none"/>
          <w:lang w:val="en-US"/>
        </w:rPr>
        <w:t>2</w:t>
      </w:r>
      <w:r w:rsidRPr="004600EE">
        <w:rPr>
          <w:rFonts w:asciiTheme="minorBidi" w:eastAsia="Calibri" w:hAnsiTheme="minorBidi" w:cstheme="minorBidi"/>
          <w:color w:val="000000" w:themeColor="text1"/>
          <w:u w:val="none"/>
          <w:lang w:val="en-US"/>
        </w:rPr>
        <w:t xml:space="preserve"> and Secretariat Recommendations:</w:t>
      </w:r>
      <w:bookmarkEnd w:id="25"/>
    </w:p>
    <w:p w:rsidR="00E861EE" w:rsidRPr="004600EE" w:rsidRDefault="00703FC1" w:rsidP="00884BBC">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lang w:bidi="fa-IR"/>
        </w:rPr>
        <w:t xml:space="preserve">The Member States </w:t>
      </w:r>
      <w:r w:rsidR="009E4244" w:rsidRPr="004600EE">
        <w:rPr>
          <w:rFonts w:asciiTheme="minorBidi" w:hAnsiTheme="minorBidi" w:cstheme="minorBidi"/>
          <w:b w:val="0"/>
          <w:bCs w:val="0"/>
          <w:color w:val="000000" w:themeColor="text1"/>
          <w:u w:val="none"/>
          <w:lang w:bidi="fa-IR"/>
        </w:rPr>
        <w:t xml:space="preserve">which </w:t>
      </w:r>
      <w:r w:rsidRPr="004600EE">
        <w:rPr>
          <w:rFonts w:asciiTheme="minorBidi" w:hAnsiTheme="minorBidi" w:cstheme="minorBidi"/>
          <w:b w:val="0"/>
          <w:bCs w:val="0"/>
          <w:color w:val="000000" w:themeColor="text1"/>
          <w:u w:val="none"/>
          <w:lang w:bidi="fa-IR"/>
        </w:rPr>
        <w:t xml:space="preserve">have </w:t>
      </w:r>
      <w:r w:rsidR="00457023" w:rsidRPr="004600EE">
        <w:rPr>
          <w:rFonts w:asciiTheme="minorBidi" w:hAnsiTheme="minorBidi" w:cstheme="minorBidi"/>
          <w:b w:val="0"/>
          <w:bCs w:val="0"/>
          <w:color w:val="000000" w:themeColor="text1"/>
          <w:u w:val="none"/>
          <w:lang w:bidi="fa-IR"/>
        </w:rPr>
        <w:t xml:space="preserve">yet </w:t>
      </w:r>
      <w:r w:rsidR="00884BBC" w:rsidRPr="004600EE">
        <w:rPr>
          <w:rFonts w:asciiTheme="minorBidi" w:hAnsiTheme="minorBidi" w:cstheme="minorBidi"/>
          <w:b w:val="0"/>
          <w:bCs w:val="0"/>
          <w:color w:val="000000" w:themeColor="text1"/>
          <w:u w:val="none"/>
          <w:lang w:bidi="fa-IR"/>
        </w:rPr>
        <w:t xml:space="preserve">to </w:t>
      </w:r>
      <w:r w:rsidRPr="004600EE">
        <w:rPr>
          <w:rFonts w:asciiTheme="minorBidi" w:hAnsiTheme="minorBidi" w:cstheme="minorBidi"/>
          <w:b w:val="0"/>
          <w:bCs w:val="0"/>
          <w:color w:val="000000" w:themeColor="text1"/>
          <w:u w:val="none"/>
          <w:lang w:bidi="fa-IR"/>
        </w:rPr>
        <w:t>sign</w:t>
      </w:r>
      <w:r w:rsidR="009E4244" w:rsidRPr="004600EE">
        <w:rPr>
          <w:rFonts w:asciiTheme="minorBidi" w:hAnsiTheme="minorBidi" w:cstheme="minorBidi"/>
          <w:b w:val="0"/>
          <w:bCs w:val="0"/>
          <w:color w:val="000000" w:themeColor="text1"/>
          <w:u w:val="none"/>
        </w:rPr>
        <w:t xml:space="preserve"> the Charter of the PAECO</w:t>
      </w:r>
      <w:r w:rsidR="009E4244" w:rsidRPr="004600EE">
        <w:rPr>
          <w:rFonts w:asciiTheme="minorBidi" w:hAnsiTheme="minorBidi" w:cstheme="minorBidi"/>
          <w:b w:val="0"/>
          <w:bCs w:val="0"/>
          <w:color w:val="000000" w:themeColor="text1"/>
          <w:u w:val="none"/>
          <w:lang w:bidi="fa-IR"/>
        </w:rPr>
        <w:t>,</w:t>
      </w:r>
      <w:r w:rsidR="00624214">
        <w:rPr>
          <w:rFonts w:asciiTheme="minorBidi" w:hAnsiTheme="minorBidi" w:cstheme="minorBidi"/>
          <w:b w:val="0"/>
          <w:bCs w:val="0"/>
          <w:color w:val="000000" w:themeColor="text1"/>
          <w:u w:val="none"/>
          <w:lang w:bidi="fa-IR"/>
        </w:rPr>
        <w:t xml:space="preserve"> are encouraged to sign it</w:t>
      </w:r>
      <w:r w:rsidRPr="004600EE">
        <w:rPr>
          <w:rFonts w:asciiTheme="minorBidi" w:hAnsiTheme="minorBidi" w:cstheme="minorBidi"/>
          <w:b w:val="0"/>
          <w:bCs w:val="0"/>
          <w:color w:val="000000" w:themeColor="text1"/>
          <w:u w:val="none"/>
          <w:lang w:bidi="fa-IR"/>
        </w:rPr>
        <w:t>.</w:t>
      </w:r>
    </w:p>
    <w:p w:rsidR="004218F7" w:rsidRPr="004600EE" w:rsidRDefault="004218F7" w:rsidP="00E519A2">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Member States may nominate their focal point for Parliamentary Cooperation </w:t>
      </w:r>
    </w:p>
    <w:p w:rsidR="00276A30" w:rsidRPr="004600EE" w:rsidRDefault="00D021DD" w:rsidP="00884BBC">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lang w:bidi="fa-IR"/>
        </w:rPr>
        <w:t xml:space="preserve">The Republic of Turkey may brief the council about the latest status </w:t>
      </w:r>
      <w:r w:rsidR="00615E38" w:rsidRPr="004600EE">
        <w:rPr>
          <w:rFonts w:asciiTheme="minorBidi" w:hAnsiTheme="minorBidi" w:cstheme="minorBidi"/>
          <w:b w:val="0"/>
          <w:bCs w:val="0"/>
          <w:color w:val="000000" w:themeColor="text1"/>
          <w:u w:val="none"/>
          <w:lang w:bidi="fa-IR"/>
        </w:rPr>
        <w:t>of the ratif</w:t>
      </w:r>
      <w:r w:rsidR="00276A30" w:rsidRPr="004600EE">
        <w:rPr>
          <w:rFonts w:asciiTheme="minorBidi" w:hAnsiTheme="minorBidi" w:cstheme="minorBidi"/>
          <w:b w:val="0"/>
          <w:bCs w:val="0"/>
          <w:color w:val="000000" w:themeColor="text1"/>
          <w:u w:val="none"/>
          <w:lang w:bidi="fa-IR"/>
        </w:rPr>
        <w:t>ication of the Charter of PAECO</w:t>
      </w:r>
      <w:r w:rsidR="00624214">
        <w:rPr>
          <w:rFonts w:asciiTheme="minorBidi" w:hAnsiTheme="minorBidi" w:cstheme="minorBidi"/>
          <w:b w:val="0"/>
          <w:bCs w:val="0"/>
          <w:color w:val="000000" w:themeColor="text1"/>
          <w:u w:val="none"/>
          <w:lang w:bidi="fa-IR"/>
        </w:rPr>
        <w:t>.</w:t>
      </w:r>
    </w:p>
    <w:p w:rsidR="00624214" w:rsidRDefault="004218F7" w:rsidP="00CD13AC">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624214">
        <w:rPr>
          <w:rFonts w:asciiTheme="minorBidi" w:hAnsiTheme="minorBidi" w:cstheme="minorBidi"/>
          <w:b w:val="0"/>
          <w:bCs w:val="0"/>
          <w:color w:val="000000" w:themeColor="text1"/>
          <w:u w:val="none"/>
          <w:lang w:bidi="fa-IR"/>
        </w:rPr>
        <w:t>The Islamic Republic of Afghanistan may kindly convey the necessary information (e</w:t>
      </w:r>
      <w:r w:rsidR="0024258D" w:rsidRPr="00624214">
        <w:rPr>
          <w:rFonts w:asciiTheme="minorBidi" w:hAnsiTheme="minorBidi" w:cstheme="minorBidi"/>
          <w:b w:val="0"/>
          <w:bCs w:val="0"/>
          <w:color w:val="000000" w:themeColor="text1"/>
          <w:u w:val="none"/>
          <w:lang w:bidi="fa-IR"/>
        </w:rPr>
        <w:t>xact date, hospitality details and etc</w:t>
      </w:r>
      <w:r w:rsidRPr="00624214">
        <w:rPr>
          <w:rFonts w:asciiTheme="minorBidi" w:hAnsiTheme="minorBidi" w:cstheme="minorBidi"/>
          <w:b w:val="0"/>
          <w:bCs w:val="0"/>
          <w:color w:val="000000" w:themeColor="text1"/>
          <w:u w:val="none"/>
          <w:lang w:bidi="fa-IR"/>
        </w:rPr>
        <w:t xml:space="preserve">) regarding organizing 3rd PAECO Conference in Afghanistan in 2022. </w:t>
      </w:r>
    </w:p>
    <w:p w:rsidR="006E6E9E" w:rsidRPr="00624214" w:rsidRDefault="006E6E9E" w:rsidP="00CD13AC">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624214">
        <w:rPr>
          <w:rFonts w:asciiTheme="minorBidi" w:hAnsiTheme="minorBidi" w:cstheme="minorBidi"/>
          <w:b w:val="0"/>
          <w:bCs w:val="0"/>
          <w:color w:val="000000" w:themeColor="text1"/>
          <w:u w:val="none"/>
          <w:lang w:bidi="fa-IR"/>
        </w:rPr>
        <w:t>It is recommended that the council may request the member states to</w:t>
      </w:r>
      <w:r w:rsidR="00E47732" w:rsidRPr="00624214">
        <w:rPr>
          <w:rFonts w:asciiTheme="minorBidi" w:hAnsiTheme="minorBidi" w:cstheme="minorBidi"/>
          <w:b w:val="0"/>
          <w:bCs w:val="0"/>
          <w:color w:val="000000" w:themeColor="text1"/>
          <w:u w:val="none"/>
          <w:lang w:bidi="fa-IR"/>
        </w:rPr>
        <w:t xml:space="preserve"> follow-up the decisions of the </w:t>
      </w:r>
      <w:r w:rsidR="00E47732" w:rsidRPr="00624214">
        <w:rPr>
          <w:rFonts w:asciiTheme="minorBidi" w:hAnsiTheme="minorBidi" w:cstheme="minorBidi"/>
          <w:b w:val="0"/>
          <w:bCs w:val="0"/>
          <w:color w:val="000000" w:themeColor="text1"/>
          <w:u w:val="none"/>
        </w:rPr>
        <w:t>2</w:t>
      </w:r>
      <w:r w:rsidR="00E47732" w:rsidRPr="00624214">
        <w:rPr>
          <w:rFonts w:asciiTheme="minorBidi" w:hAnsiTheme="minorBidi" w:cstheme="minorBidi"/>
          <w:b w:val="0"/>
          <w:bCs w:val="0"/>
          <w:color w:val="000000" w:themeColor="text1"/>
          <w:u w:val="none"/>
          <w:vertAlign w:val="superscript"/>
        </w:rPr>
        <w:t>nd</w:t>
      </w:r>
      <w:r w:rsidR="00E47732" w:rsidRPr="00624214">
        <w:rPr>
          <w:rFonts w:asciiTheme="minorBidi" w:hAnsiTheme="minorBidi" w:cstheme="minorBidi"/>
          <w:b w:val="0"/>
          <w:bCs w:val="0"/>
          <w:color w:val="000000" w:themeColor="text1"/>
          <w:u w:val="none"/>
        </w:rPr>
        <w:t xml:space="preserve"> General Conference of the Parliamentary Assembly of Economic Cooperation Organization (PAECO).</w:t>
      </w:r>
    </w:p>
    <w:p w:rsidR="00703CB1" w:rsidRDefault="00E861EE" w:rsidP="00931F12">
      <w:pPr>
        <w:pStyle w:val="Heading1"/>
        <w:numPr>
          <w:ilvl w:val="0"/>
          <w:numId w:val="0"/>
        </w:numPr>
        <w:ind w:left="360"/>
        <w:rPr>
          <w:rFonts w:eastAsia="Calibri"/>
          <w:lang w:val="en-US"/>
        </w:rPr>
      </w:pPr>
      <w:r w:rsidRPr="004600EE">
        <w:br w:type="page"/>
      </w:r>
      <w:bookmarkStart w:id="26" w:name="_Toc87873047"/>
      <w:r w:rsidR="00883F3C" w:rsidRPr="00703CB1">
        <w:rPr>
          <w:rFonts w:asciiTheme="minorBidi" w:eastAsia="Calibri" w:hAnsiTheme="minorBidi" w:cstheme="minorBidi"/>
          <w:color w:val="000000" w:themeColor="text1"/>
          <w:sz w:val="28"/>
          <w:szCs w:val="28"/>
          <w:u w:val="none"/>
          <w:lang w:val="en-US"/>
        </w:rPr>
        <w:lastRenderedPageBreak/>
        <w:t>Priority Area No. 3:</w:t>
      </w:r>
      <w:bookmarkEnd w:id="26"/>
    </w:p>
    <w:p w:rsidR="00E861EE" w:rsidRPr="00931F12" w:rsidRDefault="00E861EE" w:rsidP="00931F12">
      <w:pPr>
        <w:pStyle w:val="Heading1"/>
        <w:jc w:val="center"/>
        <w:rPr>
          <w:rFonts w:asciiTheme="minorBidi" w:eastAsia="Calibri" w:hAnsiTheme="minorBidi" w:cstheme="minorBidi"/>
          <w:color w:val="000000" w:themeColor="text1"/>
          <w:sz w:val="28"/>
          <w:szCs w:val="28"/>
          <w:u w:val="none"/>
          <w:lang w:val="en-US"/>
        </w:rPr>
      </w:pPr>
      <w:bookmarkStart w:id="27" w:name="_Toc87873048"/>
      <w:r w:rsidRPr="00931F12">
        <w:rPr>
          <w:rFonts w:asciiTheme="minorBidi" w:eastAsia="Calibri" w:hAnsiTheme="minorBidi" w:cstheme="minorBidi"/>
          <w:color w:val="000000" w:themeColor="text1"/>
          <w:sz w:val="28"/>
          <w:szCs w:val="28"/>
          <w:u w:val="none"/>
          <w:lang w:val="en-US"/>
        </w:rPr>
        <w:t>ECO Advocacy Programme for Afghanistan (EAPA)</w:t>
      </w:r>
      <w:bookmarkEnd w:id="27"/>
    </w:p>
    <w:p w:rsidR="00E861EE" w:rsidRPr="004600EE" w:rsidRDefault="00E861EE" w:rsidP="00E861EE">
      <w:pPr>
        <w:rPr>
          <w:rFonts w:asciiTheme="minorBidi" w:hAnsiTheme="minorBidi" w:cstheme="minorBidi"/>
          <w:b w:val="0"/>
          <w:bCs w:val="0"/>
          <w:color w:val="000000" w:themeColor="text1"/>
          <w:u w:val="none"/>
          <w:lang w:val="en-US"/>
        </w:rPr>
      </w:pPr>
    </w:p>
    <w:p w:rsidR="00E861EE" w:rsidRPr="004600EE" w:rsidRDefault="00E861EE" w:rsidP="00E861EE">
      <w:pPr>
        <w:pStyle w:val="Heading3"/>
        <w:spacing w:after="240"/>
        <w:ind w:left="1152" w:hanging="576"/>
        <w:rPr>
          <w:rFonts w:asciiTheme="minorBidi" w:eastAsia="Calibri" w:hAnsiTheme="minorBidi" w:cstheme="minorBidi"/>
          <w:color w:val="000000" w:themeColor="text1"/>
          <w:u w:val="none"/>
          <w:lang w:val="en-US"/>
        </w:rPr>
      </w:pPr>
      <w:bookmarkStart w:id="28" w:name="_Toc87873049"/>
      <w:r w:rsidRPr="004600EE">
        <w:rPr>
          <w:rFonts w:asciiTheme="minorBidi" w:eastAsia="Calibri" w:hAnsiTheme="minorBidi" w:cstheme="minorBidi"/>
          <w:color w:val="000000" w:themeColor="text1"/>
          <w:u w:val="none"/>
          <w:lang w:val="en-US"/>
        </w:rPr>
        <w:t>ECO Vision approach and target</w:t>
      </w:r>
      <w:bookmarkEnd w:id="28"/>
    </w:p>
    <w:p w:rsidR="005956B8" w:rsidRPr="004600EE" w:rsidRDefault="005956B8" w:rsidP="005956B8">
      <w:pPr>
        <w:rPr>
          <w:rFonts w:eastAsia="Calibri"/>
          <w:color w:val="000000" w:themeColor="text1"/>
          <w:lang w:val="en-US"/>
        </w:rPr>
      </w:pPr>
    </w:p>
    <w:p w:rsidR="005956B8" w:rsidRPr="004600EE" w:rsidRDefault="005956B8" w:rsidP="00816D2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ECO Vision 2025 acknowledges the strong interdependence between peace and development and reiterates the belief that peace and stability are essential for realizing the genuine goals of sustained economic growth, sustainable development and welfare of our countries and peoples. Under the Vision, it is recommitted to continue supporting the national, regional and global efforts to help achieve lasting peace and prosperity in the Islamic Republic of Afghanistan.</w:t>
      </w:r>
    </w:p>
    <w:p w:rsidR="00F210B7" w:rsidRPr="005C4A0A" w:rsidRDefault="00F210B7" w:rsidP="0070715C">
      <w:pPr>
        <w:keepNext/>
        <w:keepLines/>
        <w:spacing w:before="40" w:after="240"/>
        <w:outlineLvl w:val="2"/>
        <w:rPr>
          <w:rFonts w:ascii="Arial" w:eastAsia="Calibri" w:hAnsi="Arial" w:cs="Arial"/>
          <w:color w:val="000000" w:themeColor="text1"/>
          <w:sz w:val="2"/>
          <w:szCs w:val="2"/>
          <w:u w:val="none"/>
          <w:lang w:val="en-US"/>
        </w:rPr>
      </w:pPr>
    </w:p>
    <w:p w:rsidR="00F210B7" w:rsidRPr="004600EE" w:rsidRDefault="00F210B7" w:rsidP="00013628">
      <w:pPr>
        <w:keepNext/>
        <w:keepLines/>
        <w:numPr>
          <w:ilvl w:val="2"/>
          <w:numId w:val="26"/>
        </w:numPr>
        <w:spacing w:before="40" w:after="240"/>
        <w:outlineLvl w:val="2"/>
        <w:rPr>
          <w:rFonts w:ascii="Arial" w:eastAsia="Calibri" w:hAnsi="Arial" w:cs="Arial"/>
          <w:color w:val="000000" w:themeColor="text1"/>
          <w:u w:val="none"/>
          <w:lang w:val="en-US"/>
        </w:rPr>
      </w:pPr>
      <w:bookmarkStart w:id="29" w:name="_Toc87873050"/>
      <w:r w:rsidRPr="004600EE">
        <w:rPr>
          <w:rFonts w:ascii="Arial" w:eastAsia="Calibri" w:hAnsi="Arial" w:cs="Arial"/>
          <w:color w:val="000000" w:themeColor="text1"/>
          <w:u w:val="none"/>
          <w:lang w:val="en-US"/>
        </w:rPr>
        <w:t>ECO Fund for Reconstruction of Afghanistan:</w:t>
      </w:r>
      <w:bookmarkEnd w:id="29"/>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At the </w:t>
      </w:r>
      <w:r w:rsidR="005204F9" w:rsidRPr="004600EE">
        <w:rPr>
          <w:rFonts w:asciiTheme="minorBidi" w:hAnsiTheme="minorBidi" w:cstheme="minorBidi"/>
          <w:b w:val="0"/>
          <w:bCs w:val="0"/>
          <w:color w:val="000000" w:themeColor="text1"/>
          <w:u w:val="none"/>
          <w:lang w:bidi="fa-IR"/>
        </w:rPr>
        <w:t>12</w:t>
      </w:r>
      <w:r w:rsidR="005204F9" w:rsidRPr="004600EE">
        <w:rPr>
          <w:rFonts w:asciiTheme="minorBidi" w:hAnsiTheme="minorBidi" w:cstheme="minorBidi"/>
          <w:b w:val="0"/>
          <w:bCs w:val="0"/>
          <w:color w:val="000000" w:themeColor="text1"/>
          <w:u w:val="none"/>
          <w:vertAlign w:val="superscript"/>
          <w:lang w:bidi="fa-IR"/>
        </w:rPr>
        <w:t>th</w:t>
      </w:r>
      <w:r w:rsidR="005204F9" w:rsidRPr="004600EE">
        <w:rPr>
          <w:rFonts w:asciiTheme="minorBidi" w:hAnsiTheme="minorBidi" w:cstheme="minorBidi"/>
          <w:b w:val="0"/>
          <w:bCs w:val="0"/>
          <w:color w:val="000000" w:themeColor="text1"/>
          <w:u w:val="none"/>
          <w:lang w:bidi="fa-IR"/>
        </w:rPr>
        <w:t xml:space="preserve"> Meeting</w:t>
      </w:r>
      <w:r w:rsidRPr="004600EE">
        <w:rPr>
          <w:rFonts w:asciiTheme="minorBidi" w:hAnsiTheme="minorBidi" w:cstheme="minorBidi"/>
          <w:b w:val="0"/>
          <w:bCs w:val="0"/>
          <w:color w:val="000000" w:themeColor="text1"/>
          <w:u w:val="none"/>
          <w:lang w:bidi="fa-IR"/>
        </w:rPr>
        <w:t xml:space="preserve"> of the Council of Ministers (</w:t>
      </w:r>
      <w:r w:rsidR="0024258D" w:rsidRPr="004600EE">
        <w:rPr>
          <w:rFonts w:asciiTheme="minorBidi" w:hAnsiTheme="minorBidi" w:cstheme="minorBidi"/>
          <w:b w:val="0"/>
          <w:bCs w:val="0"/>
          <w:color w:val="000000" w:themeColor="text1"/>
          <w:u w:val="none"/>
          <w:lang w:bidi="fa-IR"/>
        </w:rPr>
        <w:t>COM)</w:t>
      </w:r>
      <w:r w:rsidRPr="004600EE">
        <w:rPr>
          <w:rFonts w:asciiTheme="minorBidi" w:hAnsiTheme="minorBidi" w:cstheme="minorBidi"/>
          <w:b w:val="0"/>
          <w:bCs w:val="0"/>
          <w:color w:val="000000" w:themeColor="text1"/>
          <w:u w:val="none"/>
          <w:lang w:bidi="fa-IR"/>
        </w:rPr>
        <w:t xml:space="preserve"> on October 12, 2002 in Turkey, the idea to establish an ECO Fund for Reconstruction of Afghanistan emerged with a view to shouldering the government of Afghanistan in its reconstruction efforts. The idea was further supported by the Heads of the Member States in the 7th ECO Summit Meeting at Istanbul in 2002.</w:t>
      </w:r>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Foregoing in view, a Plan of Action (2003-2007) was approved by the 13th COM held on June 11, 2003 at Bishkek in order to devise a mechanism for rationalizing the ECO’s efforts towards the infrastructural revival in Afghanistan. The “Modality for the Establishment and Operationalization of ECO Fund for Reconstruction of Afghanistan” were developed by financial experts of the Member States and approved by 14th COM in Dushanbe on September 12, 2004 followed by establishment of the perceived Fund in October 2004. </w:t>
      </w:r>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During the 9th ECO Summit and 16th COM Meeting on May 4-5, 2006 in Baku, the Member States expressed receptivity towards the implementation of the framed action plan, reiterating further support to Afghanistan. The ‘Plan of Action’ was extended by 17th RPC in Tehran on February 19-22, 2007 until the formation of a new line of action in preference with the developmental priorities of Afghanistan. </w:t>
      </w:r>
    </w:p>
    <w:p w:rsidR="00F210B7" w:rsidRPr="004600EE" w:rsidRDefault="00F210B7" w:rsidP="009024C6">
      <w:pPr>
        <w:keepNext/>
        <w:keepLines/>
        <w:numPr>
          <w:ilvl w:val="2"/>
          <w:numId w:val="26"/>
        </w:numPr>
        <w:spacing w:before="40" w:after="240"/>
        <w:outlineLvl w:val="2"/>
        <w:rPr>
          <w:rFonts w:ascii="Arial" w:eastAsia="Calibri" w:hAnsi="Arial" w:cs="Arial"/>
          <w:color w:val="000000" w:themeColor="text1"/>
          <w:u w:val="none"/>
          <w:lang w:val="en-US"/>
        </w:rPr>
      </w:pPr>
      <w:bookmarkStart w:id="30" w:name="_Toc87873051"/>
      <w:r w:rsidRPr="004600EE">
        <w:rPr>
          <w:rFonts w:ascii="Arial" w:eastAsia="Calibri" w:hAnsi="Arial" w:cs="Arial"/>
          <w:color w:val="000000" w:themeColor="text1"/>
          <w:u w:val="none"/>
          <w:lang w:val="en-US"/>
        </w:rPr>
        <w:t>Financial pledges by the ECO Member States:</w:t>
      </w:r>
      <w:bookmarkEnd w:id="30"/>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Total pledges made by the Member States to the formerly established ECO Fund for Reconstruction of Afghanistan stood at US$ 11.150 million, comprising US$ 5 million (Pakistan), US$ 5 million (Turkey), US$ 1 million (Iran) and US$ 0.150 million (Azerbaijan). </w:t>
      </w:r>
    </w:p>
    <w:p w:rsidR="006E6E9E" w:rsidRDefault="006E6E9E" w:rsidP="006E6E9E">
      <w:pPr>
        <w:spacing w:after="120" w:line="276" w:lineRule="auto"/>
        <w:jc w:val="both"/>
        <w:rPr>
          <w:rFonts w:asciiTheme="minorBidi" w:hAnsiTheme="minorBidi" w:cstheme="minorBidi"/>
          <w:b w:val="0"/>
          <w:bCs w:val="0"/>
          <w:color w:val="000000" w:themeColor="text1"/>
          <w:u w:val="none"/>
          <w:lang w:bidi="fa-IR"/>
        </w:rPr>
      </w:pPr>
    </w:p>
    <w:p w:rsidR="006E6E9E" w:rsidRPr="001E7AE4" w:rsidRDefault="006E6E9E" w:rsidP="006E6E9E">
      <w:pPr>
        <w:ind w:left="90"/>
        <w:jc w:val="both"/>
        <w:rPr>
          <w:rFonts w:asciiTheme="minorBidi" w:hAnsiTheme="minorBidi" w:cstheme="minorBidi"/>
          <w:b w:val="0"/>
          <w:bCs w:val="0"/>
          <w:color w:val="000000" w:themeColor="text1"/>
          <w:u w:val="none"/>
          <w:lang w:bidi="fa-IR"/>
        </w:rPr>
      </w:pPr>
      <w:r w:rsidRPr="001E7AE4">
        <w:rPr>
          <w:rFonts w:asciiTheme="minorBidi" w:hAnsiTheme="minorBidi" w:cstheme="minorBidi"/>
          <w:b w:val="0"/>
          <w:bCs w:val="0"/>
          <w:color w:val="000000" w:themeColor="text1"/>
          <w:u w:val="none"/>
          <w:lang w:bidi="fa-IR"/>
        </w:rPr>
        <w:lastRenderedPageBreak/>
        <w:t xml:space="preserve">Total pledges made by the Member States to the Fund stood at US$ 11.550 million, comprising US$ 5 million (Pakistan), US$ 5.4 million (Turkey), US$ 1 million (Iran) and US$ 0.150 million (Azerbaijan). </w:t>
      </w:r>
    </w:p>
    <w:p w:rsidR="006E6E9E" w:rsidRPr="001E7AE4" w:rsidRDefault="006E6E9E" w:rsidP="006E6E9E">
      <w:pPr>
        <w:pStyle w:val="ListParagraph"/>
        <w:ind w:left="450"/>
        <w:jc w:val="both"/>
        <w:rPr>
          <w:rFonts w:asciiTheme="minorBidi" w:hAnsiTheme="minorBidi" w:cstheme="minorBidi"/>
          <w:b w:val="0"/>
          <w:bCs w:val="0"/>
          <w:color w:val="000000" w:themeColor="text1"/>
          <w:u w:val="none"/>
          <w:lang w:bidi="fa-IR"/>
        </w:rPr>
      </w:pPr>
    </w:p>
    <w:p w:rsidR="006E6E9E" w:rsidRPr="001E7AE4" w:rsidRDefault="006E6E9E" w:rsidP="006E6E9E">
      <w:pPr>
        <w:ind w:left="90"/>
        <w:jc w:val="both"/>
        <w:rPr>
          <w:rFonts w:asciiTheme="minorBidi" w:hAnsiTheme="minorBidi" w:cstheme="minorBidi"/>
          <w:b w:val="0"/>
          <w:bCs w:val="0"/>
          <w:color w:val="000000" w:themeColor="text1"/>
          <w:u w:val="none"/>
          <w:lang w:bidi="fa-IR"/>
        </w:rPr>
      </w:pPr>
      <w:r w:rsidRPr="001E7AE4">
        <w:rPr>
          <w:rFonts w:asciiTheme="minorBidi" w:hAnsiTheme="minorBidi" w:cstheme="minorBidi"/>
          <w:b w:val="0"/>
          <w:bCs w:val="0"/>
          <w:color w:val="000000" w:themeColor="text1"/>
          <w:u w:val="none"/>
          <w:lang w:bidi="fa-IR"/>
        </w:rPr>
        <w:t xml:space="preserve">Out of total pledges USD 8,550,000 million are materialized (Including USD 5 million of Direct funding from Turkey) </w:t>
      </w:r>
    </w:p>
    <w:p w:rsidR="006E6E9E" w:rsidRPr="006E6E9E" w:rsidRDefault="006E6E9E" w:rsidP="006E6E9E">
      <w:pPr>
        <w:spacing w:after="120" w:line="276" w:lineRule="auto"/>
        <w:jc w:val="both"/>
        <w:rPr>
          <w:rFonts w:asciiTheme="minorBidi" w:hAnsiTheme="minorBidi" w:cstheme="minorBidi"/>
          <w:b w:val="0"/>
          <w:bCs w:val="0"/>
          <w:color w:val="000000" w:themeColor="text1"/>
          <w:u w:val="none"/>
          <w:lang w:bidi="fa-IR"/>
        </w:rPr>
      </w:pPr>
    </w:p>
    <w:p w:rsidR="00F210B7" w:rsidRPr="004600EE" w:rsidRDefault="00F210B7" w:rsidP="00AB3591">
      <w:pPr>
        <w:pStyle w:val="ListParagraph"/>
        <w:spacing w:after="120" w:line="276" w:lineRule="auto"/>
        <w:ind w:left="0"/>
        <w:contextualSpacing w:val="0"/>
        <w:jc w:val="both"/>
        <w:rPr>
          <w:rFonts w:asciiTheme="minorBidi" w:hAnsiTheme="minorBidi" w:cstheme="minorBidi"/>
          <w:color w:val="000000" w:themeColor="text1"/>
          <w:u w:val="none"/>
          <w:lang w:bidi="fa-IR"/>
        </w:rPr>
      </w:pPr>
      <w:r w:rsidRPr="004600EE">
        <w:rPr>
          <w:rFonts w:asciiTheme="minorBidi" w:hAnsiTheme="minorBidi" w:cstheme="minorBidi"/>
          <w:color w:val="000000" w:themeColor="text1"/>
          <w:u w:val="none"/>
          <w:lang w:bidi="fa-IR"/>
        </w:rPr>
        <w:t xml:space="preserve">Project Implemented under ECO Fund for Reconstruction of Afghanistan </w:t>
      </w:r>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Subsequent to the establishment of the ECO Fund for Reconstruction of Afghanistan and receipt of contributions, the following four projects were approved by the Council of Permanent Representatives (CPR):</w:t>
      </w:r>
    </w:p>
    <w:p w:rsidR="00F210B7" w:rsidRPr="004600EE" w:rsidRDefault="00F210B7" w:rsidP="00AD2012">
      <w:pPr>
        <w:pStyle w:val="ListParagraph"/>
        <w:spacing w:after="120" w:line="276" w:lineRule="auto"/>
        <w:ind w:left="0"/>
        <w:contextualSpacing w:val="0"/>
        <w:jc w:val="both"/>
        <w:rPr>
          <w:rFonts w:asciiTheme="minorBidi" w:hAnsiTheme="minorBidi" w:cstheme="minorBidi"/>
          <w:color w:val="000000" w:themeColor="text1"/>
          <w:u w:val="none"/>
          <w:lang w:bidi="fa-IR"/>
        </w:rPr>
      </w:pPr>
      <w:r w:rsidRPr="004600EE">
        <w:rPr>
          <w:rFonts w:asciiTheme="minorBidi" w:hAnsiTheme="minorBidi" w:cstheme="minorBidi"/>
          <w:color w:val="000000" w:themeColor="text1"/>
          <w:u w:val="none"/>
          <w:lang w:bidi="fa-IR"/>
        </w:rPr>
        <w:t>A.</w:t>
      </w:r>
      <w:r w:rsidRPr="004600EE">
        <w:rPr>
          <w:rFonts w:asciiTheme="minorBidi" w:hAnsiTheme="minorBidi" w:cstheme="minorBidi"/>
          <w:color w:val="000000" w:themeColor="text1"/>
          <w:u w:val="none"/>
          <w:lang w:bidi="fa-IR"/>
        </w:rPr>
        <w:tab/>
        <w:t xml:space="preserve">Construction of Dehmazang Public Park and Maintenance of Kabul Zoo Project: </w:t>
      </w:r>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project was completed by the Afghan Construction Company; total budget of the project was US$ 1.3 Million, about US$ 1.105 Million was transferred to the contractor and the Secretariat vide its Note Verbale 1027 Dated 27th June 2012 which has been sent to the Afghan Embassy in Tehran marked this project as completed. (Completed)</w:t>
      </w:r>
    </w:p>
    <w:p w:rsidR="00F210B7" w:rsidRPr="004600EE" w:rsidRDefault="00F210B7" w:rsidP="00AD2012">
      <w:pPr>
        <w:pStyle w:val="ListParagraph"/>
        <w:spacing w:after="120" w:line="276" w:lineRule="auto"/>
        <w:ind w:left="0"/>
        <w:contextualSpacing w:val="0"/>
        <w:jc w:val="both"/>
        <w:rPr>
          <w:rFonts w:asciiTheme="minorBidi" w:hAnsiTheme="minorBidi" w:cstheme="minorBidi"/>
          <w:color w:val="000000" w:themeColor="text1"/>
          <w:u w:val="none"/>
          <w:lang w:bidi="fa-IR"/>
        </w:rPr>
      </w:pPr>
      <w:r w:rsidRPr="004600EE">
        <w:rPr>
          <w:rFonts w:asciiTheme="minorBidi" w:hAnsiTheme="minorBidi" w:cstheme="minorBidi"/>
          <w:color w:val="000000" w:themeColor="text1"/>
          <w:u w:val="none"/>
          <w:lang w:bidi="fa-IR"/>
        </w:rPr>
        <w:t>B.</w:t>
      </w:r>
      <w:r w:rsidRPr="004600EE">
        <w:rPr>
          <w:rFonts w:asciiTheme="minorBidi" w:hAnsiTheme="minorBidi" w:cstheme="minorBidi"/>
          <w:color w:val="000000" w:themeColor="text1"/>
          <w:u w:val="none"/>
          <w:lang w:bidi="fa-IR"/>
        </w:rPr>
        <w:tab/>
        <w:t xml:space="preserve">Construction of </w:t>
      </w:r>
      <w:r w:rsidR="00490D2B" w:rsidRPr="004600EE">
        <w:rPr>
          <w:rFonts w:asciiTheme="minorBidi" w:hAnsiTheme="minorBidi" w:cstheme="minorBidi"/>
          <w:color w:val="000000" w:themeColor="text1"/>
          <w:u w:val="none"/>
          <w:lang w:bidi="fa-IR"/>
        </w:rPr>
        <w:t>the</w:t>
      </w:r>
      <w:r w:rsidRPr="004600EE">
        <w:rPr>
          <w:rFonts w:asciiTheme="minorBidi" w:hAnsiTheme="minorBidi" w:cstheme="minorBidi"/>
          <w:color w:val="000000" w:themeColor="text1"/>
          <w:u w:val="none"/>
          <w:lang w:bidi="fa-IR"/>
        </w:rPr>
        <w:t xml:space="preserve"> Ministry of Rural Rehabilitation and Development (MRRD) Training and Research Center (Block A) Project: </w:t>
      </w:r>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project was completed by the Kotwal Construction Company; total budget of the project was US$ 0.6 Million. (Completed)</w:t>
      </w:r>
    </w:p>
    <w:p w:rsidR="00F210B7" w:rsidRPr="004600EE" w:rsidRDefault="00F210B7" w:rsidP="00AD2012">
      <w:pPr>
        <w:pStyle w:val="ListParagraph"/>
        <w:spacing w:after="120" w:line="276" w:lineRule="auto"/>
        <w:ind w:left="0"/>
        <w:contextualSpacing w:val="0"/>
        <w:jc w:val="both"/>
        <w:rPr>
          <w:rFonts w:asciiTheme="minorBidi" w:hAnsiTheme="minorBidi" w:cstheme="minorBidi"/>
          <w:color w:val="000000" w:themeColor="text1"/>
          <w:u w:val="none"/>
          <w:lang w:bidi="fa-IR"/>
        </w:rPr>
      </w:pPr>
      <w:r w:rsidRPr="004600EE">
        <w:rPr>
          <w:rFonts w:asciiTheme="minorBidi" w:hAnsiTheme="minorBidi" w:cstheme="minorBidi"/>
          <w:color w:val="000000" w:themeColor="text1"/>
          <w:u w:val="none"/>
          <w:lang w:bidi="fa-IR"/>
        </w:rPr>
        <w:t>C.</w:t>
      </w:r>
      <w:r w:rsidRPr="004600EE">
        <w:rPr>
          <w:rFonts w:asciiTheme="minorBidi" w:hAnsiTheme="minorBidi" w:cstheme="minorBidi"/>
          <w:color w:val="000000" w:themeColor="text1"/>
          <w:u w:val="none"/>
          <w:lang w:bidi="fa-IR"/>
        </w:rPr>
        <w:tab/>
        <w:t xml:space="preserve">Construction of a 50-Bed Maternity Hospital Project in Faryab Province: </w:t>
      </w:r>
    </w:p>
    <w:p w:rsidR="00286691" w:rsidRPr="006E6E9E" w:rsidRDefault="00F210B7" w:rsidP="006E6E9E">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project was completed by the Kohsar</w:t>
      </w:r>
      <w:r w:rsidR="00520691">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Sharq Construction Company; about US$ 0.859 Million was paid to the contractor. (Completed)</w:t>
      </w:r>
    </w:p>
    <w:p w:rsidR="00286691" w:rsidRDefault="00286691">
      <w:pPr>
        <w:spacing w:after="120" w:line="276" w:lineRule="auto"/>
        <w:jc w:val="both"/>
        <w:rPr>
          <w:rFonts w:asciiTheme="minorBidi" w:hAnsiTheme="minorBidi" w:cstheme="minorBidi"/>
          <w:b w:val="0"/>
          <w:bCs w:val="0"/>
          <w:color w:val="000000" w:themeColor="text1"/>
          <w:u w:val="none"/>
          <w:lang w:bidi="fa-IR"/>
        </w:rPr>
      </w:pPr>
    </w:p>
    <w:p w:rsidR="00F210B7" w:rsidRPr="004600EE" w:rsidRDefault="00F210B7" w:rsidP="00AD2012">
      <w:pPr>
        <w:pStyle w:val="ListParagraph"/>
        <w:spacing w:after="120" w:line="276" w:lineRule="auto"/>
        <w:ind w:left="0"/>
        <w:contextualSpacing w:val="0"/>
        <w:jc w:val="both"/>
        <w:rPr>
          <w:rFonts w:asciiTheme="minorBidi" w:hAnsiTheme="minorBidi" w:cstheme="minorBidi"/>
          <w:color w:val="000000" w:themeColor="text1"/>
          <w:u w:val="none"/>
          <w:lang w:bidi="fa-IR"/>
        </w:rPr>
      </w:pPr>
      <w:r w:rsidRPr="004600EE">
        <w:rPr>
          <w:rFonts w:asciiTheme="minorBidi" w:hAnsiTheme="minorBidi" w:cstheme="minorBidi"/>
          <w:color w:val="000000" w:themeColor="text1"/>
          <w:u w:val="none"/>
          <w:lang w:bidi="fa-IR"/>
        </w:rPr>
        <w:t>D.</w:t>
      </w:r>
      <w:r w:rsidRPr="004600EE">
        <w:rPr>
          <w:rFonts w:asciiTheme="minorBidi" w:hAnsiTheme="minorBidi" w:cstheme="minorBidi"/>
          <w:color w:val="000000" w:themeColor="text1"/>
          <w:u w:val="none"/>
          <w:lang w:bidi="fa-IR"/>
        </w:rPr>
        <w:tab/>
        <w:t>Construction of Naswan</w:t>
      </w:r>
      <w:r w:rsidR="00520691">
        <w:rPr>
          <w:rFonts w:asciiTheme="minorBidi" w:hAnsiTheme="minorBidi" w:cstheme="minorBidi"/>
          <w:color w:val="000000" w:themeColor="text1"/>
          <w:u w:val="none"/>
          <w:lang w:bidi="fa-IR"/>
        </w:rPr>
        <w:t xml:space="preserve"> </w:t>
      </w:r>
      <w:r w:rsidRPr="004600EE">
        <w:rPr>
          <w:rFonts w:asciiTheme="minorBidi" w:hAnsiTheme="minorBidi" w:cstheme="minorBidi"/>
          <w:color w:val="000000" w:themeColor="text1"/>
          <w:u w:val="none"/>
          <w:lang w:bidi="fa-IR"/>
        </w:rPr>
        <w:t xml:space="preserve">Zargaran 8-Classroom School Building Project in Bamian Province: </w:t>
      </w:r>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project was awarded to the Style Construction Company but yet to be completed, budget of the project was US$ 0.15 Million and US$ 35,249 was transferred to the contractor. (25% completed, no progress report received).</w:t>
      </w:r>
    </w:p>
    <w:p w:rsidR="00F210B7" w:rsidRPr="004600EE" w:rsidRDefault="00F210B7" w:rsidP="00490D2B">
      <w:pPr>
        <w:pStyle w:val="ListParagraph"/>
        <w:spacing w:after="120" w:line="276" w:lineRule="auto"/>
        <w:ind w:left="0"/>
        <w:contextualSpacing w:val="0"/>
        <w:jc w:val="both"/>
        <w:rPr>
          <w:rFonts w:asciiTheme="minorBidi" w:hAnsiTheme="minorBidi" w:cstheme="minorBidi"/>
          <w:color w:val="000000" w:themeColor="text1"/>
          <w:u w:val="none"/>
          <w:lang w:bidi="fa-IR"/>
        </w:rPr>
      </w:pPr>
      <w:r w:rsidRPr="004600EE">
        <w:rPr>
          <w:rFonts w:asciiTheme="minorBidi" w:hAnsiTheme="minorBidi" w:cstheme="minorBidi"/>
          <w:color w:val="000000" w:themeColor="text1"/>
          <w:u w:val="none"/>
          <w:lang w:bidi="fa-IR"/>
        </w:rPr>
        <w:t>E.</w:t>
      </w:r>
      <w:r w:rsidRPr="004600EE">
        <w:rPr>
          <w:rFonts w:asciiTheme="minorBidi" w:hAnsiTheme="minorBidi" w:cstheme="minorBidi"/>
          <w:color w:val="000000" w:themeColor="text1"/>
          <w:u w:val="none"/>
          <w:lang w:bidi="fa-IR"/>
        </w:rPr>
        <w:tab/>
        <w:t>Reconstruction of Dr.</w:t>
      </w:r>
      <w:r w:rsidR="00520691">
        <w:rPr>
          <w:rFonts w:asciiTheme="minorBidi" w:hAnsiTheme="minorBidi" w:cstheme="minorBidi"/>
          <w:color w:val="000000" w:themeColor="text1"/>
          <w:u w:val="none"/>
          <w:lang w:bidi="fa-IR"/>
        </w:rPr>
        <w:t xml:space="preserve"> </w:t>
      </w:r>
      <w:r w:rsidRPr="004600EE">
        <w:rPr>
          <w:rFonts w:asciiTheme="minorBidi" w:hAnsiTheme="minorBidi" w:cstheme="minorBidi"/>
          <w:color w:val="000000" w:themeColor="text1"/>
          <w:u w:val="none"/>
          <w:lang w:bidi="fa-IR"/>
        </w:rPr>
        <w:t>Rafiqi</w:t>
      </w:r>
      <w:r w:rsidR="00520691">
        <w:rPr>
          <w:rFonts w:asciiTheme="minorBidi" w:hAnsiTheme="minorBidi" w:cstheme="minorBidi"/>
          <w:color w:val="000000" w:themeColor="text1"/>
          <w:u w:val="none"/>
          <w:lang w:bidi="fa-IR"/>
        </w:rPr>
        <w:t xml:space="preserve"> </w:t>
      </w:r>
      <w:r w:rsidRPr="004600EE">
        <w:rPr>
          <w:rFonts w:asciiTheme="minorBidi" w:hAnsiTheme="minorBidi" w:cstheme="minorBidi"/>
          <w:color w:val="000000" w:themeColor="text1"/>
          <w:u w:val="none"/>
          <w:lang w:bidi="fa-IR"/>
        </w:rPr>
        <w:t>KamilUrga Sanatorium Hospital of Kabul Medical University:</w:t>
      </w:r>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Turkey committed to make direct funding for the project of “Reconstruction of Dr.</w:t>
      </w:r>
      <w:r w:rsidR="00613DDA">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Rafiqi</w:t>
      </w:r>
      <w:r w:rsidR="00613DDA">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Kamil</w:t>
      </w:r>
      <w:r w:rsidR="00613DDA">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 xml:space="preserve">Urga Sanatorium Hospital of Kabul Medical University”, costing approximately US$ 5 million. </w:t>
      </w:r>
    </w:p>
    <w:p w:rsidR="00F210B7" w:rsidRPr="004600EE" w:rsidRDefault="00F210B7" w:rsidP="00490D2B">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lastRenderedPageBreak/>
        <w:t>The 236th CPR Meeting held on February 4, 2019 considered and approved the proposed project under the Modalities for the Operation of ECO Fund for Afghanistan as the ECO project to be executed by Turkish Cooperation and Coordination Agency (TIKA) and directly funded by the Government of Turkey.</w:t>
      </w:r>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project’s contract and its latest implementation status, sought by the Secretariat vide Note Verbale No. ADM/AFG/2019/815 dated September 30, 2019, is yet to be received from Turkey.</w:t>
      </w:r>
    </w:p>
    <w:p w:rsidR="00F210B7" w:rsidRPr="004600EE" w:rsidRDefault="00F210B7" w:rsidP="00F210B7">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31</w:t>
      </w:r>
      <w:r w:rsidRPr="004600EE">
        <w:rPr>
          <w:rFonts w:asciiTheme="minorBidi" w:hAnsiTheme="minorBidi" w:cstheme="minorBidi"/>
          <w:b w:val="0"/>
          <w:bCs w:val="0"/>
          <w:color w:val="000000" w:themeColor="text1"/>
          <w:u w:val="none"/>
          <w:vertAlign w:val="superscript"/>
          <w:lang w:bidi="fa-IR"/>
        </w:rPr>
        <w:t>st</w:t>
      </w:r>
      <w:r w:rsidRPr="004600EE">
        <w:rPr>
          <w:rFonts w:asciiTheme="minorBidi" w:hAnsiTheme="minorBidi" w:cstheme="minorBidi"/>
          <w:b w:val="0"/>
          <w:bCs w:val="0"/>
          <w:color w:val="000000" w:themeColor="text1"/>
          <w:u w:val="none"/>
          <w:lang w:bidi="fa-IR"/>
        </w:rPr>
        <w:t xml:space="preserve"> RPC Meeting requested the Republic of Turkey to provide with a detailed information as regards the implementation of the project titled “Reconstruction of Dr.</w:t>
      </w:r>
      <w:r w:rsidR="00520691">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Rafiqi</w:t>
      </w:r>
      <w:r w:rsidR="00520691">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Kamil</w:t>
      </w:r>
      <w:r w:rsidR="00520691">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Urga Sanatorium Hospital of Kabul Medical University. The Republic of Turkey informed the Council that the tender document for the Dr.Raf</w:t>
      </w:r>
      <w:r w:rsidRPr="004600EE">
        <w:rPr>
          <w:rFonts w:asciiTheme="minorBidi" w:hAnsiTheme="minorBidi" w:cstheme="minorBidi" w:hint="eastAsia"/>
          <w:b w:val="0"/>
          <w:bCs w:val="0"/>
          <w:color w:val="000000" w:themeColor="text1"/>
          <w:u w:val="none"/>
          <w:lang w:bidi="fa-IR"/>
        </w:rPr>
        <w:t>ı</w:t>
      </w:r>
      <w:r w:rsidRPr="004600EE">
        <w:rPr>
          <w:rFonts w:asciiTheme="minorBidi" w:hAnsiTheme="minorBidi" w:cstheme="minorBidi"/>
          <w:b w:val="0"/>
          <w:bCs w:val="0"/>
          <w:color w:val="000000" w:themeColor="text1"/>
          <w:u w:val="none"/>
          <w:lang w:bidi="fa-IR"/>
        </w:rPr>
        <w:t>q</w:t>
      </w:r>
      <w:r w:rsidRPr="004600EE">
        <w:rPr>
          <w:rFonts w:asciiTheme="minorBidi" w:hAnsiTheme="minorBidi" w:cstheme="minorBidi" w:hint="eastAsia"/>
          <w:b w:val="0"/>
          <w:bCs w:val="0"/>
          <w:color w:val="000000" w:themeColor="text1"/>
          <w:u w:val="none"/>
          <w:lang w:bidi="fa-IR"/>
        </w:rPr>
        <w:t>ı</w:t>
      </w:r>
      <w:r w:rsidR="00624214">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Kamil</w:t>
      </w:r>
      <w:r w:rsidR="00624214">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Urga Maternity Hospital Project has been prepared and an agreement has been reached between T</w:t>
      </w:r>
      <w:r w:rsidRPr="004600EE">
        <w:rPr>
          <w:rFonts w:asciiTheme="minorBidi" w:hAnsiTheme="minorBidi" w:cstheme="minorBidi" w:hint="eastAsia"/>
          <w:b w:val="0"/>
          <w:bCs w:val="0"/>
          <w:color w:val="000000" w:themeColor="text1"/>
          <w:u w:val="none"/>
          <w:lang w:bidi="fa-IR"/>
        </w:rPr>
        <w:t>İ</w:t>
      </w:r>
      <w:r w:rsidRPr="004600EE">
        <w:rPr>
          <w:rFonts w:asciiTheme="minorBidi" w:hAnsiTheme="minorBidi" w:cstheme="minorBidi"/>
          <w:b w:val="0"/>
          <w:bCs w:val="0"/>
          <w:color w:val="000000" w:themeColor="text1"/>
          <w:u w:val="none"/>
          <w:lang w:bidi="fa-IR"/>
        </w:rPr>
        <w:t xml:space="preserve">KA and the Ministry of Higher Education of Afghanistan on the protocol text. The Republic of Turkey also informed the Council that </w:t>
      </w:r>
      <w:r w:rsidR="00624214">
        <w:rPr>
          <w:rFonts w:asciiTheme="minorBidi" w:hAnsiTheme="minorBidi" w:cstheme="minorBidi"/>
          <w:b w:val="0"/>
          <w:bCs w:val="0"/>
          <w:color w:val="000000" w:themeColor="text1"/>
          <w:u w:val="none"/>
          <w:lang w:bidi="fa-IR"/>
        </w:rPr>
        <w:t>t</w:t>
      </w:r>
      <w:r w:rsidRPr="004600EE">
        <w:rPr>
          <w:rFonts w:asciiTheme="minorBidi" w:hAnsiTheme="minorBidi" w:cstheme="minorBidi"/>
          <w:b w:val="0"/>
          <w:bCs w:val="0"/>
          <w:color w:val="000000" w:themeColor="text1"/>
          <w:u w:val="none"/>
          <w:lang w:bidi="fa-IR"/>
        </w:rPr>
        <w:t>ender will be made for the project once the protocol has been signed and Turkey will provide detailed information to the ECO Secretariat and relevant authorities of The Islamic Republic of Afghanistan.</w:t>
      </w:r>
    </w:p>
    <w:p w:rsidR="00310686" w:rsidRPr="004600EE" w:rsidRDefault="00310686" w:rsidP="009024C6">
      <w:pPr>
        <w:keepNext/>
        <w:keepLines/>
        <w:numPr>
          <w:ilvl w:val="2"/>
          <w:numId w:val="26"/>
        </w:numPr>
        <w:spacing w:before="40" w:after="240"/>
        <w:outlineLvl w:val="2"/>
        <w:rPr>
          <w:rFonts w:ascii="Arial" w:eastAsia="Calibri" w:hAnsi="Arial" w:cs="Arial"/>
          <w:color w:val="000000" w:themeColor="text1"/>
          <w:u w:val="none"/>
          <w:lang w:val="en-US"/>
        </w:rPr>
      </w:pPr>
      <w:bookmarkStart w:id="31" w:name="_Toc87873052"/>
      <w:r w:rsidRPr="004600EE">
        <w:rPr>
          <w:rFonts w:ascii="Arial" w:eastAsia="Calibri" w:hAnsi="Arial" w:cs="Arial"/>
          <w:color w:val="000000" w:themeColor="text1"/>
          <w:u w:val="none"/>
          <w:lang w:val="en-US"/>
        </w:rPr>
        <w:t>ECO Advocacy Program for Afghanistan (EAPA)</w:t>
      </w:r>
      <w:bookmarkEnd w:id="31"/>
    </w:p>
    <w:p w:rsidR="00310686" w:rsidRPr="004600EE" w:rsidRDefault="00310686" w:rsidP="00310686">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In line with newly adopted ECO Vision-2025 it was decided to adopt a new approach to projects being implemented in the Islamic Republic of Afghanistan. </w:t>
      </w:r>
    </w:p>
    <w:p w:rsidR="00310686" w:rsidRPr="004600EE" w:rsidRDefault="00310686" w:rsidP="00310686">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ECO Advocacy Programme for Afghanistan (EAPA), was adopted at 23rd </w:t>
      </w:r>
      <w:r w:rsidR="00624214" w:rsidRPr="004600EE">
        <w:rPr>
          <w:rFonts w:asciiTheme="minorBidi" w:hAnsiTheme="minorBidi" w:cstheme="minorBidi"/>
          <w:b w:val="0"/>
          <w:bCs w:val="0"/>
          <w:color w:val="000000" w:themeColor="text1"/>
          <w:u w:val="none"/>
          <w:lang w:bidi="fa-IR"/>
        </w:rPr>
        <w:t>COM (</w:t>
      </w:r>
      <w:r w:rsidRPr="004600EE">
        <w:rPr>
          <w:rFonts w:asciiTheme="minorBidi" w:hAnsiTheme="minorBidi" w:cstheme="minorBidi"/>
          <w:b w:val="0"/>
          <w:bCs w:val="0"/>
          <w:color w:val="000000" w:themeColor="text1"/>
          <w:u w:val="none"/>
          <w:lang w:bidi="fa-IR"/>
        </w:rPr>
        <w:t xml:space="preserve">April 16-17, 2018, Dushanbe).  EAPA expanded the scope </w:t>
      </w:r>
      <w:r w:rsidR="000C3F29" w:rsidRPr="004600EE">
        <w:rPr>
          <w:rFonts w:asciiTheme="minorBidi" w:hAnsiTheme="minorBidi" w:cstheme="minorBidi"/>
          <w:b w:val="0"/>
          <w:bCs w:val="0"/>
          <w:color w:val="000000" w:themeColor="text1"/>
          <w:u w:val="none"/>
          <w:lang w:bidi="fa-IR"/>
        </w:rPr>
        <w:t>of ECO</w:t>
      </w:r>
      <w:r w:rsidRPr="004600EE">
        <w:rPr>
          <w:rFonts w:asciiTheme="minorBidi" w:hAnsiTheme="minorBidi" w:cstheme="minorBidi"/>
          <w:b w:val="0"/>
          <w:bCs w:val="0"/>
          <w:color w:val="000000" w:themeColor="text1"/>
          <w:u w:val="none"/>
          <w:lang w:bidi="fa-IR"/>
        </w:rPr>
        <w:t xml:space="preserve"> Fund for Reconstruction of Afghanistan and adjusted the title of Fund as ECO Fund for Afghanistan. The “Modalities for the Operation of the ECO Fund for Afghanistan” were prepared and approved by the COM through silence procedure on January 20, 2019.</w:t>
      </w:r>
    </w:p>
    <w:p w:rsidR="00310686" w:rsidRPr="004600EE" w:rsidRDefault="00310686" w:rsidP="00690ECB">
      <w:pPr>
        <w:keepNext/>
        <w:keepLines/>
        <w:numPr>
          <w:ilvl w:val="2"/>
          <w:numId w:val="26"/>
        </w:numPr>
        <w:spacing w:before="40" w:after="240"/>
        <w:outlineLvl w:val="2"/>
        <w:rPr>
          <w:rFonts w:ascii="Arial" w:eastAsia="Calibri" w:hAnsi="Arial" w:cs="Arial"/>
          <w:color w:val="000000" w:themeColor="text1"/>
          <w:u w:val="none"/>
          <w:lang w:val="en-US"/>
        </w:rPr>
      </w:pPr>
      <w:bookmarkStart w:id="32" w:name="_Toc87873053"/>
      <w:r w:rsidRPr="004600EE">
        <w:rPr>
          <w:rFonts w:ascii="Arial" w:eastAsia="Calibri" w:hAnsi="Arial" w:cs="Arial"/>
          <w:color w:val="000000" w:themeColor="text1"/>
          <w:u w:val="none"/>
          <w:lang w:val="en-US"/>
        </w:rPr>
        <w:t>ECO- Afghanistan Committee:</w:t>
      </w:r>
      <w:bookmarkEnd w:id="32"/>
    </w:p>
    <w:p w:rsidR="000C3F29" w:rsidRPr="004600EE" w:rsidRDefault="00310686" w:rsidP="000C3F29">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In line with the Article-6 of the EAPA and Para-7 of the Modalities, the “ECO Afghanistan Committee” was required to be established to make necessary EAPA m</w:t>
      </w:r>
      <w:r w:rsidR="000C3F29" w:rsidRPr="004600EE">
        <w:rPr>
          <w:rFonts w:asciiTheme="minorBidi" w:hAnsiTheme="minorBidi" w:cstheme="minorBidi"/>
          <w:b w:val="0"/>
          <w:bCs w:val="0"/>
          <w:color w:val="000000" w:themeColor="text1"/>
          <w:u w:val="none"/>
          <w:lang w:bidi="fa-IR"/>
        </w:rPr>
        <w:t>onitoring and review exercises.</w:t>
      </w:r>
      <w:r w:rsidR="00624214">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 xml:space="preserve">In this regard, the draft terms of reference of the Committee was prepared by the Secretariat and circulated amongst the Member States vide Secretariat’s Note Verbale No. ADM/AFG/2020/230 dated 13/4/2020. </w:t>
      </w:r>
    </w:p>
    <w:p w:rsidR="00554876" w:rsidRPr="004600EE" w:rsidRDefault="00310686" w:rsidP="000C3F29">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240th Meeting of the CPR (July 22, 2019) adopted the TOR of ECO Afghanistan Committee.</w:t>
      </w:r>
    </w:p>
    <w:p w:rsidR="00310686" w:rsidRPr="004600EE" w:rsidRDefault="00310686" w:rsidP="009024C6">
      <w:pPr>
        <w:keepNext/>
        <w:keepLines/>
        <w:numPr>
          <w:ilvl w:val="2"/>
          <w:numId w:val="26"/>
        </w:numPr>
        <w:spacing w:before="40" w:after="240"/>
        <w:outlineLvl w:val="2"/>
        <w:rPr>
          <w:rFonts w:ascii="Arial" w:eastAsia="Calibri" w:hAnsi="Arial" w:cs="Arial"/>
          <w:color w:val="000000" w:themeColor="text1"/>
          <w:u w:val="none"/>
          <w:lang w:val="en-US"/>
        </w:rPr>
      </w:pPr>
      <w:bookmarkStart w:id="33" w:name="_Toc87873054"/>
      <w:r w:rsidRPr="004600EE">
        <w:rPr>
          <w:rFonts w:ascii="Arial" w:eastAsia="Calibri" w:hAnsi="Arial" w:cs="Arial"/>
          <w:color w:val="000000" w:themeColor="text1"/>
          <w:u w:val="none"/>
          <w:lang w:val="en-US"/>
        </w:rPr>
        <w:t>Establishment of a Special Unit:</w:t>
      </w:r>
      <w:bookmarkEnd w:id="33"/>
    </w:p>
    <w:p w:rsidR="000C3F29" w:rsidRPr="004600EE" w:rsidRDefault="000C3F29" w:rsidP="000C3F29">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In line with the Section 4 of the EAPA and Para-8 of the relevant Modalities, internal arrangements in Afghanistan are required which includes, setting up a Special Unit in the Ministry of Economy of Afghanistan to coordinate the ECO related activities </w:t>
      </w:r>
      <w:r w:rsidRPr="004600EE">
        <w:rPr>
          <w:rFonts w:asciiTheme="minorBidi" w:hAnsiTheme="minorBidi" w:cstheme="minorBidi"/>
          <w:b w:val="0"/>
          <w:bCs w:val="0"/>
          <w:color w:val="000000" w:themeColor="text1"/>
          <w:u w:val="none"/>
          <w:lang w:bidi="fa-IR"/>
        </w:rPr>
        <w:lastRenderedPageBreak/>
        <w:t>with the focal points in relevant ministries, agreed ToR for selection of projects and proper procedure for prioritizing, shortlisting and proposing of all priority project proposals to the ECO Secretariat.</w:t>
      </w:r>
    </w:p>
    <w:p w:rsidR="00654FB3" w:rsidRDefault="000C3F29" w:rsidP="00654FB3">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ECO Secretariat vide its Notes Verbale No. ADM/AFG/2019/875 dated September 18, 2019 has requested Afghanistan to provide information about the latest progress on es</w:t>
      </w:r>
      <w:r w:rsidR="00654FB3" w:rsidRPr="004600EE">
        <w:rPr>
          <w:rFonts w:asciiTheme="minorBidi" w:hAnsiTheme="minorBidi" w:cstheme="minorBidi"/>
          <w:b w:val="0"/>
          <w:bCs w:val="0"/>
          <w:color w:val="000000" w:themeColor="text1"/>
          <w:u w:val="none"/>
          <w:lang w:bidi="fa-IR"/>
        </w:rPr>
        <w:t>tablishment of the Special Unit</w:t>
      </w:r>
      <w:r w:rsidR="0024258D" w:rsidRPr="004600EE">
        <w:rPr>
          <w:rFonts w:asciiTheme="minorBidi" w:hAnsiTheme="minorBidi" w:cstheme="minorBidi"/>
          <w:b w:val="0"/>
          <w:bCs w:val="0"/>
          <w:color w:val="000000" w:themeColor="text1"/>
          <w:u w:val="none"/>
          <w:lang w:bidi="fa-IR"/>
        </w:rPr>
        <w:t xml:space="preserve">. </w:t>
      </w:r>
    </w:p>
    <w:p w:rsidR="00843250" w:rsidRPr="00006960" w:rsidRDefault="002C2787" w:rsidP="001C601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006960">
        <w:rPr>
          <w:rFonts w:asciiTheme="minorBidi" w:hAnsiTheme="minorBidi" w:cstheme="minorBidi"/>
          <w:b w:val="0"/>
          <w:bCs w:val="0"/>
          <w:color w:val="000000" w:themeColor="text1"/>
          <w:u w:val="none"/>
          <w:lang w:bidi="fa-IR"/>
        </w:rPr>
        <w:t>During the 252</w:t>
      </w:r>
      <w:r w:rsidR="001C601A">
        <w:rPr>
          <w:rFonts w:asciiTheme="minorBidi" w:hAnsiTheme="minorBidi" w:cstheme="minorBidi"/>
          <w:b w:val="0"/>
          <w:bCs w:val="0"/>
          <w:color w:val="000000" w:themeColor="text1"/>
          <w:u w:val="none"/>
          <w:lang w:bidi="fa-IR"/>
        </w:rPr>
        <w:t xml:space="preserve">nd </w:t>
      </w:r>
      <w:r w:rsidRPr="00006960">
        <w:rPr>
          <w:rFonts w:asciiTheme="minorBidi" w:hAnsiTheme="minorBidi" w:cstheme="minorBidi"/>
          <w:b w:val="0"/>
          <w:bCs w:val="0"/>
          <w:color w:val="000000" w:themeColor="text1"/>
          <w:u w:val="none"/>
          <w:lang w:bidi="fa-IR"/>
        </w:rPr>
        <w:t xml:space="preserve"> of CPR Meeting (26 April 2021), </w:t>
      </w:r>
      <w:r w:rsidR="00624214">
        <w:rPr>
          <w:rFonts w:asciiTheme="minorBidi" w:hAnsiTheme="minorBidi" w:cstheme="minorBidi"/>
          <w:b w:val="0"/>
          <w:bCs w:val="0"/>
          <w:color w:val="000000" w:themeColor="text1"/>
          <w:u w:val="none"/>
          <w:lang w:bidi="fa-IR"/>
        </w:rPr>
        <w:t>t</w:t>
      </w:r>
      <w:r w:rsidRPr="00006960">
        <w:rPr>
          <w:rFonts w:asciiTheme="minorBidi" w:hAnsiTheme="minorBidi" w:cstheme="minorBidi"/>
          <w:b w:val="0"/>
          <w:bCs w:val="0"/>
          <w:color w:val="000000" w:themeColor="text1"/>
          <w:u w:val="none"/>
          <w:lang w:bidi="fa-IR"/>
        </w:rPr>
        <w:t>he Permanent Representative of Islamic Republic of Afghanistan, informed that the Ministry of Economy of Afghanistan had already established the Special Unit, with participation of the focal points from different Ministries, which mainly focuses on preliminary measures, including (i) reviewing the related ECO documents, (ii) making the arrangements regarding the opening of new bank account in respect to the ECO Fund for Afghanistan and (iii) evaluating the new projects to be funded through ECO Fund for Afghan</w:t>
      </w:r>
      <w:r w:rsidR="00006960">
        <w:rPr>
          <w:rFonts w:asciiTheme="minorBidi" w:hAnsiTheme="minorBidi" w:cstheme="minorBidi"/>
          <w:b w:val="0"/>
          <w:bCs w:val="0"/>
          <w:color w:val="000000" w:themeColor="text1"/>
          <w:u w:val="none"/>
          <w:lang w:bidi="fa-IR"/>
        </w:rPr>
        <w:t>istan under revised modalities.</w:t>
      </w:r>
    </w:p>
    <w:p w:rsidR="00310686" w:rsidRPr="004600EE" w:rsidRDefault="00310686" w:rsidP="009024C6">
      <w:pPr>
        <w:keepNext/>
        <w:keepLines/>
        <w:numPr>
          <w:ilvl w:val="2"/>
          <w:numId w:val="26"/>
        </w:numPr>
        <w:spacing w:before="40" w:after="240"/>
        <w:outlineLvl w:val="2"/>
        <w:rPr>
          <w:rFonts w:ascii="Arial" w:eastAsia="Calibri" w:hAnsi="Arial" w:cs="Arial"/>
          <w:color w:val="000000" w:themeColor="text1"/>
          <w:u w:val="none"/>
          <w:lang w:val="en-US"/>
        </w:rPr>
      </w:pPr>
      <w:bookmarkStart w:id="34" w:name="_Toc87873055"/>
      <w:r w:rsidRPr="004600EE">
        <w:rPr>
          <w:rFonts w:ascii="Arial" w:eastAsia="Calibri" w:hAnsi="Arial" w:cs="Arial"/>
          <w:color w:val="000000" w:themeColor="text1"/>
          <w:u w:val="none"/>
          <w:lang w:val="en-US"/>
        </w:rPr>
        <w:t>First Meeting of the Donors for the ECO Fund for Afghanistan (1st MDECOFA)</w:t>
      </w:r>
      <w:bookmarkEnd w:id="34"/>
    </w:p>
    <w:p w:rsidR="00E060FF" w:rsidRPr="004600EE" w:rsidRDefault="00E060FF" w:rsidP="00E060F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donors’ meeting is required to be organized in line with the Section 5 of the EAPA and Para-12 of the Modalities. In this context, a meeting of the ECO Member and Non-Member States, International / Regional Organizations, NGOs and philanthropists w</w:t>
      </w:r>
      <w:r w:rsidR="00F81335">
        <w:rPr>
          <w:rFonts w:asciiTheme="minorBidi" w:hAnsiTheme="minorBidi" w:cstheme="minorBidi"/>
          <w:b w:val="0"/>
          <w:bCs w:val="0"/>
          <w:color w:val="000000" w:themeColor="text1"/>
          <w:u w:val="none"/>
          <w:lang w:bidi="fa-IR"/>
        </w:rPr>
        <w:t>ere</w:t>
      </w:r>
      <w:r w:rsidRPr="004600EE">
        <w:rPr>
          <w:rFonts w:asciiTheme="minorBidi" w:hAnsiTheme="minorBidi" w:cstheme="minorBidi"/>
          <w:b w:val="0"/>
          <w:bCs w:val="0"/>
          <w:color w:val="000000" w:themeColor="text1"/>
          <w:u w:val="none"/>
          <w:lang w:bidi="fa-IR"/>
        </w:rPr>
        <w:t xml:space="preserve"> expected to be convened in 2019/2020 to attract financial and technical assistance for ensuring the implementation on ECO-sponsored activities / programmes / projects in Afghanistan.</w:t>
      </w:r>
    </w:p>
    <w:p w:rsidR="00E060FF" w:rsidRPr="004600EE" w:rsidRDefault="00E060FF" w:rsidP="00E060F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Afghanistan offered to host </w:t>
      </w:r>
      <w:r w:rsidR="005648EA" w:rsidRPr="004600EE">
        <w:rPr>
          <w:rFonts w:asciiTheme="minorBidi" w:hAnsiTheme="minorBidi" w:cstheme="minorBidi"/>
          <w:b w:val="0"/>
          <w:bCs w:val="0"/>
          <w:color w:val="000000" w:themeColor="text1"/>
          <w:u w:val="none"/>
          <w:lang w:bidi="fa-IR"/>
        </w:rPr>
        <w:t>1</w:t>
      </w:r>
      <w:r w:rsidR="005648EA" w:rsidRPr="002C2787">
        <w:rPr>
          <w:rFonts w:asciiTheme="minorBidi" w:hAnsiTheme="minorBidi" w:cstheme="minorBidi"/>
          <w:b w:val="0"/>
          <w:bCs w:val="0"/>
          <w:color w:val="000000" w:themeColor="text1"/>
          <w:u w:val="none"/>
          <w:vertAlign w:val="superscript"/>
          <w:lang w:bidi="fa-IR"/>
        </w:rPr>
        <w:t>st</w:t>
      </w:r>
      <w:r w:rsidR="005648EA" w:rsidRPr="004600EE">
        <w:rPr>
          <w:rFonts w:asciiTheme="minorBidi" w:hAnsiTheme="minorBidi" w:cstheme="minorBidi"/>
          <w:b w:val="0"/>
          <w:bCs w:val="0"/>
          <w:color w:val="000000" w:themeColor="text1"/>
          <w:u w:val="none"/>
          <w:lang w:bidi="fa-IR"/>
        </w:rPr>
        <w:t>MDECOFA</w:t>
      </w:r>
      <w:r w:rsidRPr="004600EE">
        <w:rPr>
          <w:rFonts w:asciiTheme="minorBidi" w:hAnsiTheme="minorBidi" w:cstheme="minorBidi"/>
          <w:b w:val="0"/>
          <w:bCs w:val="0"/>
          <w:color w:val="000000" w:themeColor="text1"/>
          <w:u w:val="none"/>
          <w:lang w:bidi="fa-IR"/>
        </w:rPr>
        <w:t xml:space="preserve"> at Kabul in 2019. However, the said meeting was not held due to lack of quorum.</w:t>
      </w:r>
    </w:p>
    <w:p w:rsidR="00E060FF" w:rsidRPr="004600EE" w:rsidRDefault="00E060FF" w:rsidP="00E060F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Secretariat vide its Note Verbale No. EAPA/2020/444 dated August 25, 2020 requested the Member States to host the event.</w:t>
      </w:r>
    </w:p>
    <w:p w:rsidR="00276281" w:rsidRPr="004600EE" w:rsidRDefault="00E060FF" w:rsidP="00B647A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31</w:t>
      </w:r>
      <w:r w:rsidRPr="004600EE">
        <w:rPr>
          <w:rFonts w:asciiTheme="minorBidi" w:hAnsiTheme="minorBidi" w:cstheme="minorBidi"/>
          <w:b w:val="0"/>
          <w:bCs w:val="0"/>
          <w:color w:val="000000" w:themeColor="text1"/>
          <w:u w:val="none"/>
          <w:vertAlign w:val="superscript"/>
          <w:lang w:bidi="fa-IR"/>
        </w:rPr>
        <w:t>st</w:t>
      </w:r>
      <w:r w:rsidRPr="004600EE">
        <w:rPr>
          <w:rFonts w:asciiTheme="minorBidi" w:hAnsiTheme="minorBidi" w:cstheme="minorBidi"/>
          <w:b w:val="0"/>
          <w:bCs w:val="0"/>
          <w:color w:val="000000" w:themeColor="text1"/>
          <w:u w:val="none"/>
          <w:lang w:bidi="fa-IR"/>
        </w:rPr>
        <w:t xml:space="preserve"> RPC Meeting requested the interested Member States to consider hosting 1st MDECOFA in 2021 that could not be held previously. The Meeting further encouraged the Member States to make adequate contributions to the ECO Fund for Afghanistan to support the efforts of the ECO and the Government of Afghanistan for reconstruction and sustainable development as well as economic growth in Afghanistan.</w:t>
      </w:r>
    </w:p>
    <w:p w:rsidR="008C7928" w:rsidRPr="004600EE" w:rsidRDefault="008C7928" w:rsidP="00B647A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Secretariat via Note Verbale No. JPC&amp;EAPA/ 1</w:t>
      </w:r>
      <w:r w:rsidRPr="004600EE">
        <w:rPr>
          <w:rFonts w:asciiTheme="minorBidi" w:hAnsiTheme="minorBidi" w:cstheme="minorBidi"/>
          <w:b w:val="0"/>
          <w:bCs w:val="0"/>
          <w:color w:val="000000" w:themeColor="text1"/>
          <w:u w:val="none"/>
          <w:vertAlign w:val="superscript"/>
          <w:lang w:bidi="fa-IR"/>
        </w:rPr>
        <w:t>st</w:t>
      </w:r>
      <w:r w:rsidRPr="004600EE">
        <w:rPr>
          <w:rFonts w:asciiTheme="minorBidi" w:hAnsiTheme="minorBidi" w:cstheme="minorBidi"/>
          <w:b w:val="0"/>
          <w:bCs w:val="0"/>
          <w:color w:val="000000" w:themeColor="text1"/>
          <w:u w:val="none"/>
          <w:lang w:bidi="fa-IR"/>
        </w:rPr>
        <w:t xml:space="preserve"> MDECOFA/</w:t>
      </w:r>
      <w:r w:rsidR="001E28DE" w:rsidRPr="004600EE">
        <w:rPr>
          <w:rFonts w:asciiTheme="minorBidi" w:hAnsiTheme="minorBidi" w:cstheme="minorBidi"/>
          <w:b w:val="0"/>
          <w:bCs w:val="0"/>
          <w:color w:val="000000" w:themeColor="text1"/>
          <w:u w:val="none"/>
          <w:lang w:bidi="fa-IR"/>
        </w:rPr>
        <w:t xml:space="preserve">2021/374 of April 6, 2021 requested the ECO Member States to convey their willingness for hosting of the meeting. </w:t>
      </w:r>
    </w:p>
    <w:p w:rsidR="00EF742A" w:rsidRPr="004600EE" w:rsidRDefault="0056224D" w:rsidP="009024C6">
      <w:pPr>
        <w:keepNext/>
        <w:keepLines/>
        <w:numPr>
          <w:ilvl w:val="2"/>
          <w:numId w:val="26"/>
        </w:numPr>
        <w:spacing w:before="40" w:after="240"/>
        <w:outlineLvl w:val="2"/>
        <w:rPr>
          <w:rFonts w:ascii="Arial" w:eastAsia="Calibri" w:hAnsi="Arial" w:cs="Arial"/>
          <w:color w:val="000000" w:themeColor="text1"/>
          <w:u w:val="none"/>
          <w:lang w:val="en-US"/>
        </w:rPr>
      </w:pPr>
      <w:bookmarkStart w:id="35" w:name="_Toc87873056"/>
      <w:r>
        <w:rPr>
          <w:rFonts w:ascii="Arial" w:eastAsia="Calibri" w:hAnsi="Arial" w:cs="Arial"/>
          <w:color w:val="000000" w:themeColor="text1"/>
          <w:u w:val="none"/>
          <w:lang w:val="en-US"/>
        </w:rPr>
        <w:lastRenderedPageBreak/>
        <w:t>O</w:t>
      </w:r>
      <w:r w:rsidR="00EF742A" w:rsidRPr="004600EE">
        <w:rPr>
          <w:rFonts w:ascii="Arial" w:eastAsia="Calibri" w:hAnsi="Arial" w:cs="Arial"/>
          <w:color w:val="000000" w:themeColor="text1"/>
          <w:u w:val="none"/>
          <w:lang w:val="en-US"/>
        </w:rPr>
        <w:t>pening of a new bank account of ECO Fund for Afghanistan:</w:t>
      </w:r>
      <w:bookmarkEnd w:id="35"/>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As per Section 5 of the EAPA the bank account of the “ECO Fund for Afghanistan” may either be transferred to the Habib Bank branch in Kabul or a new account may be opened at any other private or public bank in Afghanistan for smooth transaction of committed contributions.</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Furthermore, Para-9 of the Modalities for the Operation of ECO Fund for Afghanistan states that, "the financial contributions to and payment obligations of the Fund will be done through an account of the ECO Secretariat at a bank as envisaged under  Section 5 of the EAPA or any other bank deemed appropriate by the Secretariat through consultation with CPR".</w:t>
      </w:r>
    </w:p>
    <w:p w:rsidR="00ED0EA9" w:rsidRPr="004600EE" w:rsidRDefault="00EF742A" w:rsidP="00ED0EA9">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In this context, the 237th CPR meeting held on March 11, 2019, authorized the opening of a bank account in respect of ECO Fund for Afghanistan at the National Bank of Pakistan (NBP) in Kabul for transferring of the existing amount of the Fund from Habib Bank London.</w:t>
      </w:r>
    </w:p>
    <w:p w:rsidR="00EF742A" w:rsidRPr="004600EE" w:rsidRDefault="00EF742A" w:rsidP="009024C6">
      <w:pPr>
        <w:keepNext/>
        <w:keepLines/>
        <w:numPr>
          <w:ilvl w:val="2"/>
          <w:numId w:val="26"/>
        </w:numPr>
        <w:spacing w:before="40" w:after="240"/>
        <w:outlineLvl w:val="2"/>
        <w:rPr>
          <w:rFonts w:ascii="Arial" w:eastAsia="Calibri" w:hAnsi="Arial" w:cs="Arial"/>
          <w:color w:val="000000" w:themeColor="text1"/>
          <w:u w:val="none"/>
          <w:lang w:val="en-US"/>
        </w:rPr>
      </w:pPr>
      <w:bookmarkStart w:id="36" w:name="_Toc87873057"/>
      <w:r w:rsidRPr="004600EE">
        <w:rPr>
          <w:rFonts w:ascii="Arial" w:eastAsia="Calibri" w:hAnsi="Arial" w:cs="Arial"/>
          <w:color w:val="000000" w:themeColor="text1"/>
          <w:u w:val="none"/>
          <w:lang w:val="en-US"/>
        </w:rPr>
        <w:t>Communications with NBP in Kabul:</w:t>
      </w:r>
      <w:bookmarkEnd w:id="36"/>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Following the CPR’s authorization, the Secretariat immediately started formal/informal communications with the NBP in Kabul to open the said bank account. The Embassy of the Islamic Republic of Pakistan in Tehran was also requested to facilitate the matter vide Note Verbale No. ACC/Pakistan-Habib Bank/2019/278 dated 7/4/2019.</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NBP through the Embassy of the Islamic Republic of Pakistan requested the provision of required documents and other related information for opening of the requested account and relocation of the existing fund from HBL to NBP in Kabul vide Embassy’s Note Verbale No. ECO-7/25/2019/18 dated August 20, 2019.</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A response containing explanation and documents was provided to the Embassy of Pakistan vide Secretariat’s Note Verbale No. ACC/ Pakistan-Habib Bank/2019/804 dated September 25, 2019.</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Secretariat further requested the government of Afghanistan for nomination of a person to open, on behalf of the ECO Secretariat, the required account in NBP at Kabul along with particulars of the nominee enabling the Secretariat to authorize him/her for opening of the intended bank account vide its Note Verbale No. ACC/Bank Account/2019/985 dated November 6, 2019.</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Government of Afghanistan, therefore, conveyed the nomination of Mr. Mohammad Ayoub</w:t>
      </w:r>
      <w:r w:rsidR="00613DDA">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Azizi, Director of United Nations System and Financial/Regional Organization of the Ministry of Economy of Afghanistan (MoEc) for the required purpose vide Embassy’s Note Verbale No. 2532-5 dated December 11, 2019.</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lastRenderedPageBreak/>
        <w:t>Subsequently, an authorization letter was signed by the Secretary General allowing Mr. Mohammad Ayoub</w:t>
      </w:r>
      <w:r w:rsidR="00613DDA">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Azizi to carry out the required procedures for the sole purpose of opening of account in respect of the ECO Fund for Afghanistan account at the NBP in Kabul. The letters were communicated with the Embassies of Afghanistan and Pakistan vide Secretariat’s Notes Verbale No. ACC/NBP-Kabul/2020/77 dated February 4, 2020 and No. ACC/NBP/2020 22 dated January 16, 2020, respectively.</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Upon receipt of the authorization letter, communications started between the MoEc and the NBP in Kabul.</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MoEc was informed by the NBP branch in Kabul that the issue of opening of account of the ECO fund for Afghanistan had been referred to their main branch in Pakistan.</w:t>
      </w:r>
    </w:p>
    <w:p w:rsidR="00EF742A" w:rsidRPr="004600EE" w:rsidRDefault="00956E4D" w:rsidP="006E6E9E">
      <w:pPr>
        <w:keepNext/>
        <w:keepLines/>
        <w:numPr>
          <w:ilvl w:val="2"/>
          <w:numId w:val="26"/>
        </w:numPr>
        <w:spacing w:before="40" w:after="240"/>
        <w:outlineLvl w:val="2"/>
        <w:rPr>
          <w:rFonts w:ascii="Arial" w:eastAsia="Calibri" w:hAnsi="Arial" w:cs="Arial"/>
          <w:color w:val="000000" w:themeColor="text1"/>
          <w:u w:val="none"/>
          <w:lang w:val="en-US"/>
        </w:rPr>
      </w:pPr>
      <w:bookmarkStart w:id="37" w:name="_Toc87873058"/>
      <w:r w:rsidRPr="004600EE">
        <w:rPr>
          <w:rFonts w:ascii="Arial" w:eastAsia="Calibri" w:hAnsi="Arial" w:cs="Arial"/>
          <w:color w:val="000000" w:themeColor="text1"/>
          <w:u w:val="none"/>
          <w:lang w:val="en-US"/>
        </w:rPr>
        <w:t>O</w:t>
      </w:r>
      <w:r w:rsidR="00EF742A" w:rsidRPr="004600EE">
        <w:rPr>
          <w:rFonts w:ascii="Arial" w:eastAsia="Calibri" w:hAnsi="Arial" w:cs="Arial"/>
          <w:color w:val="000000" w:themeColor="text1"/>
          <w:u w:val="none"/>
          <w:lang w:val="en-US"/>
        </w:rPr>
        <w:t xml:space="preserve">pening of a new bank account in one of the </w:t>
      </w:r>
      <w:r w:rsidR="006E6E9E">
        <w:rPr>
          <w:rFonts w:ascii="Arial" w:eastAsia="Calibri" w:hAnsi="Arial" w:cs="Arial"/>
          <w:color w:val="000000" w:themeColor="text1"/>
          <w:u w:val="none"/>
          <w:lang w:val="en-US"/>
        </w:rPr>
        <w:t>Bank-e-Melie Afghan</w:t>
      </w:r>
      <w:r w:rsidR="00EF742A" w:rsidRPr="004600EE">
        <w:rPr>
          <w:rFonts w:ascii="Arial" w:eastAsia="Calibri" w:hAnsi="Arial" w:cs="Arial"/>
          <w:color w:val="000000" w:themeColor="text1"/>
          <w:u w:val="none"/>
          <w:lang w:val="en-US"/>
        </w:rPr>
        <w:t>:</w:t>
      </w:r>
      <w:bookmarkEnd w:id="37"/>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While the opening of said bank account was under process, the Embassy of Afghanistan in Tehran vide its Note Verbale No.  843-5 dated August 26, 2020 forwarded a copy of self-explanatory note verbale of the Embassy of Pakistan in Kabul (Note Verbale No. Pol.2/5/2020-KBL dated June 15, 2020) containing a request to the Government of Afghanistan to explore the possibilities for opening the said account in Bank-e Millie Afghan or any other bank as deemed appropriate.</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Secretariat conveyed the cited communications to the Embassy of Pakistan in Tehran for views, vide Secretariat’s Note Verbale No.  ACC/Bank Account/2020/452 dated August 31, 2020.</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Secretariat received Note Verbale No. 953-5 dated September 14, 2020 from the Embassy of Afghanistan in Tehran, conveying that concerned authorities of Afghanistan unanimously considered and selected Bank-e-Millie Afghan for opening of a new bank account in respect of ECO Fund for Afghanistan. The same was circulated amongst Member States for information. </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246</w:t>
      </w:r>
      <w:r w:rsidRPr="004600EE">
        <w:rPr>
          <w:rFonts w:asciiTheme="minorBidi" w:hAnsiTheme="minorBidi" w:cstheme="minorBidi"/>
          <w:b w:val="0"/>
          <w:bCs w:val="0"/>
          <w:color w:val="000000" w:themeColor="text1"/>
          <w:u w:val="none"/>
          <w:vertAlign w:val="superscript"/>
          <w:lang w:bidi="fa-IR"/>
        </w:rPr>
        <w:t>th</w:t>
      </w:r>
      <w:r w:rsidRPr="004600EE">
        <w:rPr>
          <w:rFonts w:asciiTheme="minorBidi" w:hAnsiTheme="minorBidi" w:cstheme="minorBidi"/>
          <w:b w:val="0"/>
          <w:bCs w:val="0"/>
          <w:color w:val="000000" w:themeColor="text1"/>
          <w:u w:val="none"/>
          <w:lang w:bidi="fa-IR"/>
        </w:rPr>
        <w:t xml:space="preserve"> (held on September 15, 2020) and 247th (held on November 25, 2020) Meetings of CPR discussed the issue and requested the Secretary General to consult with the Permanent Representatives of the concerned Member States for making the fund operative as early as possible.</w:t>
      </w:r>
    </w:p>
    <w:p w:rsidR="003B7876" w:rsidRPr="004600EE" w:rsidRDefault="003B7876" w:rsidP="003B7876">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Government of Afghanistan, re- nominate Mr. Mohammad AyoubAzizi, Director of United Nations System and Financial/Regional Organization of the Ministry of Economy of Afghanistan (MoEc) for the required purpose vide Embassy’s Note Verbale No. 814-5 dated 29 June 2021. </w:t>
      </w:r>
    </w:p>
    <w:p w:rsidR="00EF742A" w:rsidRPr="004600EE" w:rsidRDefault="00EF742A" w:rsidP="009024C6">
      <w:pPr>
        <w:keepNext/>
        <w:keepLines/>
        <w:numPr>
          <w:ilvl w:val="2"/>
          <w:numId w:val="26"/>
        </w:numPr>
        <w:spacing w:before="40" w:after="240"/>
        <w:outlineLvl w:val="2"/>
        <w:rPr>
          <w:rFonts w:ascii="Arial" w:eastAsia="Calibri" w:hAnsi="Arial" w:cs="Arial"/>
          <w:color w:val="000000" w:themeColor="text1"/>
          <w:u w:val="none"/>
          <w:lang w:val="en-US"/>
        </w:rPr>
      </w:pPr>
      <w:bookmarkStart w:id="38" w:name="_Toc87873059"/>
      <w:r w:rsidRPr="004600EE">
        <w:rPr>
          <w:rFonts w:ascii="Arial" w:eastAsia="Calibri" w:hAnsi="Arial" w:cs="Arial"/>
          <w:color w:val="000000" w:themeColor="text1"/>
          <w:u w:val="none"/>
          <w:lang w:val="en-US"/>
        </w:rPr>
        <w:lastRenderedPageBreak/>
        <w:t>Latest Status of the account in Habib Bank London</w:t>
      </w:r>
      <w:bookmarkEnd w:id="38"/>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last bank statement, issued by HBL, London, transpired the closure of the bank account for ECO for Reconstruction of Afghanistan on December 29, 2020. </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information related to closure of account was also conveyed to the Embassy of Pakistan in Tehran. The esteemed Embassy was further requested to expedite the response of their relevant authorities to speed up the process of opening of a new bank account at Bank-e-Millie Afghan as well as smooth transfer of the fund from HBL, London to the proposed bank in Kabul (Reference Notes Verbale No. 2020/590, No. 2021/30 and No. 2021/129 dated November 2, 2020, January 11, 2021, February 8, 2021 and April 8, 2021, respectively). </w:t>
      </w:r>
    </w:p>
    <w:p w:rsidR="00EF742A" w:rsidRPr="004600EE" w:rsidRDefault="00EF742A" w:rsidP="00EF742A">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At the very outset, opening of a new bank is required before initiating of such transfer process of the balance fund available in the Habib Bank, London, to the new bank account in Kabul.</w:t>
      </w:r>
    </w:p>
    <w:p w:rsidR="00276281" w:rsidRPr="004600EE" w:rsidRDefault="00EF742A" w:rsidP="00337834">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An amount of US</w:t>
      </w:r>
      <w:r w:rsidR="0097683B" w:rsidRPr="004600EE">
        <w:rPr>
          <w:rFonts w:asciiTheme="minorBidi" w:hAnsiTheme="minorBidi" w:cstheme="minorBidi"/>
          <w:b w:val="0"/>
          <w:bCs w:val="0"/>
          <w:color w:val="000000" w:themeColor="text1"/>
          <w:u w:val="none"/>
          <w:lang w:bidi="fa-IR"/>
        </w:rPr>
        <w:t>$ 979,000.00</w:t>
      </w:r>
      <w:r w:rsidRPr="004600EE">
        <w:rPr>
          <w:rFonts w:asciiTheme="minorBidi" w:hAnsiTheme="minorBidi" w:cstheme="minorBidi"/>
          <w:b w:val="0"/>
          <w:bCs w:val="0"/>
          <w:color w:val="000000" w:themeColor="text1"/>
          <w:u w:val="none"/>
          <w:lang w:bidi="fa-IR"/>
        </w:rPr>
        <w:t xml:space="preserve"> is left in the ECO account of </w:t>
      </w:r>
      <w:r w:rsidR="001A47B6" w:rsidRPr="004600EE">
        <w:rPr>
          <w:rFonts w:asciiTheme="minorBidi" w:hAnsiTheme="minorBidi" w:cstheme="minorBidi"/>
          <w:b w:val="0"/>
          <w:bCs w:val="0"/>
          <w:color w:val="000000" w:themeColor="text1"/>
          <w:u w:val="none"/>
          <w:lang w:bidi="fa-IR"/>
        </w:rPr>
        <w:t>the Fund</w:t>
      </w:r>
      <w:r w:rsidRPr="004600EE">
        <w:rPr>
          <w:rFonts w:asciiTheme="minorBidi" w:hAnsiTheme="minorBidi" w:cstheme="minorBidi"/>
          <w:b w:val="0"/>
          <w:bCs w:val="0"/>
          <w:color w:val="000000" w:themeColor="text1"/>
          <w:u w:val="none"/>
          <w:lang w:bidi="fa-IR"/>
        </w:rPr>
        <w:t xml:space="preserve"> for sponsoring future activities/projects/programmes in Afghanistan.</w:t>
      </w:r>
    </w:p>
    <w:p w:rsidR="00113709" w:rsidRPr="004600EE" w:rsidRDefault="00113709" w:rsidP="009024C6">
      <w:pPr>
        <w:keepNext/>
        <w:keepLines/>
        <w:numPr>
          <w:ilvl w:val="2"/>
          <w:numId w:val="26"/>
        </w:numPr>
        <w:spacing w:before="40" w:after="240"/>
        <w:outlineLvl w:val="2"/>
        <w:rPr>
          <w:rFonts w:ascii="Arial" w:eastAsia="Calibri" w:hAnsi="Arial" w:cs="Arial"/>
          <w:color w:val="000000" w:themeColor="text1"/>
          <w:u w:val="none"/>
          <w:lang w:val="en-US"/>
        </w:rPr>
      </w:pPr>
      <w:bookmarkStart w:id="39" w:name="_Toc87873060"/>
      <w:bookmarkStart w:id="40" w:name="_Toc58761119"/>
      <w:r w:rsidRPr="004600EE">
        <w:rPr>
          <w:rFonts w:ascii="Arial" w:eastAsia="Calibri" w:hAnsi="Arial" w:cs="Arial"/>
          <w:color w:val="000000" w:themeColor="text1"/>
          <w:u w:val="none"/>
          <w:lang w:val="en-US"/>
        </w:rPr>
        <w:t xml:space="preserve">Recent Development, Latest Decisions and progress since </w:t>
      </w:r>
      <w:r w:rsidR="00DB1DF4" w:rsidRPr="004600EE">
        <w:rPr>
          <w:rFonts w:ascii="Arial" w:eastAsia="Calibri" w:hAnsi="Arial" w:cs="Arial"/>
          <w:color w:val="000000" w:themeColor="text1"/>
          <w:u w:val="none"/>
          <w:lang w:val="en-US"/>
        </w:rPr>
        <w:t>31</w:t>
      </w:r>
      <w:r w:rsidR="00DB1DF4" w:rsidRPr="00482D18">
        <w:rPr>
          <w:rFonts w:ascii="Arial" w:eastAsia="Calibri" w:hAnsi="Arial" w:cs="Arial"/>
          <w:color w:val="000000" w:themeColor="text1"/>
          <w:u w:val="none"/>
          <w:vertAlign w:val="superscript"/>
          <w:lang w:val="en-US"/>
        </w:rPr>
        <w:t>st</w:t>
      </w:r>
      <w:r w:rsidR="00DB1DF4" w:rsidRPr="004600EE">
        <w:rPr>
          <w:rFonts w:ascii="Arial" w:eastAsia="Calibri" w:hAnsi="Arial" w:cs="Arial"/>
          <w:color w:val="000000" w:themeColor="text1"/>
          <w:u w:val="none"/>
          <w:lang w:val="en-US"/>
        </w:rPr>
        <w:t xml:space="preserve"> RPC</w:t>
      </w:r>
      <w:r w:rsidRPr="004600EE">
        <w:rPr>
          <w:rFonts w:ascii="Arial" w:eastAsia="Calibri" w:hAnsi="Arial" w:cs="Arial"/>
          <w:color w:val="000000" w:themeColor="text1"/>
          <w:u w:val="none"/>
          <w:lang w:val="en-US"/>
        </w:rPr>
        <w:t>:</w:t>
      </w:r>
      <w:bookmarkEnd w:id="39"/>
    </w:p>
    <w:p w:rsidR="00DB1DF4" w:rsidRPr="004600EE" w:rsidRDefault="00113709" w:rsidP="00F11D5F">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Islamic Republic of Afghanistan via Note Verbale No. 814-5 dated June 29, 2021 </w:t>
      </w:r>
      <w:r w:rsidR="00DB1DF4" w:rsidRPr="004600EE">
        <w:rPr>
          <w:rFonts w:asciiTheme="minorBidi" w:hAnsiTheme="minorBidi" w:cstheme="minorBidi"/>
          <w:b w:val="0"/>
          <w:bCs w:val="0"/>
          <w:color w:val="000000" w:themeColor="text1"/>
          <w:u w:val="none"/>
          <w:lang w:bidi="fa-IR"/>
        </w:rPr>
        <w:t>has introduced</w:t>
      </w:r>
      <w:r w:rsidR="00624214">
        <w:rPr>
          <w:rFonts w:asciiTheme="minorBidi" w:hAnsiTheme="minorBidi" w:cstheme="minorBidi"/>
          <w:b w:val="0"/>
          <w:bCs w:val="0"/>
          <w:color w:val="000000" w:themeColor="text1"/>
          <w:u w:val="none"/>
          <w:lang w:bidi="fa-IR"/>
        </w:rPr>
        <w:t xml:space="preserve"> </w:t>
      </w:r>
      <w:r w:rsidR="00DB1DF4" w:rsidRPr="004600EE">
        <w:rPr>
          <w:rFonts w:asciiTheme="minorBidi" w:hAnsiTheme="minorBidi" w:cstheme="minorBidi"/>
          <w:b w:val="0"/>
          <w:bCs w:val="0"/>
          <w:color w:val="000000" w:themeColor="text1"/>
          <w:u w:val="none"/>
          <w:lang w:bidi="fa-IR"/>
        </w:rPr>
        <w:t>Mr. Mohammad Ayoub</w:t>
      </w:r>
      <w:r w:rsidR="00613DDA">
        <w:rPr>
          <w:rFonts w:asciiTheme="minorBidi" w:hAnsiTheme="minorBidi" w:cstheme="minorBidi"/>
          <w:b w:val="0"/>
          <w:bCs w:val="0"/>
          <w:color w:val="000000" w:themeColor="text1"/>
          <w:u w:val="none"/>
          <w:lang w:bidi="fa-IR"/>
        </w:rPr>
        <w:t xml:space="preserve"> </w:t>
      </w:r>
      <w:r w:rsidR="00DB1DF4" w:rsidRPr="004600EE">
        <w:rPr>
          <w:rFonts w:asciiTheme="minorBidi" w:hAnsiTheme="minorBidi" w:cstheme="minorBidi"/>
          <w:b w:val="0"/>
          <w:bCs w:val="0"/>
          <w:color w:val="000000" w:themeColor="text1"/>
          <w:u w:val="none"/>
          <w:lang w:bidi="fa-IR"/>
        </w:rPr>
        <w:t>Azizi</w:t>
      </w:r>
      <w:r w:rsidRPr="004600EE">
        <w:rPr>
          <w:rFonts w:asciiTheme="minorBidi" w:hAnsiTheme="minorBidi" w:cstheme="minorBidi"/>
          <w:b w:val="0"/>
          <w:bCs w:val="0"/>
          <w:color w:val="000000" w:themeColor="text1"/>
          <w:u w:val="none"/>
          <w:lang w:bidi="fa-IR"/>
        </w:rPr>
        <w:t xml:space="preserve"> for opening of an ECO Account for </w:t>
      </w:r>
      <w:r w:rsidR="00DB1DF4" w:rsidRPr="004600EE">
        <w:rPr>
          <w:rFonts w:asciiTheme="minorBidi" w:hAnsiTheme="minorBidi" w:cstheme="minorBidi"/>
          <w:b w:val="0"/>
          <w:bCs w:val="0"/>
          <w:color w:val="000000" w:themeColor="text1"/>
          <w:u w:val="none"/>
          <w:lang w:bidi="fa-IR"/>
        </w:rPr>
        <w:t xml:space="preserve">in respect of ECO Fund for </w:t>
      </w:r>
      <w:r w:rsidRPr="004600EE">
        <w:rPr>
          <w:rFonts w:asciiTheme="minorBidi" w:hAnsiTheme="minorBidi" w:cstheme="minorBidi"/>
          <w:b w:val="0"/>
          <w:bCs w:val="0"/>
          <w:color w:val="000000" w:themeColor="text1"/>
          <w:u w:val="none"/>
          <w:lang w:bidi="fa-IR"/>
        </w:rPr>
        <w:t xml:space="preserve">Afghanistan at the Bank-e-Millie Afghan in Kabul. </w:t>
      </w:r>
      <w:r w:rsidR="00DB1DF4" w:rsidRPr="004600EE">
        <w:rPr>
          <w:rFonts w:asciiTheme="minorBidi" w:hAnsiTheme="minorBidi" w:cstheme="minorBidi"/>
          <w:b w:val="0"/>
          <w:bCs w:val="0"/>
          <w:color w:val="000000" w:themeColor="text1"/>
          <w:u w:val="none"/>
          <w:lang w:bidi="fa-IR"/>
        </w:rPr>
        <w:t xml:space="preserve">Accordingly the ECO Secretariat via Not Verbale No. </w:t>
      </w:r>
      <w:r w:rsidR="00461970" w:rsidRPr="004600EE">
        <w:rPr>
          <w:rFonts w:asciiTheme="minorBidi" w:hAnsiTheme="minorBidi" w:cstheme="minorBidi"/>
          <w:b w:val="0"/>
          <w:bCs w:val="0"/>
          <w:color w:val="000000" w:themeColor="text1"/>
          <w:u w:val="none"/>
          <w:lang w:bidi="fa-IR"/>
        </w:rPr>
        <w:t>EAPA/2021/813</w:t>
      </w:r>
      <w:r w:rsidR="00202542" w:rsidRPr="004600EE">
        <w:rPr>
          <w:rFonts w:asciiTheme="minorBidi" w:hAnsiTheme="minorBidi" w:cstheme="minorBidi"/>
          <w:b w:val="0"/>
          <w:bCs w:val="0"/>
          <w:color w:val="000000" w:themeColor="text1"/>
          <w:u w:val="none"/>
          <w:lang w:bidi="fa-IR"/>
        </w:rPr>
        <w:t xml:space="preserve"> of August 3, 2021 informed the Member States </w:t>
      </w:r>
      <w:r w:rsidR="007C5557" w:rsidRPr="004600EE">
        <w:rPr>
          <w:rFonts w:asciiTheme="minorBidi" w:hAnsiTheme="minorBidi" w:cstheme="minorBidi"/>
          <w:b w:val="0"/>
          <w:bCs w:val="0"/>
          <w:color w:val="000000" w:themeColor="text1"/>
          <w:u w:val="none"/>
          <w:lang w:bidi="fa-IR"/>
        </w:rPr>
        <w:t xml:space="preserve">in this regard. </w:t>
      </w:r>
    </w:p>
    <w:p w:rsidR="005956B8" w:rsidRPr="004600EE" w:rsidRDefault="005956B8" w:rsidP="00930BA2">
      <w:pPr>
        <w:keepNext/>
        <w:keepLines/>
        <w:numPr>
          <w:ilvl w:val="2"/>
          <w:numId w:val="26"/>
        </w:numPr>
        <w:spacing w:before="40" w:after="240"/>
        <w:outlineLvl w:val="2"/>
        <w:rPr>
          <w:rFonts w:ascii="Arial" w:eastAsia="Calibri" w:hAnsi="Arial" w:cs="Arial"/>
          <w:color w:val="000000" w:themeColor="text1"/>
          <w:u w:val="none"/>
          <w:lang w:val="en-US"/>
        </w:rPr>
      </w:pPr>
      <w:bookmarkStart w:id="41" w:name="_Toc87873061"/>
      <w:r w:rsidRPr="004600EE">
        <w:rPr>
          <w:rFonts w:ascii="Arial" w:eastAsia="Calibri" w:hAnsi="Arial" w:cs="Arial"/>
          <w:color w:val="000000" w:themeColor="text1"/>
          <w:u w:val="none"/>
          <w:lang w:val="en-US"/>
        </w:rPr>
        <w:t>Expected outcomes for 202</w:t>
      </w:r>
      <w:r w:rsidR="00930BA2">
        <w:rPr>
          <w:rFonts w:ascii="Arial" w:eastAsia="Calibri" w:hAnsi="Arial" w:cs="Arial"/>
          <w:color w:val="000000" w:themeColor="text1"/>
          <w:u w:val="none"/>
          <w:lang w:val="en-US"/>
        </w:rPr>
        <w:t>2</w:t>
      </w:r>
      <w:r w:rsidRPr="004600EE">
        <w:rPr>
          <w:rFonts w:ascii="Arial" w:eastAsia="Calibri" w:hAnsi="Arial" w:cs="Arial"/>
          <w:color w:val="000000" w:themeColor="text1"/>
          <w:u w:val="none"/>
          <w:lang w:val="en-US"/>
        </w:rPr>
        <w:t xml:space="preserve"> and Secretariat’s recommendations</w:t>
      </w:r>
      <w:bookmarkEnd w:id="40"/>
      <w:bookmarkEnd w:id="41"/>
    </w:p>
    <w:p w:rsidR="005956B8" w:rsidRPr="004600EE" w:rsidRDefault="005956B8" w:rsidP="00816D2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Council may request the interested Member States to host  First Meeting of the Donors for the ECO Fund for Afghanistan (1st MDECO</w:t>
      </w:r>
      <w:r w:rsidR="00337834" w:rsidRPr="004600EE">
        <w:rPr>
          <w:rFonts w:asciiTheme="minorBidi" w:hAnsiTheme="minorBidi" w:cstheme="minorBidi"/>
          <w:b w:val="0"/>
          <w:bCs w:val="0"/>
          <w:color w:val="000000" w:themeColor="text1"/>
          <w:u w:val="none"/>
          <w:lang w:bidi="fa-IR"/>
        </w:rPr>
        <w:t xml:space="preserve">FA) which were not held in 2020 and 2021.  </w:t>
      </w:r>
    </w:p>
    <w:p w:rsidR="005956B8" w:rsidRPr="004600EE" w:rsidRDefault="005956B8" w:rsidP="00816D2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Council may encourage the Member States to make adequate contributions to the fund to support the efforts of the ECO and the Government of Afghanistan for reconstruction and sustainable development as well as economic growth in Afghanistan. </w:t>
      </w:r>
    </w:p>
    <w:p w:rsidR="00816D20" w:rsidRPr="004600EE" w:rsidRDefault="005956B8" w:rsidP="00816D2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Council may also request Afghanistan to introduce the relevant projects based on EAPA for consideration of CPR. </w:t>
      </w:r>
    </w:p>
    <w:p w:rsidR="00800DED" w:rsidRPr="004600EE" w:rsidRDefault="00B647A0" w:rsidP="00800DED">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w:t>
      </w:r>
      <w:r w:rsidR="00800DED" w:rsidRPr="004600EE">
        <w:rPr>
          <w:rFonts w:asciiTheme="minorBidi" w:hAnsiTheme="minorBidi" w:cstheme="minorBidi"/>
          <w:b w:val="0"/>
          <w:bCs w:val="0"/>
          <w:color w:val="000000" w:themeColor="text1"/>
          <w:u w:val="none"/>
          <w:lang w:bidi="fa-IR"/>
        </w:rPr>
        <w:t xml:space="preserve">ECO leadership may kindly work with other international/regional organizations, NGOs to secure funds for the people of Afghanistan. </w:t>
      </w:r>
    </w:p>
    <w:p w:rsidR="00800DED" w:rsidRPr="004600EE" w:rsidRDefault="00B647A0" w:rsidP="00B647A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Council urged the ECO Secretariat to </w:t>
      </w:r>
      <w:r w:rsidR="00800DED" w:rsidRPr="004600EE">
        <w:rPr>
          <w:rFonts w:asciiTheme="minorBidi" w:hAnsiTheme="minorBidi" w:cstheme="minorBidi"/>
          <w:b w:val="0"/>
          <w:bCs w:val="0"/>
          <w:color w:val="000000" w:themeColor="text1"/>
          <w:u w:val="none"/>
          <w:lang w:bidi="fa-IR"/>
        </w:rPr>
        <w:t>Focus on l</w:t>
      </w:r>
      <w:r w:rsidR="0057005A" w:rsidRPr="004600EE">
        <w:rPr>
          <w:rFonts w:asciiTheme="minorBidi" w:hAnsiTheme="minorBidi" w:cstheme="minorBidi"/>
          <w:b w:val="0"/>
          <w:bCs w:val="0"/>
          <w:color w:val="000000" w:themeColor="text1"/>
          <w:u w:val="none"/>
          <w:lang w:bidi="fa-IR"/>
        </w:rPr>
        <w:t xml:space="preserve">arger projects in Afghanistan, </w:t>
      </w:r>
      <w:r w:rsidR="00800DED" w:rsidRPr="004600EE">
        <w:rPr>
          <w:rFonts w:asciiTheme="minorBidi" w:hAnsiTheme="minorBidi" w:cstheme="minorBidi"/>
          <w:b w:val="0"/>
          <w:bCs w:val="0"/>
          <w:color w:val="000000" w:themeColor="text1"/>
          <w:u w:val="none"/>
          <w:lang w:bidi="fa-IR"/>
        </w:rPr>
        <w:t xml:space="preserve">That can expedite the economic growth of the regional countries and interested international development actors can also be encouraged. </w:t>
      </w:r>
    </w:p>
    <w:p w:rsidR="009C7A4B" w:rsidRPr="004600EE" w:rsidRDefault="00306CAE" w:rsidP="00306CAE">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lastRenderedPageBreak/>
        <w:t>The Council may request the Member States to share their views about the ways of Implementation EAPA related programs, considering the current situation in Afghanistan.</w:t>
      </w:r>
    </w:p>
    <w:p w:rsidR="009C7A4B" w:rsidRPr="006E6E9E" w:rsidRDefault="002648E0" w:rsidP="00E56FDB">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Member States</w:t>
      </w:r>
      <w:r w:rsidR="0083397F" w:rsidRPr="004600EE">
        <w:rPr>
          <w:rFonts w:asciiTheme="minorBidi" w:hAnsiTheme="minorBidi" w:cstheme="minorBidi"/>
          <w:b w:val="0"/>
          <w:bCs w:val="0"/>
          <w:color w:val="000000" w:themeColor="text1"/>
          <w:u w:val="none"/>
          <w:lang w:bidi="fa-IR"/>
        </w:rPr>
        <w:t xml:space="preserve"> may consider a temporary bank account to solve </w:t>
      </w:r>
      <w:r w:rsidR="00E56FDB" w:rsidRPr="004600EE">
        <w:rPr>
          <w:rFonts w:asciiTheme="minorBidi" w:hAnsiTheme="minorBidi" w:cstheme="minorBidi"/>
          <w:b w:val="0"/>
          <w:bCs w:val="0"/>
          <w:color w:val="000000" w:themeColor="text1"/>
          <w:u w:val="none"/>
          <w:lang w:bidi="fa-IR"/>
        </w:rPr>
        <w:t>the problem</w:t>
      </w:r>
      <w:r w:rsidR="00306CAE" w:rsidRPr="004600EE">
        <w:rPr>
          <w:rFonts w:asciiTheme="minorBidi" w:hAnsiTheme="minorBidi" w:cstheme="minorBidi"/>
          <w:b w:val="0"/>
          <w:bCs w:val="0"/>
          <w:color w:val="000000" w:themeColor="text1"/>
          <w:u w:val="none"/>
          <w:lang w:bidi="fa-IR"/>
        </w:rPr>
        <w:t xml:space="preserve"> with transfer of remaining USD 3 million from Pakistan to ECO Fund for </w:t>
      </w:r>
      <w:r w:rsidR="00306CAE" w:rsidRPr="006E6E9E">
        <w:rPr>
          <w:rFonts w:asciiTheme="minorBidi" w:hAnsiTheme="minorBidi" w:cstheme="minorBidi"/>
          <w:b w:val="0"/>
          <w:bCs w:val="0"/>
          <w:color w:val="000000" w:themeColor="text1"/>
          <w:u w:val="none"/>
          <w:lang w:bidi="fa-IR"/>
        </w:rPr>
        <w:t>Afghanistan.</w:t>
      </w:r>
    </w:p>
    <w:p w:rsidR="007A26FD" w:rsidRPr="006E6E9E" w:rsidRDefault="00427C0A" w:rsidP="007A26FD">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6E6E9E">
        <w:rPr>
          <w:rFonts w:asciiTheme="minorBidi" w:hAnsiTheme="minorBidi" w:cstheme="minorBidi"/>
          <w:b w:val="0"/>
          <w:bCs w:val="0"/>
          <w:color w:val="000000" w:themeColor="text1"/>
          <w:u w:val="none"/>
          <w:lang w:bidi="fa-IR"/>
        </w:rPr>
        <w:t>The Council may requests the Islamic Republic of Afghanistan to share the latest developments related to internal arrangements for establishment of the said unit in the Ministry of Economy of Afghanistan.</w:t>
      </w:r>
    </w:p>
    <w:p w:rsidR="000472D5" w:rsidRPr="006E6E9E" w:rsidRDefault="00427C0A" w:rsidP="000472D5">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6E6E9E">
        <w:rPr>
          <w:rFonts w:asciiTheme="minorBidi" w:hAnsiTheme="minorBidi" w:cstheme="minorBidi"/>
          <w:b w:val="0"/>
          <w:bCs w:val="0"/>
          <w:color w:val="000000" w:themeColor="text1"/>
          <w:u w:val="none"/>
          <w:lang w:bidi="fa-IR"/>
        </w:rPr>
        <w:t>The Islamic Republic of Afghanistan is expected to share the latest status of the Construction of Naswan</w:t>
      </w:r>
      <w:bookmarkStart w:id="42" w:name="_GoBack"/>
      <w:bookmarkEnd w:id="42"/>
      <w:r w:rsidR="00613DDA">
        <w:rPr>
          <w:rFonts w:asciiTheme="minorBidi" w:hAnsiTheme="minorBidi" w:cstheme="minorBidi"/>
          <w:b w:val="0"/>
          <w:bCs w:val="0"/>
          <w:color w:val="000000" w:themeColor="text1"/>
          <w:u w:val="none"/>
          <w:lang w:bidi="fa-IR"/>
        </w:rPr>
        <w:t xml:space="preserve"> </w:t>
      </w:r>
      <w:r w:rsidRPr="006E6E9E">
        <w:rPr>
          <w:rFonts w:asciiTheme="minorBidi" w:hAnsiTheme="minorBidi" w:cstheme="minorBidi"/>
          <w:b w:val="0"/>
          <w:bCs w:val="0"/>
          <w:color w:val="000000" w:themeColor="text1"/>
          <w:u w:val="none"/>
          <w:lang w:bidi="fa-IR"/>
        </w:rPr>
        <w:t>Zargaran 8-Classroom School Building Project in Bamian Province project.</w:t>
      </w:r>
    </w:p>
    <w:p w:rsidR="00554876" w:rsidRPr="004600EE" w:rsidRDefault="009565D4" w:rsidP="00FB71AE">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The Council</w:t>
      </w:r>
      <w:r w:rsidR="009B328C">
        <w:rPr>
          <w:rFonts w:asciiTheme="minorBidi" w:hAnsiTheme="minorBidi" w:cstheme="minorBidi"/>
          <w:b w:val="0"/>
          <w:bCs w:val="0"/>
          <w:color w:val="000000" w:themeColor="text1"/>
          <w:u w:val="none"/>
          <w:lang w:bidi="fa-IR"/>
        </w:rPr>
        <w:t xml:space="preserve"> may</w:t>
      </w:r>
      <w:r w:rsidRPr="004600EE">
        <w:rPr>
          <w:rFonts w:asciiTheme="minorBidi" w:hAnsiTheme="minorBidi" w:cstheme="minorBidi"/>
          <w:b w:val="0"/>
          <w:bCs w:val="0"/>
          <w:color w:val="000000" w:themeColor="text1"/>
          <w:u w:val="none"/>
          <w:lang w:bidi="fa-IR"/>
        </w:rPr>
        <w:t xml:space="preserve"> requested the Member States and the Secretariat to convene the </w:t>
      </w:r>
      <w:r w:rsidR="00554876" w:rsidRPr="004600EE">
        <w:rPr>
          <w:rFonts w:asciiTheme="minorBidi" w:hAnsiTheme="minorBidi" w:cstheme="minorBidi"/>
          <w:b w:val="0"/>
          <w:bCs w:val="0"/>
          <w:color w:val="000000" w:themeColor="text1"/>
          <w:u w:val="none"/>
          <w:lang w:bidi="fa-IR"/>
        </w:rPr>
        <w:t xml:space="preserve">ECO Afghanistan Committee under the Co-Chairpersonship of Afghanistan and the ECO Chairperson </w:t>
      </w:r>
      <w:r w:rsidR="00FB71AE" w:rsidRPr="004600EE">
        <w:rPr>
          <w:rFonts w:asciiTheme="minorBidi" w:hAnsiTheme="minorBidi" w:cstheme="minorBidi"/>
          <w:b w:val="0"/>
          <w:bCs w:val="0"/>
          <w:color w:val="000000" w:themeColor="text1"/>
          <w:u w:val="none"/>
          <w:lang w:bidi="fa-IR"/>
        </w:rPr>
        <w:t>based on</w:t>
      </w:r>
      <w:r w:rsidR="00554876" w:rsidRPr="004600EE">
        <w:rPr>
          <w:rFonts w:asciiTheme="minorBidi" w:hAnsiTheme="minorBidi" w:cstheme="minorBidi"/>
          <w:b w:val="0"/>
          <w:bCs w:val="0"/>
          <w:color w:val="000000" w:themeColor="text1"/>
          <w:u w:val="none"/>
          <w:lang w:bidi="fa-IR"/>
        </w:rPr>
        <w:t xml:space="preserve"> Section 6 of EAPA.</w:t>
      </w:r>
    </w:p>
    <w:p w:rsidR="005141AC" w:rsidRPr="004600EE" w:rsidRDefault="005141AC" w:rsidP="00E72210">
      <w:pPr>
        <w:pStyle w:val="ListParagraph"/>
        <w:numPr>
          <w:ilvl w:val="0"/>
          <w:numId w:val="13"/>
        </w:numPr>
        <w:spacing w:after="120" w:line="276" w:lineRule="auto"/>
        <w:ind w:left="0" w:firstLine="0"/>
        <w:contextualSpacing w:val="0"/>
        <w:jc w:val="both"/>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t xml:space="preserve">The Council </w:t>
      </w:r>
      <w:r w:rsidR="00E72210" w:rsidRPr="004600EE">
        <w:rPr>
          <w:rFonts w:asciiTheme="minorBidi" w:hAnsiTheme="minorBidi" w:cstheme="minorBidi"/>
          <w:b w:val="0"/>
          <w:bCs w:val="0"/>
          <w:color w:val="000000" w:themeColor="text1"/>
          <w:u w:val="none"/>
          <w:lang w:bidi="fa-IR"/>
        </w:rPr>
        <w:t>m</w:t>
      </w:r>
      <w:r w:rsidRPr="004600EE">
        <w:rPr>
          <w:rFonts w:asciiTheme="minorBidi" w:hAnsiTheme="minorBidi" w:cstheme="minorBidi"/>
          <w:b w:val="0"/>
          <w:bCs w:val="0"/>
          <w:color w:val="000000" w:themeColor="text1"/>
          <w:u w:val="none"/>
          <w:lang w:bidi="fa-IR"/>
        </w:rPr>
        <w:t>ay request the Republic of Turkey to provide with a detailed information as regards the implementation of the project titled “Reconstruction of Dr.</w:t>
      </w:r>
      <w:r w:rsidR="00613DDA">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Rafiqi</w:t>
      </w:r>
      <w:r w:rsidR="00613DDA">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Kamil</w:t>
      </w:r>
      <w:r w:rsidR="009867D4">
        <w:rPr>
          <w:rFonts w:asciiTheme="minorBidi" w:hAnsiTheme="minorBidi" w:cstheme="minorBidi"/>
          <w:b w:val="0"/>
          <w:bCs w:val="0"/>
          <w:color w:val="000000" w:themeColor="text1"/>
          <w:u w:val="none"/>
          <w:lang w:bidi="fa-IR"/>
        </w:rPr>
        <w:t xml:space="preserve"> </w:t>
      </w:r>
      <w:r w:rsidRPr="004600EE">
        <w:rPr>
          <w:rFonts w:asciiTheme="minorBidi" w:hAnsiTheme="minorBidi" w:cstheme="minorBidi"/>
          <w:b w:val="0"/>
          <w:bCs w:val="0"/>
          <w:color w:val="000000" w:themeColor="text1"/>
          <w:u w:val="none"/>
          <w:lang w:bidi="fa-IR"/>
        </w:rPr>
        <w:t>Urga Sanatorium Hospital of Kabul Medical University.</w:t>
      </w:r>
    </w:p>
    <w:p w:rsidR="007A26FD" w:rsidRPr="004600EE" w:rsidRDefault="007A26FD" w:rsidP="002A3FE8">
      <w:pPr>
        <w:pStyle w:val="ListParagraph"/>
        <w:spacing w:after="120" w:line="276" w:lineRule="auto"/>
        <w:ind w:left="0"/>
        <w:contextualSpacing w:val="0"/>
        <w:jc w:val="both"/>
        <w:rPr>
          <w:rFonts w:asciiTheme="minorBidi" w:hAnsiTheme="minorBidi" w:cstheme="minorBidi"/>
          <w:b w:val="0"/>
          <w:bCs w:val="0"/>
          <w:color w:val="000000" w:themeColor="text1"/>
          <w:u w:val="none"/>
          <w:lang w:bidi="fa-IR"/>
        </w:rPr>
      </w:pPr>
    </w:p>
    <w:p w:rsidR="00800DED" w:rsidRPr="004600EE" w:rsidRDefault="00800DED" w:rsidP="0083397F">
      <w:pPr>
        <w:pStyle w:val="ListParagraph"/>
        <w:spacing w:after="120" w:line="276" w:lineRule="auto"/>
        <w:ind w:left="0"/>
        <w:contextualSpacing w:val="0"/>
        <w:jc w:val="both"/>
        <w:rPr>
          <w:rFonts w:asciiTheme="minorBidi" w:hAnsiTheme="minorBidi" w:cstheme="minorBidi"/>
          <w:b w:val="0"/>
          <w:bCs w:val="0"/>
          <w:color w:val="000000" w:themeColor="text1"/>
          <w:u w:val="none"/>
          <w:lang w:bidi="fa-IR"/>
        </w:rPr>
      </w:pPr>
    </w:p>
    <w:p w:rsidR="005956B8" w:rsidRPr="004600EE" w:rsidRDefault="00816D20" w:rsidP="00816D20">
      <w:pPr>
        <w:rPr>
          <w:rFonts w:asciiTheme="minorBidi" w:hAnsiTheme="minorBidi" w:cstheme="minorBidi"/>
          <w:b w:val="0"/>
          <w:bCs w:val="0"/>
          <w:color w:val="000000" w:themeColor="text1"/>
          <w:u w:val="none"/>
          <w:lang w:bidi="fa-IR"/>
        </w:rPr>
      </w:pPr>
      <w:r w:rsidRPr="004600EE">
        <w:rPr>
          <w:rFonts w:asciiTheme="minorBidi" w:hAnsiTheme="minorBidi" w:cstheme="minorBidi"/>
          <w:b w:val="0"/>
          <w:bCs w:val="0"/>
          <w:color w:val="000000" w:themeColor="text1"/>
          <w:u w:val="none"/>
          <w:lang w:bidi="fa-IR"/>
        </w:rPr>
        <w:br w:type="page"/>
      </w:r>
    </w:p>
    <w:p w:rsidR="000264CF" w:rsidRPr="004600EE" w:rsidRDefault="00816D20" w:rsidP="00F171AA">
      <w:pPr>
        <w:pStyle w:val="Heading1"/>
        <w:jc w:val="both"/>
        <w:rPr>
          <w:rFonts w:asciiTheme="minorBidi" w:eastAsia="Calibri" w:hAnsiTheme="minorBidi" w:cstheme="minorBidi"/>
          <w:color w:val="000000" w:themeColor="text1"/>
          <w:sz w:val="28"/>
          <w:szCs w:val="28"/>
          <w:u w:val="none"/>
          <w:lang w:val="en-US"/>
        </w:rPr>
      </w:pPr>
      <w:bookmarkStart w:id="43" w:name="_Toc87873062"/>
      <w:r w:rsidRPr="004600EE">
        <w:rPr>
          <w:rFonts w:asciiTheme="minorBidi" w:eastAsia="Calibri" w:hAnsiTheme="minorBidi" w:cstheme="minorBidi"/>
          <w:color w:val="000000" w:themeColor="text1"/>
          <w:sz w:val="28"/>
          <w:szCs w:val="28"/>
          <w:u w:val="none"/>
          <w:lang w:val="en-US"/>
        </w:rPr>
        <w:lastRenderedPageBreak/>
        <w:t>Annexes</w:t>
      </w:r>
      <w:bookmarkEnd w:id="43"/>
    </w:p>
    <w:p w:rsidR="00F171AA" w:rsidRPr="004600EE" w:rsidRDefault="00F171AA" w:rsidP="00F171AA">
      <w:pPr>
        <w:rPr>
          <w:rFonts w:eastAsia="Calibri"/>
          <w:color w:val="000000" w:themeColor="text1"/>
          <w:lang w:val="en-US"/>
        </w:rPr>
      </w:pPr>
    </w:p>
    <w:p w:rsidR="000264CF" w:rsidRPr="004600EE" w:rsidRDefault="00F171AA" w:rsidP="00D91E4F">
      <w:pPr>
        <w:pStyle w:val="Heading3"/>
        <w:spacing w:after="240"/>
        <w:ind w:left="1152" w:hanging="576"/>
        <w:rPr>
          <w:rFonts w:asciiTheme="minorBidi" w:eastAsia="Calibri" w:hAnsiTheme="minorBidi" w:cstheme="minorBidi"/>
          <w:color w:val="000000" w:themeColor="text1"/>
          <w:u w:val="none"/>
          <w:lang w:val="en-US"/>
        </w:rPr>
      </w:pPr>
      <w:bookmarkStart w:id="44" w:name="_Toc87873063"/>
      <w:r w:rsidRPr="004600EE">
        <w:rPr>
          <w:rFonts w:asciiTheme="minorBidi" w:eastAsia="Calibri" w:hAnsiTheme="minorBidi" w:cstheme="minorBidi"/>
          <w:color w:val="000000" w:themeColor="text1"/>
          <w:u w:val="none"/>
          <w:lang w:val="en-US"/>
        </w:rPr>
        <w:t>Proposed Calendar of Events for 202</w:t>
      </w:r>
      <w:r w:rsidR="00D91E4F" w:rsidRPr="004600EE">
        <w:rPr>
          <w:rFonts w:asciiTheme="minorBidi" w:eastAsia="Calibri" w:hAnsiTheme="minorBidi" w:cstheme="minorBidi"/>
          <w:color w:val="000000" w:themeColor="text1"/>
          <w:u w:val="none"/>
          <w:lang w:val="en-US"/>
        </w:rPr>
        <w:t>2</w:t>
      </w:r>
      <w:bookmarkEnd w:id="44"/>
    </w:p>
    <w:p w:rsidR="00F171AA" w:rsidRDefault="00F171AA" w:rsidP="00F171AA">
      <w:pPr>
        <w:rPr>
          <w:rFonts w:asciiTheme="minorBidi" w:eastAsia="Calibri" w:hAnsiTheme="minorBidi" w:cstheme="minorBidi"/>
          <w:b w:val="0"/>
          <w:bCs w:val="0"/>
          <w:color w:val="000000" w:themeColor="text1"/>
          <w:lang w:val="en-US"/>
        </w:rPr>
      </w:pPr>
      <w:r w:rsidRPr="004600EE">
        <w:rPr>
          <w:rFonts w:asciiTheme="minorBidi" w:eastAsia="Calibri" w:hAnsiTheme="minorBidi" w:cstheme="minorBidi"/>
          <w:b w:val="0"/>
          <w:bCs w:val="0"/>
          <w:color w:val="000000" w:themeColor="text1"/>
          <w:lang w:val="en-US"/>
        </w:rPr>
        <w:t>ECO Events</w:t>
      </w:r>
    </w:p>
    <w:p w:rsidR="007861CC" w:rsidRPr="004600EE" w:rsidRDefault="007861CC" w:rsidP="00F171AA">
      <w:pPr>
        <w:rPr>
          <w:rFonts w:asciiTheme="minorBidi" w:eastAsia="Calibri" w:hAnsiTheme="minorBidi" w:cstheme="minorBidi"/>
          <w:b w:val="0"/>
          <w:bCs w:val="0"/>
          <w:color w:val="000000" w:themeColor="text1"/>
          <w:lang w:val="en-US"/>
        </w:rPr>
      </w:pPr>
    </w:p>
    <w:tbl>
      <w:tblPr>
        <w:tblStyle w:val="TableGrid"/>
        <w:tblW w:w="0" w:type="auto"/>
        <w:tblLook w:val="04A0"/>
      </w:tblPr>
      <w:tblGrid>
        <w:gridCol w:w="536"/>
        <w:gridCol w:w="6235"/>
        <w:gridCol w:w="1484"/>
        <w:gridCol w:w="1321"/>
      </w:tblGrid>
      <w:tr w:rsidR="004600EE" w:rsidRPr="004600EE" w:rsidTr="00E04D4C">
        <w:trPr>
          <w:trHeight w:val="539"/>
        </w:trPr>
        <w:tc>
          <w:tcPr>
            <w:tcW w:w="536" w:type="dxa"/>
            <w:vAlign w:val="center"/>
          </w:tcPr>
          <w:p w:rsidR="00E4624E" w:rsidRPr="004600EE" w:rsidRDefault="004C5FAA" w:rsidP="00F171AA">
            <w:pPr>
              <w:tabs>
                <w:tab w:val="left" w:pos="757"/>
              </w:tabs>
              <w:spacing w:line="257" w:lineRule="auto"/>
              <w:jc w:val="center"/>
              <w:rPr>
                <w:rFonts w:asciiTheme="minorBidi" w:eastAsia="Calibri" w:hAnsiTheme="minorBidi" w:cstheme="minorBidi"/>
                <w:color w:val="000000" w:themeColor="text1"/>
                <w:u w:val="none"/>
                <w:lang w:val="en-US"/>
              </w:rPr>
            </w:pPr>
            <w:r w:rsidRPr="004600EE">
              <w:rPr>
                <w:rFonts w:asciiTheme="minorBidi" w:eastAsia="Calibri" w:hAnsiTheme="minorBidi" w:cstheme="minorBidi"/>
                <w:color w:val="000000" w:themeColor="text1"/>
                <w:u w:val="none"/>
                <w:lang w:val="en-US"/>
              </w:rPr>
              <w:t>No</w:t>
            </w:r>
          </w:p>
        </w:tc>
        <w:tc>
          <w:tcPr>
            <w:tcW w:w="6235" w:type="dxa"/>
            <w:vAlign w:val="center"/>
          </w:tcPr>
          <w:p w:rsidR="00E4624E" w:rsidRPr="004600EE" w:rsidRDefault="00E4624E" w:rsidP="004C5FAA">
            <w:pPr>
              <w:spacing w:line="256" w:lineRule="auto"/>
              <w:ind w:left="677" w:hanging="360"/>
              <w:jc w:val="center"/>
              <w:rPr>
                <w:rFonts w:asciiTheme="minorBidi" w:eastAsia="Calibri" w:hAnsiTheme="minorBidi" w:cstheme="minorBidi"/>
                <w:color w:val="000000" w:themeColor="text1"/>
                <w:u w:val="none"/>
              </w:rPr>
            </w:pPr>
            <w:r w:rsidRPr="004600EE">
              <w:rPr>
                <w:rFonts w:asciiTheme="minorBidi" w:eastAsia="Calibri" w:hAnsiTheme="minorBidi" w:cstheme="minorBidi"/>
                <w:color w:val="000000" w:themeColor="text1"/>
                <w:u w:val="none"/>
              </w:rPr>
              <w:t>Event/Activity</w:t>
            </w:r>
          </w:p>
        </w:tc>
        <w:tc>
          <w:tcPr>
            <w:tcW w:w="1484" w:type="dxa"/>
            <w:vAlign w:val="center"/>
          </w:tcPr>
          <w:p w:rsidR="00E4624E" w:rsidRPr="004600EE" w:rsidRDefault="00E4624E" w:rsidP="00F171AA">
            <w:pPr>
              <w:spacing w:line="256" w:lineRule="auto"/>
              <w:jc w:val="center"/>
              <w:rPr>
                <w:rFonts w:asciiTheme="minorBidi" w:eastAsia="Calibri" w:hAnsiTheme="minorBidi" w:cstheme="minorBidi"/>
                <w:color w:val="000000" w:themeColor="text1"/>
                <w:u w:val="none"/>
              </w:rPr>
            </w:pPr>
            <w:r w:rsidRPr="004600EE">
              <w:rPr>
                <w:rFonts w:asciiTheme="minorBidi" w:eastAsia="Calibri" w:hAnsiTheme="minorBidi" w:cstheme="minorBidi"/>
                <w:color w:val="000000" w:themeColor="text1"/>
                <w:u w:val="none"/>
              </w:rPr>
              <w:t>Venue</w:t>
            </w:r>
          </w:p>
        </w:tc>
        <w:tc>
          <w:tcPr>
            <w:tcW w:w="1321" w:type="dxa"/>
            <w:vAlign w:val="center"/>
          </w:tcPr>
          <w:p w:rsidR="00E4624E" w:rsidRPr="004600EE" w:rsidRDefault="00E4624E" w:rsidP="00F171AA">
            <w:pPr>
              <w:spacing w:line="256" w:lineRule="auto"/>
              <w:jc w:val="center"/>
              <w:rPr>
                <w:rFonts w:asciiTheme="minorBidi" w:eastAsia="Calibri" w:hAnsiTheme="minorBidi" w:cstheme="minorBidi"/>
                <w:color w:val="000000" w:themeColor="text1"/>
                <w:u w:val="none"/>
              </w:rPr>
            </w:pPr>
            <w:r w:rsidRPr="004600EE">
              <w:rPr>
                <w:rFonts w:asciiTheme="minorBidi" w:eastAsia="Calibri" w:hAnsiTheme="minorBidi" w:cstheme="minorBidi"/>
                <w:color w:val="000000" w:themeColor="text1"/>
                <w:u w:val="none"/>
              </w:rPr>
              <w:t>Date</w:t>
            </w:r>
          </w:p>
        </w:tc>
      </w:tr>
      <w:tr w:rsidR="004600EE" w:rsidRPr="004600EE" w:rsidTr="00E04D4C">
        <w:tc>
          <w:tcPr>
            <w:tcW w:w="536" w:type="dxa"/>
            <w:vAlign w:val="center"/>
          </w:tcPr>
          <w:p w:rsidR="004C5FAA" w:rsidRPr="004600EE" w:rsidRDefault="004C5FAA"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2</w:t>
            </w:r>
          </w:p>
        </w:tc>
        <w:tc>
          <w:tcPr>
            <w:tcW w:w="6235" w:type="dxa"/>
          </w:tcPr>
          <w:p w:rsidR="004C5FAA" w:rsidRPr="004600EE" w:rsidRDefault="00BF7153" w:rsidP="004C5F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5</w:t>
            </w:r>
            <w:r w:rsidRPr="004600EE">
              <w:rPr>
                <w:rFonts w:asciiTheme="minorBidi" w:eastAsia="Calibri" w:hAnsiTheme="minorBidi" w:cstheme="minorBidi"/>
                <w:b w:val="0"/>
                <w:bCs w:val="0"/>
                <w:color w:val="000000" w:themeColor="text1"/>
                <w:u w:val="none"/>
                <w:vertAlign w:val="superscript"/>
                <w:lang w:val="en-US" w:bidi="fa-IR"/>
              </w:rPr>
              <w:t>th</w:t>
            </w:r>
            <w:r w:rsidR="004C5FAA" w:rsidRPr="004600EE">
              <w:rPr>
                <w:rFonts w:asciiTheme="minorBidi" w:eastAsia="Calibri" w:hAnsiTheme="minorBidi" w:cstheme="minorBidi"/>
                <w:b w:val="0"/>
                <w:bCs w:val="0"/>
                <w:color w:val="000000" w:themeColor="text1"/>
                <w:u w:val="none"/>
                <w:lang w:val="en-US" w:bidi="fa-IR"/>
              </w:rPr>
              <w:t xml:space="preserve"> Meeting of Heads of Anti-Corruption Organizations and Ombudsmen of the ECO Member States</w:t>
            </w:r>
          </w:p>
        </w:tc>
        <w:tc>
          <w:tcPr>
            <w:tcW w:w="1484" w:type="dxa"/>
            <w:vAlign w:val="center"/>
          </w:tcPr>
          <w:p w:rsidR="004C5FAA" w:rsidRPr="004600EE" w:rsidRDefault="00E04D4C" w:rsidP="00F171AA">
            <w:pPr>
              <w:spacing w:line="256" w:lineRule="auto"/>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TBD</w:t>
            </w:r>
          </w:p>
        </w:tc>
        <w:tc>
          <w:tcPr>
            <w:tcW w:w="1321" w:type="dxa"/>
            <w:vAlign w:val="center"/>
          </w:tcPr>
          <w:p w:rsidR="004C5FAA" w:rsidRPr="004600EE" w:rsidRDefault="004C5FAA" w:rsidP="00E04D4C">
            <w:pPr>
              <w:spacing w:line="256" w:lineRule="auto"/>
              <w:jc w:val="center"/>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202</w:t>
            </w:r>
            <w:r w:rsidR="00E04D4C" w:rsidRPr="004600EE">
              <w:rPr>
                <w:rFonts w:asciiTheme="minorBidi" w:eastAsia="Calibri" w:hAnsiTheme="minorBidi" w:cstheme="minorBidi"/>
                <w:b w:val="0"/>
                <w:bCs w:val="0"/>
                <w:color w:val="000000" w:themeColor="text1"/>
                <w:u w:val="none"/>
                <w:lang w:val="en-US" w:bidi="fa-IR"/>
              </w:rPr>
              <w:t>2</w:t>
            </w:r>
          </w:p>
        </w:tc>
      </w:tr>
      <w:tr w:rsidR="004600EE" w:rsidRPr="004600EE" w:rsidTr="00E04D4C">
        <w:tc>
          <w:tcPr>
            <w:tcW w:w="536" w:type="dxa"/>
            <w:vAlign w:val="center"/>
          </w:tcPr>
          <w:p w:rsidR="004C5FAA" w:rsidRPr="004600EE" w:rsidRDefault="004C5FAA"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3</w:t>
            </w:r>
          </w:p>
        </w:tc>
        <w:tc>
          <w:tcPr>
            <w:tcW w:w="6235" w:type="dxa"/>
          </w:tcPr>
          <w:p w:rsidR="004C5FAA" w:rsidRPr="004600EE" w:rsidRDefault="004C5FAA" w:rsidP="004C5F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2</w:t>
            </w:r>
            <w:r w:rsidRPr="004600EE">
              <w:rPr>
                <w:rFonts w:asciiTheme="minorBidi" w:eastAsia="Calibri" w:hAnsiTheme="minorBidi" w:cstheme="minorBidi"/>
                <w:b w:val="0"/>
                <w:bCs w:val="0"/>
                <w:color w:val="000000" w:themeColor="text1"/>
                <w:u w:val="none"/>
                <w:vertAlign w:val="superscript"/>
                <w:lang w:val="en-US" w:bidi="fa-IR"/>
              </w:rPr>
              <w:t>nd</w:t>
            </w:r>
            <w:r w:rsidRPr="004600EE">
              <w:rPr>
                <w:rFonts w:asciiTheme="minorBidi" w:eastAsia="Calibri" w:hAnsiTheme="minorBidi" w:cstheme="minorBidi"/>
                <w:b w:val="0"/>
                <w:bCs w:val="0"/>
                <w:color w:val="000000" w:themeColor="text1"/>
                <w:u w:val="none"/>
                <w:lang w:val="en-US" w:bidi="fa-IR"/>
              </w:rPr>
              <w:t xml:space="preserve"> Meeting of Chiefs of Police of ECO Member States</w:t>
            </w:r>
          </w:p>
        </w:tc>
        <w:tc>
          <w:tcPr>
            <w:tcW w:w="1484" w:type="dxa"/>
            <w:vAlign w:val="center"/>
          </w:tcPr>
          <w:p w:rsidR="004C5FAA" w:rsidRPr="004600EE" w:rsidRDefault="00E04D4C" w:rsidP="00F171AA">
            <w:pPr>
              <w:spacing w:line="256" w:lineRule="auto"/>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 xml:space="preserve">Tehran - Online </w:t>
            </w:r>
          </w:p>
        </w:tc>
        <w:tc>
          <w:tcPr>
            <w:tcW w:w="1321" w:type="dxa"/>
            <w:vAlign w:val="center"/>
          </w:tcPr>
          <w:p w:rsidR="004C5FAA" w:rsidRPr="004600EE" w:rsidRDefault="00E04D4C" w:rsidP="00683B96">
            <w:pPr>
              <w:spacing w:line="256" w:lineRule="auto"/>
              <w:jc w:val="center"/>
              <w:rPr>
                <w:rFonts w:asciiTheme="minorBidi" w:hAnsiTheme="minorBidi" w:cstheme="minorBidi"/>
                <w:b w:val="0"/>
                <w:bCs w:val="0"/>
                <w:color w:val="000000" w:themeColor="text1"/>
              </w:rPr>
            </w:pPr>
            <w:r w:rsidRPr="004600EE">
              <w:rPr>
                <w:rFonts w:asciiTheme="minorBidi" w:eastAsia="Calibri" w:hAnsiTheme="minorBidi" w:cstheme="minorBidi"/>
                <w:b w:val="0"/>
                <w:bCs w:val="0"/>
                <w:color w:val="000000" w:themeColor="text1"/>
                <w:u w:val="none"/>
                <w:lang w:val="en-US" w:bidi="fa-IR"/>
              </w:rPr>
              <w:t>2022</w:t>
            </w:r>
          </w:p>
        </w:tc>
      </w:tr>
      <w:tr w:rsidR="004600EE" w:rsidRPr="004600EE" w:rsidTr="00E04D4C">
        <w:tc>
          <w:tcPr>
            <w:tcW w:w="536" w:type="dxa"/>
            <w:vAlign w:val="center"/>
          </w:tcPr>
          <w:p w:rsidR="004C5FAA" w:rsidRPr="004600EE" w:rsidRDefault="004C5FAA"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4</w:t>
            </w:r>
          </w:p>
        </w:tc>
        <w:tc>
          <w:tcPr>
            <w:tcW w:w="6235" w:type="dxa"/>
          </w:tcPr>
          <w:p w:rsidR="004C5FAA" w:rsidRPr="004600EE" w:rsidRDefault="004C5FAA" w:rsidP="004C5F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2</w:t>
            </w:r>
            <w:r w:rsidRPr="004600EE">
              <w:rPr>
                <w:rFonts w:asciiTheme="minorBidi" w:eastAsia="Calibri" w:hAnsiTheme="minorBidi" w:cstheme="minorBidi"/>
                <w:b w:val="0"/>
                <w:bCs w:val="0"/>
                <w:color w:val="000000" w:themeColor="text1"/>
                <w:u w:val="none"/>
                <w:vertAlign w:val="superscript"/>
                <w:lang w:val="en-US" w:bidi="fa-IR"/>
              </w:rPr>
              <w:t>nd</w:t>
            </w:r>
            <w:r w:rsidRPr="004600EE">
              <w:rPr>
                <w:rFonts w:asciiTheme="minorBidi" w:eastAsia="Calibri" w:hAnsiTheme="minorBidi" w:cstheme="minorBidi"/>
                <w:b w:val="0"/>
                <w:bCs w:val="0"/>
                <w:color w:val="000000" w:themeColor="text1"/>
                <w:u w:val="none"/>
                <w:lang w:val="en-US" w:bidi="fa-IR"/>
              </w:rPr>
              <w:t xml:space="preserve"> Meeting of Heads of INTERPOL of ECO Member States</w:t>
            </w:r>
          </w:p>
        </w:tc>
        <w:tc>
          <w:tcPr>
            <w:tcW w:w="1484" w:type="dxa"/>
            <w:vAlign w:val="center"/>
          </w:tcPr>
          <w:p w:rsidR="004C5FAA" w:rsidRPr="004600EE" w:rsidRDefault="00E04D4C" w:rsidP="00F171AA">
            <w:pPr>
              <w:spacing w:line="256" w:lineRule="auto"/>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Tehran - Online</w:t>
            </w:r>
          </w:p>
        </w:tc>
        <w:tc>
          <w:tcPr>
            <w:tcW w:w="1321" w:type="dxa"/>
            <w:vAlign w:val="center"/>
          </w:tcPr>
          <w:p w:rsidR="004C5FAA" w:rsidRPr="004600EE" w:rsidRDefault="00E04D4C" w:rsidP="00683B96">
            <w:pPr>
              <w:spacing w:line="256" w:lineRule="auto"/>
              <w:jc w:val="center"/>
              <w:rPr>
                <w:rFonts w:asciiTheme="minorBidi" w:hAnsiTheme="minorBidi" w:cstheme="minorBidi"/>
                <w:b w:val="0"/>
                <w:bCs w:val="0"/>
                <w:color w:val="000000" w:themeColor="text1"/>
              </w:rPr>
            </w:pPr>
            <w:r w:rsidRPr="004600EE">
              <w:rPr>
                <w:rFonts w:asciiTheme="minorBidi" w:eastAsia="Calibri" w:hAnsiTheme="minorBidi" w:cstheme="minorBidi"/>
                <w:b w:val="0"/>
                <w:bCs w:val="0"/>
                <w:color w:val="000000" w:themeColor="text1"/>
                <w:u w:val="none"/>
                <w:lang w:val="en-US" w:bidi="fa-IR"/>
              </w:rPr>
              <w:t>2022</w:t>
            </w:r>
          </w:p>
        </w:tc>
      </w:tr>
      <w:tr w:rsidR="004600EE" w:rsidRPr="004600EE" w:rsidTr="00E04D4C">
        <w:tc>
          <w:tcPr>
            <w:tcW w:w="536" w:type="dxa"/>
            <w:vAlign w:val="center"/>
          </w:tcPr>
          <w:p w:rsidR="004C5FAA" w:rsidRPr="004600EE" w:rsidRDefault="004C5FAA"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5</w:t>
            </w:r>
          </w:p>
        </w:tc>
        <w:tc>
          <w:tcPr>
            <w:tcW w:w="6235" w:type="dxa"/>
          </w:tcPr>
          <w:p w:rsidR="004C5FAA" w:rsidRPr="004600EE" w:rsidRDefault="004C5FAA" w:rsidP="004C5F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4</w:t>
            </w:r>
            <w:r w:rsidRPr="004600EE">
              <w:rPr>
                <w:rFonts w:asciiTheme="minorBidi" w:eastAsia="Calibri" w:hAnsiTheme="minorBidi" w:cstheme="minorBidi"/>
                <w:b w:val="0"/>
                <w:bCs w:val="0"/>
                <w:color w:val="000000" w:themeColor="text1"/>
                <w:u w:val="none"/>
                <w:vertAlign w:val="superscript"/>
                <w:lang w:val="en-US" w:bidi="fa-IR"/>
              </w:rPr>
              <w:t>th</w:t>
            </w:r>
            <w:r w:rsidRPr="004600EE">
              <w:rPr>
                <w:rFonts w:asciiTheme="minorBidi" w:eastAsia="Calibri" w:hAnsiTheme="minorBidi" w:cstheme="minorBidi"/>
                <w:b w:val="0"/>
                <w:bCs w:val="0"/>
                <w:color w:val="000000" w:themeColor="text1"/>
                <w:u w:val="none"/>
                <w:lang w:val="en-US" w:bidi="fa-IR"/>
              </w:rPr>
              <w:t xml:space="preserve"> Meeting of Attorneys and Prosecutors General of the ECO Member States</w:t>
            </w:r>
          </w:p>
        </w:tc>
        <w:tc>
          <w:tcPr>
            <w:tcW w:w="1484" w:type="dxa"/>
            <w:vAlign w:val="center"/>
          </w:tcPr>
          <w:p w:rsidR="004C5FAA" w:rsidRPr="004600EE" w:rsidRDefault="004C5FAA" w:rsidP="00F171AA">
            <w:pPr>
              <w:spacing w:line="256" w:lineRule="auto"/>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TBD</w:t>
            </w:r>
          </w:p>
        </w:tc>
        <w:tc>
          <w:tcPr>
            <w:tcW w:w="1321" w:type="dxa"/>
            <w:vAlign w:val="center"/>
          </w:tcPr>
          <w:p w:rsidR="004C5FAA" w:rsidRPr="004600EE" w:rsidRDefault="004C5FAA" w:rsidP="00E04D4C">
            <w:pPr>
              <w:spacing w:line="256" w:lineRule="auto"/>
              <w:jc w:val="center"/>
              <w:rPr>
                <w:rFonts w:asciiTheme="minorBidi" w:hAnsiTheme="minorBidi" w:cstheme="minorBidi"/>
                <w:b w:val="0"/>
                <w:bCs w:val="0"/>
                <w:color w:val="000000" w:themeColor="text1"/>
              </w:rPr>
            </w:pPr>
            <w:r w:rsidRPr="004600EE">
              <w:rPr>
                <w:rFonts w:asciiTheme="minorBidi" w:eastAsia="Calibri" w:hAnsiTheme="minorBidi" w:cstheme="minorBidi"/>
                <w:b w:val="0"/>
                <w:bCs w:val="0"/>
                <w:color w:val="000000" w:themeColor="text1"/>
                <w:u w:val="none"/>
                <w:lang w:val="en-US" w:bidi="fa-IR"/>
              </w:rPr>
              <w:t>202</w:t>
            </w:r>
            <w:r w:rsidR="00E04D4C" w:rsidRPr="004600EE">
              <w:rPr>
                <w:rFonts w:asciiTheme="minorBidi" w:eastAsia="Calibri" w:hAnsiTheme="minorBidi" w:cstheme="minorBidi"/>
                <w:b w:val="0"/>
                <w:bCs w:val="0"/>
                <w:color w:val="000000" w:themeColor="text1"/>
                <w:u w:val="none"/>
                <w:lang w:val="en-US" w:bidi="fa-IR"/>
              </w:rPr>
              <w:t>2</w:t>
            </w:r>
          </w:p>
        </w:tc>
      </w:tr>
      <w:tr w:rsidR="004600EE" w:rsidRPr="004600EE" w:rsidTr="00E04D4C">
        <w:tc>
          <w:tcPr>
            <w:tcW w:w="536" w:type="dxa"/>
            <w:vAlign w:val="center"/>
          </w:tcPr>
          <w:p w:rsidR="004C5FAA" w:rsidRPr="004600EE" w:rsidRDefault="004C5FAA"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7</w:t>
            </w:r>
          </w:p>
        </w:tc>
        <w:tc>
          <w:tcPr>
            <w:tcW w:w="6235" w:type="dxa"/>
          </w:tcPr>
          <w:p w:rsidR="004C5FAA" w:rsidRPr="004600EE" w:rsidRDefault="004C5FAA" w:rsidP="004C5F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2</w:t>
            </w:r>
            <w:r w:rsidRPr="004600EE">
              <w:rPr>
                <w:rFonts w:asciiTheme="minorBidi" w:eastAsia="Calibri" w:hAnsiTheme="minorBidi" w:cstheme="minorBidi"/>
                <w:b w:val="0"/>
                <w:bCs w:val="0"/>
                <w:color w:val="000000" w:themeColor="text1"/>
                <w:u w:val="none"/>
                <w:vertAlign w:val="superscript"/>
                <w:lang w:val="en-US" w:bidi="fa-IR"/>
              </w:rPr>
              <w:t>nd</w:t>
            </w:r>
            <w:r w:rsidRPr="004600EE">
              <w:rPr>
                <w:rFonts w:asciiTheme="minorBidi" w:eastAsia="Calibri" w:hAnsiTheme="minorBidi" w:cstheme="minorBidi"/>
                <w:b w:val="0"/>
                <w:bCs w:val="0"/>
                <w:color w:val="000000" w:themeColor="text1"/>
                <w:u w:val="none"/>
                <w:lang w:val="en-US" w:bidi="fa-IR"/>
              </w:rPr>
              <w:t xml:space="preserve"> Meeting of Chiefs of Anti-narcotics Police of the ECO Member States</w:t>
            </w:r>
          </w:p>
        </w:tc>
        <w:tc>
          <w:tcPr>
            <w:tcW w:w="1484" w:type="dxa"/>
            <w:vAlign w:val="center"/>
          </w:tcPr>
          <w:p w:rsidR="004C5FAA" w:rsidRPr="004600EE" w:rsidRDefault="004C5FAA" w:rsidP="00F171AA">
            <w:pPr>
              <w:spacing w:line="256" w:lineRule="auto"/>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Tehran</w:t>
            </w:r>
            <w:r w:rsidR="00E04D4C" w:rsidRPr="004600EE">
              <w:rPr>
                <w:rFonts w:asciiTheme="minorBidi" w:eastAsia="Calibri" w:hAnsiTheme="minorBidi" w:cstheme="minorBidi"/>
                <w:b w:val="0"/>
                <w:bCs w:val="0"/>
                <w:color w:val="000000" w:themeColor="text1"/>
                <w:u w:val="none"/>
                <w:lang w:val="en-US" w:bidi="fa-IR"/>
              </w:rPr>
              <w:t>- Online</w:t>
            </w:r>
          </w:p>
        </w:tc>
        <w:tc>
          <w:tcPr>
            <w:tcW w:w="1321" w:type="dxa"/>
            <w:vAlign w:val="center"/>
          </w:tcPr>
          <w:p w:rsidR="004C5FAA" w:rsidRPr="004600EE" w:rsidRDefault="009108FC" w:rsidP="00683B96">
            <w:pPr>
              <w:spacing w:line="256" w:lineRule="auto"/>
              <w:jc w:val="center"/>
              <w:rPr>
                <w:rFonts w:asciiTheme="minorBidi" w:hAnsiTheme="minorBidi" w:cstheme="minorBidi"/>
                <w:b w:val="0"/>
                <w:bCs w:val="0"/>
                <w:color w:val="000000" w:themeColor="text1"/>
              </w:rPr>
            </w:pPr>
            <w:r w:rsidRPr="004600EE">
              <w:rPr>
                <w:rFonts w:asciiTheme="minorBidi" w:eastAsia="Calibri" w:hAnsiTheme="minorBidi" w:cstheme="minorBidi"/>
                <w:b w:val="0"/>
                <w:bCs w:val="0"/>
                <w:color w:val="000000" w:themeColor="text1"/>
                <w:u w:val="none"/>
                <w:lang w:val="en-US" w:bidi="fa-IR"/>
              </w:rPr>
              <w:t>2022</w:t>
            </w:r>
          </w:p>
        </w:tc>
      </w:tr>
      <w:tr w:rsidR="004600EE" w:rsidRPr="004600EE" w:rsidTr="00E04D4C">
        <w:tc>
          <w:tcPr>
            <w:tcW w:w="536" w:type="dxa"/>
            <w:vAlign w:val="center"/>
          </w:tcPr>
          <w:p w:rsidR="004C5FAA" w:rsidRPr="004600EE" w:rsidRDefault="004C5FAA"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8</w:t>
            </w:r>
          </w:p>
        </w:tc>
        <w:tc>
          <w:tcPr>
            <w:tcW w:w="6235" w:type="dxa"/>
          </w:tcPr>
          <w:p w:rsidR="004C5FAA" w:rsidRPr="004600EE" w:rsidRDefault="004C5FAA" w:rsidP="004C5F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Experts Group Meeting to Establish Judicial/ Legal Cooperation Mechanism for the ECO Member States</w:t>
            </w:r>
          </w:p>
        </w:tc>
        <w:tc>
          <w:tcPr>
            <w:tcW w:w="1484" w:type="dxa"/>
            <w:vAlign w:val="center"/>
          </w:tcPr>
          <w:p w:rsidR="004C5FAA" w:rsidRPr="004600EE" w:rsidRDefault="004C5FAA" w:rsidP="00F171AA">
            <w:pPr>
              <w:spacing w:line="256" w:lineRule="auto"/>
              <w:ind w:left="677" w:hanging="360"/>
              <w:rPr>
                <w:rFonts w:asciiTheme="minorBidi" w:eastAsia="Calibri" w:hAnsiTheme="minorBidi" w:cstheme="minorBidi"/>
                <w:b w:val="0"/>
                <w:bCs w:val="0"/>
                <w:color w:val="000000" w:themeColor="text1"/>
                <w:u w:val="none"/>
                <w:lang w:val="en-US" w:bidi="fa-IR"/>
              </w:rPr>
            </w:pPr>
          </w:p>
          <w:p w:rsidR="004C5FAA" w:rsidRPr="004600EE" w:rsidRDefault="004C5FAA" w:rsidP="00F171AA">
            <w:pPr>
              <w:spacing w:after="160" w:line="256" w:lineRule="auto"/>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TBD</w:t>
            </w:r>
          </w:p>
        </w:tc>
        <w:tc>
          <w:tcPr>
            <w:tcW w:w="1321" w:type="dxa"/>
            <w:vAlign w:val="center"/>
          </w:tcPr>
          <w:p w:rsidR="004C5FAA" w:rsidRPr="004600EE" w:rsidRDefault="004C5FAA" w:rsidP="009108FC">
            <w:pPr>
              <w:spacing w:line="256" w:lineRule="auto"/>
              <w:jc w:val="center"/>
              <w:rPr>
                <w:rFonts w:asciiTheme="minorBidi" w:hAnsiTheme="minorBidi" w:cstheme="minorBidi"/>
                <w:b w:val="0"/>
                <w:bCs w:val="0"/>
                <w:color w:val="000000" w:themeColor="text1"/>
              </w:rPr>
            </w:pPr>
            <w:r w:rsidRPr="004600EE">
              <w:rPr>
                <w:rFonts w:asciiTheme="minorBidi" w:eastAsia="Calibri" w:hAnsiTheme="minorBidi" w:cstheme="minorBidi"/>
                <w:b w:val="0"/>
                <w:bCs w:val="0"/>
                <w:color w:val="000000" w:themeColor="text1"/>
                <w:u w:val="none"/>
                <w:lang w:val="en-US" w:bidi="fa-IR"/>
              </w:rPr>
              <w:t>202</w:t>
            </w:r>
            <w:r w:rsidR="009108FC" w:rsidRPr="004600EE">
              <w:rPr>
                <w:rFonts w:asciiTheme="minorBidi" w:eastAsia="Calibri" w:hAnsiTheme="minorBidi" w:cstheme="minorBidi"/>
                <w:b w:val="0"/>
                <w:bCs w:val="0"/>
                <w:color w:val="000000" w:themeColor="text1"/>
                <w:u w:val="none"/>
                <w:lang w:val="en-US" w:bidi="fa-IR"/>
              </w:rPr>
              <w:t>2</w:t>
            </w:r>
          </w:p>
        </w:tc>
      </w:tr>
      <w:tr w:rsidR="004600EE" w:rsidRPr="004600EE" w:rsidTr="00E04D4C">
        <w:tc>
          <w:tcPr>
            <w:tcW w:w="536" w:type="dxa"/>
            <w:vAlign w:val="center"/>
          </w:tcPr>
          <w:p w:rsidR="004C5FAA" w:rsidRPr="004600EE" w:rsidRDefault="004C5FAA"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9</w:t>
            </w:r>
          </w:p>
        </w:tc>
        <w:tc>
          <w:tcPr>
            <w:tcW w:w="6235" w:type="dxa"/>
          </w:tcPr>
          <w:p w:rsidR="004C5FAA" w:rsidRPr="004600EE" w:rsidRDefault="00E04D4C" w:rsidP="004C5F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hAnsiTheme="minorBidi" w:cstheme="minorBidi"/>
                <w:b w:val="0"/>
                <w:bCs w:val="0"/>
                <w:color w:val="000000" w:themeColor="text1"/>
                <w:u w:val="none"/>
              </w:rPr>
              <w:t>3</w:t>
            </w:r>
            <w:r w:rsidRPr="004600EE">
              <w:rPr>
                <w:rFonts w:asciiTheme="minorBidi" w:hAnsiTheme="minorBidi" w:cstheme="minorBidi"/>
                <w:b w:val="0"/>
                <w:bCs w:val="0"/>
                <w:color w:val="000000" w:themeColor="text1"/>
                <w:u w:val="none"/>
                <w:vertAlign w:val="superscript"/>
              </w:rPr>
              <w:t>rd</w:t>
            </w:r>
            <w:r w:rsidR="004C5FAA" w:rsidRPr="004600EE">
              <w:rPr>
                <w:rFonts w:asciiTheme="minorBidi" w:hAnsiTheme="minorBidi" w:cstheme="minorBidi"/>
                <w:b w:val="0"/>
                <w:bCs w:val="0"/>
                <w:color w:val="000000" w:themeColor="text1"/>
                <w:u w:val="none"/>
              </w:rPr>
              <w:t xml:space="preserve"> Conference of the Parliamentary Assembly of the ECO Countries (PAECO)</w:t>
            </w:r>
          </w:p>
        </w:tc>
        <w:tc>
          <w:tcPr>
            <w:tcW w:w="1484" w:type="dxa"/>
            <w:vAlign w:val="center"/>
          </w:tcPr>
          <w:p w:rsidR="004C5FAA" w:rsidRPr="004600EE" w:rsidRDefault="00E04D4C" w:rsidP="00F171AA">
            <w:pPr>
              <w:spacing w:line="256" w:lineRule="auto"/>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 xml:space="preserve">Afghanistan </w:t>
            </w:r>
          </w:p>
        </w:tc>
        <w:tc>
          <w:tcPr>
            <w:tcW w:w="1321" w:type="dxa"/>
            <w:vAlign w:val="center"/>
          </w:tcPr>
          <w:p w:rsidR="004C5FAA" w:rsidRPr="004600EE" w:rsidRDefault="00E04D4C" w:rsidP="00683B96">
            <w:pPr>
              <w:spacing w:line="256" w:lineRule="auto"/>
              <w:jc w:val="center"/>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2022</w:t>
            </w:r>
          </w:p>
        </w:tc>
      </w:tr>
      <w:tr w:rsidR="004600EE" w:rsidRPr="004600EE" w:rsidTr="00E04D4C">
        <w:tc>
          <w:tcPr>
            <w:tcW w:w="536" w:type="dxa"/>
            <w:vAlign w:val="center"/>
          </w:tcPr>
          <w:p w:rsidR="004C5FAA" w:rsidRPr="004600EE" w:rsidRDefault="004C5FAA"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10</w:t>
            </w:r>
          </w:p>
        </w:tc>
        <w:tc>
          <w:tcPr>
            <w:tcW w:w="6235" w:type="dxa"/>
          </w:tcPr>
          <w:p w:rsidR="004C5FAA" w:rsidRPr="004600EE" w:rsidRDefault="004C5FAA" w:rsidP="004C5FAA">
            <w:pPr>
              <w:spacing w:line="256" w:lineRule="auto"/>
              <w:jc w:val="both"/>
              <w:rPr>
                <w:rFonts w:asciiTheme="minorBidi" w:hAnsiTheme="minorBidi" w:cstheme="minorBidi"/>
                <w:b w:val="0"/>
                <w:bCs w:val="0"/>
                <w:color w:val="000000" w:themeColor="text1"/>
                <w:u w:val="none"/>
              </w:rPr>
            </w:pPr>
            <w:r w:rsidRPr="004600EE">
              <w:rPr>
                <w:rFonts w:asciiTheme="minorBidi" w:hAnsiTheme="minorBidi" w:cstheme="minorBidi"/>
                <w:b w:val="0"/>
                <w:bCs w:val="0"/>
                <w:color w:val="000000" w:themeColor="text1"/>
                <w:u w:val="none"/>
                <w:lang w:val="en-US"/>
              </w:rPr>
              <w:t>First Meeting of the Donors for the ECO Fund for Afghanistan (1</w:t>
            </w:r>
            <w:r w:rsidRPr="004600EE">
              <w:rPr>
                <w:rFonts w:asciiTheme="minorBidi" w:hAnsiTheme="minorBidi" w:cstheme="minorBidi"/>
                <w:b w:val="0"/>
                <w:bCs w:val="0"/>
                <w:color w:val="000000" w:themeColor="text1"/>
                <w:u w:val="none"/>
                <w:vertAlign w:val="superscript"/>
                <w:lang w:val="en-US"/>
              </w:rPr>
              <w:t>ST</w:t>
            </w:r>
            <w:r w:rsidRPr="004600EE">
              <w:rPr>
                <w:rFonts w:asciiTheme="minorBidi" w:hAnsiTheme="minorBidi" w:cstheme="minorBidi"/>
                <w:b w:val="0"/>
                <w:bCs w:val="0"/>
                <w:color w:val="000000" w:themeColor="text1"/>
                <w:u w:val="none"/>
                <w:lang w:val="en-US"/>
              </w:rPr>
              <w:t xml:space="preserve"> MDECOFA)</w:t>
            </w:r>
          </w:p>
        </w:tc>
        <w:tc>
          <w:tcPr>
            <w:tcW w:w="1484" w:type="dxa"/>
            <w:vAlign w:val="center"/>
          </w:tcPr>
          <w:p w:rsidR="004C5FAA" w:rsidRPr="004600EE" w:rsidRDefault="004C5FAA" w:rsidP="00F171AA">
            <w:pPr>
              <w:spacing w:line="256" w:lineRule="auto"/>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TBD</w:t>
            </w:r>
          </w:p>
        </w:tc>
        <w:tc>
          <w:tcPr>
            <w:tcW w:w="1321" w:type="dxa"/>
            <w:vAlign w:val="center"/>
          </w:tcPr>
          <w:p w:rsidR="004C5FAA" w:rsidRPr="004600EE" w:rsidRDefault="004C5FAA" w:rsidP="00E04D4C">
            <w:pPr>
              <w:spacing w:line="256" w:lineRule="auto"/>
              <w:jc w:val="center"/>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202</w:t>
            </w:r>
            <w:r w:rsidR="00E04D4C" w:rsidRPr="004600EE">
              <w:rPr>
                <w:rFonts w:asciiTheme="minorBidi" w:eastAsia="Calibri" w:hAnsiTheme="minorBidi" w:cstheme="minorBidi"/>
                <w:b w:val="0"/>
                <w:bCs w:val="0"/>
                <w:color w:val="000000" w:themeColor="text1"/>
                <w:u w:val="none"/>
                <w:lang w:val="en-US" w:bidi="fa-IR"/>
              </w:rPr>
              <w:t>2</w:t>
            </w:r>
          </w:p>
        </w:tc>
      </w:tr>
    </w:tbl>
    <w:p w:rsidR="00F171AA" w:rsidRPr="004600EE" w:rsidRDefault="00F171AA">
      <w:pPr>
        <w:rPr>
          <w:color w:val="000000" w:themeColor="text1"/>
        </w:rPr>
      </w:pPr>
    </w:p>
    <w:p w:rsidR="00F171AA" w:rsidRPr="004600EE" w:rsidRDefault="00F171AA">
      <w:pPr>
        <w:rPr>
          <w:rFonts w:asciiTheme="minorBidi" w:eastAsia="Calibri" w:hAnsiTheme="minorBidi" w:cstheme="minorBidi"/>
          <w:b w:val="0"/>
          <w:bCs w:val="0"/>
          <w:color w:val="000000" w:themeColor="text1"/>
          <w:lang w:val="en-US"/>
        </w:rPr>
      </w:pPr>
      <w:r w:rsidRPr="004600EE">
        <w:rPr>
          <w:rFonts w:asciiTheme="minorBidi" w:eastAsia="Calibri" w:hAnsiTheme="minorBidi" w:cstheme="minorBidi"/>
          <w:b w:val="0"/>
          <w:bCs w:val="0"/>
          <w:color w:val="000000" w:themeColor="text1"/>
          <w:lang w:val="en-US"/>
        </w:rPr>
        <w:t>Workshops/ Training Courses</w:t>
      </w:r>
    </w:p>
    <w:tbl>
      <w:tblPr>
        <w:tblStyle w:val="TableGrid"/>
        <w:tblW w:w="0" w:type="auto"/>
        <w:tblLook w:val="04A0"/>
      </w:tblPr>
      <w:tblGrid>
        <w:gridCol w:w="536"/>
        <w:gridCol w:w="6288"/>
        <w:gridCol w:w="1454"/>
        <w:gridCol w:w="1074"/>
      </w:tblGrid>
      <w:tr w:rsidR="004600EE" w:rsidRPr="004600EE" w:rsidTr="00136578">
        <w:trPr>
          <w:trHeight w:val="422"/>
        </w:trPr>
        <w:tc>
          <w:tcPr>
            <w:tcW w:w="536" w:type="dxa"/>
            <w:vAlign w:val="center"/>
          </w:tcPr>
          <w:p w:rsidR="00F171AA" w:rsidRPr="004600EE" w:rsidRDefault="00F171AA" w:rsidP="00F171AA">
            <w:pPr>
              <w:tabs>
                <w:tab w:val="left" w:pos="757"/>
              </w:tabs>
              <w:spacing w:line="257" w:lineRule="auto"/>
              <w:jc w:val="center"/>
              <w:rPr>
                <w:rFonts w:asciiTheme="minorBidi" w:eastAsia="Calibri" w:hAnsiTheme="minorBidi" w:cstheme="minorBidi"/>
                <w:color w:val="000000" w:themeColor="text1"/>
                <w:u w:val="none"/>
                <w:lang w:val="en-US"/>
              </w:rPr>
            </w:pPr>
            <w:r w:rsidRPr="004600EE">
              <w:rPr>
                <w:rFonts w:asciiTheme="minorBidi" w:eastAsia="Calibri" w:hAnsiTheme="minorBidi" w:cstheme="minorBidi"/>
                <w:color w:val="000000" w:themeColor="text1"/>
                <w:u w:val="none"/>
                <w:lang w:val="en-US"/>
              </w:rPr>
              <w:t>No</w:t>
            </w:r>
          </w:p>
        </w:tc>
        <w:tc>
          <w:tcPr>
            <w:tcW w:w="6288" w:type="dxa"/>
            <w:vAlign w:val="center"/>
          </w:tcPr>
          <w:p w:rsidR="00F171AA" w:rsidRPr="004600EE" w:rsidRDefault="00F171AA" w:rsidP="00F171AA">
            <w:pPr>
              <w:spacing w:line="256" w:lineRule="auto"/>
              <w:ind w:left="677" w:hanging="360"/>
              <w:jc w:val="center"/>
              <w:rPr>
                <w:rFonts w:asciiTheme="minorBidi" w:eastAsia="Calibri" w:hAnsiTheme="minorBidi" w:cstheme="minorBidi"/>
                <w:color w:val="000000" w:themeColor="text1"/>
                <w:u w:val="none"/>
              </w:rPr>
            </w:pPr>
            <w:r w:rsidRPr="004600EE">
              <w:rPr>
                <w:rFonts w:asciiTheme="minorBidi" w:eastAsia="Calibri" w:hAnsiTheme="minorBidi" w:cstheme="minorBidi"/>
                <w:color w:val="000000" w:themeColor="text1"/>
                <w:u w:val="none"/>
              </w:rPr>
              <w:t>Event/Activity</w:t>
            </w:r>
          </w:p>
        </w:tc>
        <w:tc>
          <w:tcPr>
            <w:tcW w:w="1454" w:type="dxa"/>
            <w:vAlign w:val="center"/>
          </w:tcPr>
          <w:p w:rsidR="00F171AA" w:rsidRPr="004600EE" w:rsidRDefault="00F171AA" w:rsidP="00F171AA">
            <w:pPr>
              <w:spacing w:line="256" w:lineRule="auto"/>
              <w:jc w:val="center"/>
              <w:rPr>
                <w:rFonts w:asciiTheme="minorBidi" w:eastAsia="Calibri" w:hAnsiTheme="minorBidi" w:cstheme="minorBidi"/>
                <w:color w:val="000000" w:themeColor="text1"/>
                <w:u w:val="none"/>
              </w:rPr>
            </w:pPr>
            <w:r w:rsidRPr="004600EE">
              <w:rPr>
                <w:rFonts w:asciiTheme="minorBidi" w:eastAsia="Calibri" w:hAnsiTheme="minorBidi" w:cstheme="minorBidi"/>
                <w:color w:val="000000" w:themeColor="text1"/>
                <w:u w:val="none"/>
              </w:rPr>
              <w:t>Venue</w:t>
            </w:r>
          </w:p>
        </w:tc>
        <w:tc>
          <w:tcPr>
            <w:tcW w:w="1074" w:type="dxa"/>
            <w:vAlign w:val="center"/>
          </w:tcPr>
          <w:p w:rsidR="00F171AA" w:rsidRPr="004600EE" w:rsidRDefault="00F171AA" w:rsidP="00F171AA">
            <w:pPr>
              <w:spacing w:line="256" w:lineRule="auto"/>
              <w:jc w:val="center"/>
              <w:rPr>
                <w:rFonts w:asciiTheme="minorBidi" w:eastAsia="Calibri" w:hAnsiTheme="minorBidi" w:cstheme="minorBidi"/>
                <w:color w:val="000000" w:themeColor="text1"/>
                <w:u w:val="none"/>
              </w:rPr>
            </w:pPr>
            <w:r w:rsidRPr="004600EE">
              <w:rPr>
                <w:rFonts w:asciiTheme="minorBidi" w:eastAsia="Calibri" w:hAnsiTheme="minorBidi" w:cstheme="minorBidi"/>
                <w:color w:val="000000" w:themeColor="text1"/>
                <w:u w:val="none"/>
              </w:rPr>
              <w:t>Date</w:t>
            </w:r>
          </w:p>
        </w:tc>
      </w:tr>
      <w:tr w:rsidR="004600EE" w:rsidRPr="004600EE" w:rsidTr="00136578">
        <w:tc>
          <w:tcPr>
            <w:tcW w:w="536" w:type="dxa"/>
            <w:vAlign w:val="center"/>
          </w:tcPr>
          <w:p w:rsidR="00F171AA" w:rsidRPr="004600EE" w:rsidRDefault="00F171AA"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1</w:t>
            </w:r>
          </w:p>
        </w:tc>
        <w:tc>
          <w:tcPr>
            <w:tcW w:w="6288" w:type="dxa"/>
          </w:tcPr>
          <w:p w:rsidR="00F171AA" w:rsidRPr="004600EE" w:rsidRDefault="00F171AA" w:rsidP="00F171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ECO Workshop on Controlled Delivery and Joint Investigation</w:t>
            </w:r>
          </w:p>
        </w:tc>
        <w:tc>
          <w:tcPr>
            <w:tcW w:w="1454" w:type="dxa"/>
            <w:vAlign w:val="center"/>
          </w:tcPr>
          <w:p w:rsidR="00F171AA" w:rsidRPr="004600EE" w:rsidRDefault="00F171AA" w:rsidP="00F171AA">
            <w:pPr>
              <w:spacing w:after="120" w:line="256" w:lineRule="auto"/>
              <w:contextualSpacing/>
              <w:rPr>
                <w:rFonts w:asciiTheme="minorBidi" w:eastAsiaTheme="minorHAnsi" w:hAnsiTheme="minorBidi" w:cstheme="minorBidi"/>
                <w:b w:val="0"/>
                <w:bCs w:val="0"/>
                <w:color w:val="000000" w:themeColor="text1"/>
                <w:u w:val="none"/>
              </w:rPr>
            </w:pPr>
            <w:r w:rsidRPr="004600EE">
              <w:rPr>
                <w:rFonts w:asciiTheme="minorBidi" w:eastAsiaTheme="minorHAnsi" w:hAnsiTheme="minorBidi" w:cstheme="minorBidi"/>
                <w:b w:val="0"/>
                <w:bCs w:val="0"/>
                <w:color w:val="000000" w:themeColor="text1"/>
                <w:u w:val="none"/>
              </w:rPr>
              <w:t>Tehran</w:t>
            </w:r>
          </w:p>
        </w:tc>
        <w:tc>
          <w:tcPr>
            <w:tcW w:w="1074" w:type="dxa"/>
            <w:vAlign w:val="center"/>
          </w:tcPr>
          <w:p w:rsidR="00F171AA" w:rsidRPr="004600EE" w:rsidRDefault="00A505D3" w:rsidP="00A505D3">
            <w:pPr>
              <w:spacing w:after="120" w:line="256" w:lineRule="auto"/>
              <w:contextualSpacing/>
              <w:jc w:val="center"/>
              <w:rPr>
                <w:rFonts w:asciiTheme="minorBidi" w:eastAsiaTheme="minorHAnsi" w:hAnsiTheme="minorBidi" w:cstheme="minorBidi"/>
                <w:b w:val="0"/>
                <w:bCs w:val="0"/>
                <w:color w:val="000000" w:themeColor="text1"/>
                <w:u w:val="none"/>
              </w:rPr>
            </w:pPr>
            <w:r>
              <w:rPr>
                <w:rFonts w:asciiTheme="minorBidi" w:eastAsiaTheme="minorHAnsi" w:hAnsiTheme="minorBidi" w:cstheme="minorBidi"/>
                <w:b w:val="0"/>
                <w:bCs w:val="0"/>
                <w:color w:val="000000" w:themeColor="text1"/>
                <w:u w:val="none"/>
              </w:rPr>
              <w:t>2022</w:t>
            </w:r>
          </w:p>
        </w:tc>
      </w:tr>
      <w:tr w:rsidR="004600EE" w:rsidRPr="004600EE" w:rsidTr="00136578">
        <w:tc>
          <w:tcPr>
            <w:tcW w:w="536" w:type="dxa"/>
            <w:vAlign w:val="center"/>
          </w:tcPr>
          <w:p w:rsidR="00F17B92" w:rsidRPr="004600EE" w:rsidRDefault="00F17B92"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sidRPr="004600EE">
              <w:rPr>
                <w:rFonts w:asciiTheme="minorBidi" w:eastAsia="Calibri" w:hAnsiTheme="minorBidi" w:cstheme="minorBidi"/>
                <w:b w:val="0"/>
                <w:bCs w:val="0"/>
                <w:color w:val="000000" w:themeColor="text1"/>
                <w:u w:val="none"/>
                <w:lang w:val="en-US"/>
              </w:rPr>
              <w:t>2.</w:t>
            </w:r>
          </w:p>
        </w:tc>
        <w:tc>
          <w:tcPr>
            <w:tcW w:w="6288" w:type="dxa"/>
          </w:tcPr>
          <w:p w:rsidR="00F17B92" w:rsidRPr="004600EE" w:rsidRDefault="00A505D3" w:rsidP="00F171AA">
            <w:pPr>
              <w:spacing w:line="256" w:lineRule="auto"/>
              <w:jc w:val="both"/>
              <w:rPr>
                <w:rFonts w:asciiTheme="minorBidi" w:eastAsia="Calibri" w:hAnsiTheme="minorBidi" w:cstheme="minorBidi"/>
                <w:b w:val="0"/>
                <w:bCs w:val="0"/>
                <w:color w:val="000000" w:themeColor="text1"/>
                <w:u w:val="none"/>
                <w:lang w:val="en-US" w:bidi="fa-IR"/>
              </w:rPr>
            </w:pPr>
            <w:r w:rsidRPr="00A505D3">
              <w:rPr>
                <w:rFonts w:asciiTheme="minorBidi" w:eastAsia="Calibri" w:hAnsiTheme="minorBidi" w:cstheme="minorBidi"/>
                <w:b w:val="0"/>
                <w:bCs w:val="0"/>
                <w:color w:val="000000" w:themeColor="text1"/>
                <w:u w:val="none"/>
                <w:lang w:val="en-US" w:bidi="fa-IR"/>
              </w:rPr>
              <w:t>Workshop on Current Routes and Trends on Narcotics Drug Types</w:t>
            </w:r>
          </w:p>
        </w:tc>
        <w:tc>
          <w:tcPr>
            <w:tcW w:w="1454" w:type="dxa"/>
            <w:vAlign w:val="center"/>
          </w:tcPr>
          <w:p w:rsidR="00F17B92" w:rsidRPr="004600EE" w:rsidRDefault="00A505D3" w:rsidP="00F171AA">
            <w:pPr>
              <w:spacing w:after="120" w:line="256" w:lineRule="auto"/>
              <w:contextualSpacing/>
              <w:rPr>
                <w:rFonts w:asciiTheme="minorBidi" w:eastAsiaTheme="minorHAnsi" w:hAnsiTheme="minorBidi" w:cstheme="minorBidi"/>
                <w:b w:val="0"/>
                <w:bCs w:val="0"/>
                <w:color w:val="000000" w:themeColor="text1"/>
                <w:u w:val="none"/>
              </w:rPr>
            </w:pPr>
            <w:r>
              <w:rPr>
                <w:rFonts w:asciiTheme="minorBidi" w:eastAsiaTheme="minorHAnsi" w:hAnsiTheme="minorBidi" w:cstheme="minorBidi"/>
                <w:b w:val="0"/>
                <w:bCs w:val="0"/>
                <w:color w:val="000000" w:themeColor="text1"/>
                <w:u w:val="none"/>
              </w:rPr>
              <w:t>Ankara</w:t>
            </w:r>
          </w:p>
        </w:tc>
        <w:tc>
          <w:tcPr>
            <w:tcW w:w="1074" w:type="dxa"/>
            <w:vAlign w:val="center"/>
          </w:tcPr>
          <w:p w:rsidR="00F17B92" w:rsidRPr="004600EE" w:rsidRDefault="00A505D3" w:rsidP="00136578">
            <w:pPr>
              <w:spacing w:after="120" w:line="256" w:lineRule="auto"/>
              <w:contextualSpacing/>
              <w:jc w:val="center"/>
              <w:rPr>
                <w:rFonts w:asciiTheme="minorBidi" w:eastAsiaTheme="minorHAnsi" w:hAnsiTheme="minorBidi" w:cstheme="minorBidi"/>
                <w:b w:val="0"/>
                <w:bCs w:val="0"/>
                <w:color w:val="000000" w:themeColor="text1"/>
                <w:u w:val="none"/>
              </w:rPr>
            </w:pPr>
            <w:r>
              <w:rPr>
                <w:rFonts w:asciiTheme="minorBidi" w:eastAsiaTheme="minorHAnsi" w:hAnsiTheme="minorBidi" w:cstheme="minorBidi"/>
                <w:b w:val="0"/>
                <w:bCs w:val="0"/>
                <w:color w:val="000000" w:themeColor="text1"/>
                <w:u w:val="none"/>
              </w:rPr>
              <w:t>2022</w:t>
            </w:r>
          </w:p>
        </w:tc>
      </w:tr>
      <w:tr w:rsidR="00A505D3" w:rsidRPr="004600EE" w:rsidTr="00136578">
        <w:tc>
          <w:tcPr>
            <w:tcW w:w="536" w:type="dxa"/>
            <w:vAlign w:val="center"/>
          </w:tcPr>
          <w:p w:rsidR="00A505D3" w:rsidRPr="004600EE" w:rsidRDefault="00A505D3" w:rsidP="00F171AA">
            <w:pPr>
              <w:tabs>
                <w:tab w:val="left" w:pos="757"/>
              </w:tabs>
              <w:spacing w:after="160" w:line="256" w:lineRule="auto"/>
              <w:jc w:val="center"/>
              <w:rPr>
                <w:rFonts w:asciiTheme="minorBidi" w:eastAsia="Calibri" w:hAnsiTheme="minorBidi" w:cstheme="minorBidi"/>
                <w:b w:val="0"/>
                <w:bCs w:val="0"/>
                <w:color w:val="000000" w:themeColor="text1"/>
                <w:u w:val="none"/>
                <w:lang w:val="en-US"/>
              </w:rPr>
            </w:pPr>
            <w:r>
              <w:rPr>
                <w:rFonts w:asciiTheme="minorBidi" w:eastAsia="Calibri" w:hAnsiTheme="minorBidi" w:cstheme="minorBidi"/>
                <w:b w:val="0"/>
                <w:bCs w:val="0"/>
                <w:color w:val="000000" w:themeColor="text1"/>
                <w:u w:val="none"/>
                <w:lang w:val="en-US"/>
              </w:rPr>
              <w:t>3.</w:t>
            </w:r>
          </w:p>
        </w:tc>
        <w:tc>
          <w:tcPr>
            <w:tcW w:w="6288" w:type="dxa"/>
          </w:tcPr>
          <w:p w:rsidR="00A505D3" w:rsidRPr="00A505D3" w:rsidRDefault="00A505D3" w:rsidP="00F171AA">
            <w:pPr>
              <w:spacing w:line="256" w:lineRule="auto"/>
              <w:jc w:val="both"/>
              <w:rPr>
                <w:rFonts w:asciiTheme="minorBidi" w:eastAsia="Calibri" w:hAnsiTheme="minorBidi" w:cstheme="minorBidi"/>
                <w:b w:val="0"/>
                <w:bCs w:val="0"/>
                <w:color w:val="000000" w:themeColor="text1"/>
                <w:u w:val="none"/>
                <w:lang w:val="en-US" w:bidi="fa-IR"/>
              </w:rPr>
            </w:pPr>
            <w:r w:rsidRPr="00A505D3">
              <w:rPr>
                <w:rFonts w:asciiTheme="minorBidi" w:eastAsia="Calibri" w:hAnsiTheme="minorBidi" w:cstheme="minorBidi"/>
                <w:b w:val="0"/>
                <w:bCs w:val="0"/>
                <w:color w:val="000000" w:themeColor="text1"/>
                <w:u w:val="none"/>
                <w:lang w:val="en-US" w:bidi="fa-IR"/>
              </w:rPr>
              <w:t>Training Course on awareness of Drugs and Precursors</w:t>
            </w:r>
          </w:p>
        </w:tc>
        <w:tc>
          <w:tcPr>
            <w:tcW w:w="1454" w:type="dxa"/>
            <w:vAlign w:val="center"/>
          </w:tcPr>
          <w:p w:rsidR="00A505D3" w:rsidRPr="004600EE" w:rsidRDefault="00A505D3" w:rsidP="00F171AA">
            <w:pPr>
              <w:spacing w:after="120" w:line="256" w:lineRule="auto"/>
              <w:contextualSpacing/>
              <w:rPr>
                <w:rFonts w:asciiTheme="minorBidi" w:eastAsiaTheme="minorHAnsi" w:hAnsiTheme="minorBidi" w:cstheme="minorBidi"/>
                <w:b w:val="0"/>
                <w:bCs w:val="0"/>
                <w:color w:val="000000" w:themeColor="text1"/>
                <w:u w:val="none"/>
              </w:rPr>
            </w:pPr>
            <w:r>
              <w:rPr>
                <w:rFonts w:asciiTheme="minorBidi" w:eastAsiaTheme="minorHAnsi" w:hAnsiTheme="minorBidi" w:cstheme="minorBidi"/>
                <w:b w:val="0"/>
                <w:bCs w:val="0"/>
                <w:color w:val="000000" w:themeColor="text1"/>
                <w:u w:val="none"/>
              </w:rPr>
              <w:t>Islamabad</w:t>
            </w:r>
          </w:p>
        </w:tc>
        <w:tc>
          <w:tcPr>
            <w:tcW w:w="1074" w:type="dxa"/>
            <w:vAlign w:val="center"/>
          </w:tcPr>
          <w:p w:rsidR="00A505D3" w:rsidRPr="004600EE" w:rsidRDefault="00A505D3" w:rsidP="00136578">
            <w:pPr>
              <w:spacing w:after="120" w:line="256" w:lineRule="auto"/>
              <w:contextualSpacing/>
              <w:jc w:val="center"/>
              <w:rPr>
                <w:rFonts w:asciiTheme="minorBidi" w:eastAsiaTheme="minorHAnsi" w:hAnsiTheme="minorBidi" w:cstheme="minorBidi"/>
                <w:b w:val="0"/>
                <w:bCs w:val="0"/>
                <w:color w:val="000000" w:themeColor="text1"/>
                <w:u w:val="none"/>
              </w:rPr>
            </w:pPr>
            <w:r>
              <w:rPr>
                <w:rFonts w:asciiTheme="minorBidi" w:eastAsiaTheme="minorHAnsi" w:hAnsiTheme="minorBidi" w:cstheme="minorBidi"/>
                <w:b w:val="0"/>
                <w:bCs w:val="0"/>
                <w:color w:val="000000" w:themeColor="text1"/>
                <w:u w:val="none"/>
              </w:rPr>
              <w:t>2022</w:t>
            </w:r>
          </w:p>
        </w:tc>
      </w:tr>
    </w:tbl>
    <w:p w:rsidR="00136578" w:rsidRPr="004600EE" w:rsidRDefault="00136578">
      <w:pPr>
        <w:rPr>
          <w:rFonts w:asciiTheme="minorBidi" w:eastAsia="Calibri" w:hAnsiTheme="minorBidi" w:cstheme="minorBidi"/>
          <w:b w:val="0"/>
          <w:bCs w:val="0"/>
          <w:color w:val="000000" w:themeColor="text1"/>
          <w:lang w:val="en-US"/>
        </w:rPr>
      </w:pPr>
    </w:p>
    <w:p w:rsidR="00F171AA" w:rsidRDefault="00F171AA">
      <w:pPr>
        <w:rPr>
          <w:rFonts w:asciiTheme="minorBidi" w:eastAsia="Calibri" w:hAnsiTheme="minorBidi" w:cstheme="minorBidi"/>
          <w:b w:val="0"/>
          <w:bCs w:val="0"/>
          <w:color w:val="000000" w:themeColor="text1"/>
          <w:lang w:val="en-US"/>
        </w:rPr>
      </w:pPr>
      <w:r w:rsidRPr="004600EE">
        <w:rPr>
          <w:rFonts w:asciiTheme="minorBidi" w:eastAsia="Calibri" w:hAnsiTheme="minorBidi" w:cstheme="minorBidi"/>
          <w:b w:val="0"/>
          <w:bCs w:val="0"/>
          <w:color w:val="000000" w:themeColor="text1"/>
          <w:lang w:val="en-US"/>
        </w:rPr>
        <w:t>Non-ECO Events</w:t>
      </w:r>
    </w:p>
    <w:p w:rsidR="00F171AA" w:rsidRPr="00A505D3" w:rsidRDefault="00F171AA">
      <w:pPr>
        <w:rPr>
          <w:color w:val="000000" w:themeColor="text1"/>
          <w:sz w:val="8"/>
          <w:szCs w:val="4"/>
        </w:rPr>
      </w:pPr>
    </w:p>
    <w:tbl>
      <w:tblPr>
        <w:tblStyle w:val="TableGrid"/>
        <w:tblW w:w="0" w:type="auto"/>
        <w:tblLook w:val="04A0"/>
      </w:tblPr>
      <w:tblGrid>
        <w:gridCol w:w="536"/>
        <w:gridCol w:w="6288"/>
        <w:gridCol w:w="1454"/>
        <w:gridCol w:w="1074"/>
      </w:tblGrid>
      <w:tr w:rsidR="004600EE" w:rsidRPr="004600EE" w:rsidTr="00E42785">
        <w:trPr>
          <w:trHeight w:val="611"/>
        </w:trPr>
        <w:tc>
          <w:tcPr>
            <w:tcW w:w="536" w:type="dxa"/>
            <w:vAlign w:val="center"/>
          </w:tcPr>
          <w:p w:rsidR="00F171AA" w:rsidRPr="004600EE" w:rsidRDefault="00F171AA" w:rsidP="00F171AA">
            <w:pPr>
              <w:tabs>
                <w:tab w:val="left" w:pos="757"/>
              </w:tabs>
              <w:spacing w:line="257" w:lineRule="auto"/>
              <w:jc w:val="center"/>
              <w:rPr>
                <w:rFonts w:asciiTheme="minorBidi" w:eastAsia="Calibri" w:hAnsiTheme="minorBidi" w:cstheme="minorBidi"/>
                <w:color w:val="000000" w:themeColor="text1"/>
                <w:u w:val="none"/>
                <w:lang w:val="en-US"/>
              </w:rPr>
            </w:pPr>
            <w:r w:rsidRPr="004600EE">
              <w:rPr>
                <w:rFonts w:asciiTheme="minorBidi" w:eastAsia="Calibri" w:hAnsiTheme="minorBidi" w:cstheme="minorBidi"/>
                <w:color w:val="000000" w:themeColor="text1"/>
                <w:u w:val="none"/>
                <w:lang w:val="en-US"/>
              </w:rPr>
              <w:t>No</w:t>
            </w:r>
          </w:p>
        </w:tc>
        <w:tc>
          <w:tcPr>
            <w:tcW w:w="6288" w:type="dxa"/>
            <w:vAlign w:val="center"/>
          </w:tcPr>
          <w:p w:rsidR="00F171AA" w:rsidRPr="004600EE" w:rsidRDefault="00F171AA" w:rsidP="00F171AA">
            <w:pPr>
              <w:spacing w:line="256" w:lineRule="auto"/>
              <w:ind w:left="677" w:hanging="360"/>
              <w:jc w:val="center"/>
              <w:rPr>
                <w:rFonts w:asciiTheme="minorBidi" w:eastAsia="Calibri" w:hAnsiTheme="minorBidi" w:cstheme="minorBidi"/>
                <w:color w:val="000000" w:themeColor="text1"/>
                <w:u w:val="none"/>
              </w:rPr>
            </w:pPr>
            <w:r w:rsidRPr="004600EE">
              <w:rPr>
                <w:rFonts w:asciiTheme="minorBidi" w:eastAsia="Calibri" w:hAnsiTheme="minorBidi" w:cstheme="minorBidi"/>
                <w:color w:val="000000" w:themeColor="text1"/>
                <w:u w:val="none"/>
              </w:rPr>
              <w:t>Event/Activity</w:t>
            </w:r>
          </w:p>
        </w:tc>
        <w:tc>
          <w:tcPr>
            <w:tcW w:w="1454" w:type="dxa"/>
            <w:vAlign w:val="center"/>
          </w:tcPr>
          <w:p w:rsidR="00F171AA" w:rsidRPr="004600EE" w:rsidRDefault="00F171AA" w:rsidP="00F171AA">
            <w:pPr>
              <w:spacing w:line="256" w:lineRule="auto"/>
              <w:jc w:val="center"/>
              <w:rPr>
                <w:rFonts w:asciiTheme="minorBidi" w:eastAsia="Calibri" w:hAnsiTheme="minorBidi" w:cstheme="minorBidi"/>
                <w:color w:val="000000" w:themeColor="text1"/>
                <w:u w:val="none"/>
              </w:rPr>
            </w:pPr>
            <w:r w:rsidRPr="004600EE">
              <w:rPr>
                <w:rFonts w:asciiTheme="minorBidi" w:eastAsia="Calibri" w:hAnsiTheme="minorBidi" w:cstheme="minorBidi"/>
                <w:color w:val="000000" w:themeColor="text1"/>
                <w:u w:val="none"/>
              </w:rPr>
              <w:t>Venue</w:t>
            </w:r>
          </w:p>
        </w:tc>
        <w:tc>
          <w:tcPr>
            <w:tcW w:w="1074" w:type="dxa"/>
            <w:vAlign w:val="center"/>
          </w:tcPr>
          <w:p w:rsidR="00F171AA" w:rsidRPr="004600EE" w:rsidRDefault="00F171AA" w:rsidP="00F171AA">
            <w:pPr>
              <w:spacing w:line="256" w:lineRule="auto"/>
              <w:jc w:val="center"/>
              <w:rPr>
                <w:rFonts w:asciiTheme="minorBidi" w:eastAsia="Calibri" w:hAnsiTheme="minorBidi" w:cstheme="minorBidi"/>
                <w:color w:val="000000" w:themeColor="text1"/>
                <w:u w:val="none"/>
              </w:rPr>
            </w:pPr>
            <w:r w:rsidRPr="004600EE">
              <w:rPr>
                <w:rFonts w:asciiTheme="minorBidi" w:eastAsia="Calibri" w:hAnsiTheme="minorBidi" w:cstheme="minorBidi"/>
                <w:color w:val="000000" w:themeColor="text1"/>
                <w:u w:val="none"/>
              </w:rPr>
              <w:t>Date</w:t>
            </w:r>
          </w:p>
        </w:tc>
      </w:tr>
      <w:tr w:rsidR="004600EE" w:rsidRPr="004600EE" w:rsidTr="00E42785">
        <w:tc>
          <w:tcPr>
            <w:tcW w:w="536" w:type="dxa"/>
          </w:tcPr>
          <w:p w:rsidR="00F171AA" w:rsidRPr="004600EE" w:rsidRDefault="00A505D3" w:rsidP="00F171AA">
            <w:pPr>
              <w:tabs>
                <w:tab w:val="left" w:pos="757"/>
              </w:tabs>
              <w:spacing w:after="160" w:line="256" w:lineRule="auto"/>
              <w:jc w:val="both"/>
              <w:rPr>
                <w:rFonts w:asciiTheme="minorBidi" w:eastAsia="Calibri" w:hAnsiTheme="minorBidi" w:cstheme="minorBidi"/>
                <w:b w:val="0"/>
                <w:bCs w:val="0"/>
                <w:color w:val="000000" w:themeColor="text1"/>
                <w:u w:val="none"/>
                <w:lang w:val="en-US"/>
              </w:rPr>
            </w:pPr>
            <w:r>
              <w:rPr>
                <w:rFonts w:asciiTheme="minorBidi" w:eastAsia="Calibri" w:hAnsiTheme="minorBidi" w:cstheme="minorBidi"/>
                <w:b w:val="0"/>
                <w:bCs w:val="0"/>
                <w:color w:val="000000" w:themeColor="text1"/>
                <w:u w:val="none"/>
                <w:lang w:val="en-US"/>
              </w:rPr>
              <w:t>1</w:t>
            </w:r>
          </w:p>
        </w:tc>
        <w:tc>
          <w:tcPr>
            <w:tcW w:w="6288" w:type="dxa"/>
          </w:tcPr>
          <w:p w:rsidR="00F171AA" w:rsidRPr="004600EE" w:rsidRDefault="0015204F" w:rsidP="00F171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UNODC Meeting</w:t>
            </w:r>
            <w:r w:rsidR="00AA4260">
              <w:rPr>
                <w:rFonts w:asciiTheme="minorBidi" w:eastAsia="Calibri" w:hAnsiTheme="minorBidi" w:cstheme="minorBidi"/>
                <w:b w:val="0"/>
                <w:bCs w:val="0"/>
                <w:color w:val="000000" w:themeColor="text1"/>
                <w:u w:val="none"/>
                <w:lang w:val="en-US" w:bidi="fa-IR"/>
              </w:rPr>
              <w:t>s</w:t>
            </w:r>
          </w:p>
        </w:tc>
        <w:tc>
          <w:tcPr>
            <w:tcW w:w="1454" w:type="dxa"/>
            <w:vAlign w:val="center"/>
          </w:tcPr>
          <w:p w:rsidR="00F171AA" w:rsidRPr="004600EE" w:rsidRDefault="0015204F" w:rsidP="00F171AA">
            <w:pPr>
              <w:spacing w:after="120" w:line="360" w:lineRule="auto"/>
              <w:contextualSpacing/>
              <w:rPr>
                <w:rFonts w:asciiTheme="minorBidi" w:eastAsiaTheme="minorHAnsi" w:hAnsiTheme="minorBidi" w:cstheme="minorBidi"/>
                <w:b w:val="0"/>
                <w:bCs w:val="0"/>
                <w:color w:val="000000" w:themeColor="text1"/>
                <w:u w:val="none"/>
              </w:rPr>
            </w:pPr>
            <w:r w:rsidRPr="004600EE">
              <w:rPr>
                <w:rFonts w:asciiTheme="minorBidi" w:eastAsiaTheme="minorHAnsi" w:hAnsiTheme="minorBidi" w:cstheme="minorBidi"/>
                <w:b w:val="0"/>
                <w:bCs w:val="0"/>
                <w:color w:val="000000" w:themeColor="text1"/>
                <w:u w:val="none"/>
              </w:rPr>
              <w:t>TBD</w:t>
            </w:r>
          </w:p>
        </w:tc>
        <w:tc>
          <w:tcPr>
            <w:tcW w:w="1074" w:type="dxa"/>
            <w:vAlign w:val="center"/>
          </w:tcPr>
          <w:p w:rsidR="00F171AA" w:rsidRPr="004600EE" w:rsidRDefault="00F171AA" w:rsidP="00346923">
            <w:pPr>
              <w:spacing w:line="256" w:lineRule="auto"/>
              <w:jc w:val="center"/>
              <w:rPr>
                <w:rFonts w:asciiTheme="minorBidi" w:hAnsiTheme="minorBidi" w:cstheme="minorBidi"/>
                <w:b w:val="0"/>
                <w:bCs w:val="0"/>
                <w:color w:val="000000" w:themeColor="text1"/>
              </w:rPr>
            </w:pPr>
            <w:r w:rsidRPr="004600EE">
              <w:rPr>
                <w:rFonts w:asciiTheme="minorBidi" w:eastAsia="Calibri" w:hAnsiTheme="minorBidi" w:cstheme="minorBidi"/>
                <w:b w:val="0"/>
                <w:bCs w:val="0"/>
                <w:color w:val="000000" w:themeColor="text1"/>
                <w:u w:val="none"/>
                <w:lang w:val="en-US" w:bidi="fa-IR"/>
              </w:rPr>
              <w:t>202</w:t>
            </w:r>
            <w:r w:rsidR="00346923">
              <w:rPr>
                <w:rFonts w:asciiTheme="minorBidi" w:eastAsia="Calibri" w:hAnsiTheme="minorBidi" w:cstheme="minorBidi"/>
                <w:b w:val="0"/>
                <w:bCs w:val="0"/>
                <w:color w:val="000000" w:themeColor="text1"/>
                <w:u w:val="none"/>
                <w:lang w:val="en-US" w:bidi="fa-IR"/>
              </w:rPr>
              <w:t>2</w:t>
            </w:r>
          </w:p>
        </w:tc>
      </w:tr>
      <w:tr w:rsidR="004600EE" w:rsidRPr="004600EE" w:rsidTr="00E42785">
        <w:tc>
          <w:tcPr>
            <w:tcW w:w="536" w:type="dxa"/>
          </w:tcPr>
          <w:p w:rsidR="00F171AA" w:rsidRPr="004600EE" w:rsidRDefault="00A505D3" w:rsidP="00F171AA">
            <w:pPr>
              <w:tabs>
                <w:tab w:val="left" w:pos="757"/>
              </w:tabs>
              <w:spacing w:after="160" w:line="256" w:lineRule="auto"/>
              <w:jc w:val="both"/>
              <w:rPr>
                <w:rFonts w:asciiTheme="minorBidi" w:eastAsia="Calibri" w:hAnsiTheme="minorBidi" w:cstheme="minorBidi"/>
                <w:b w:val="0"/>
                <w:bCs w:val="0"/>
                <w:color w:val="000000" w:themeColor="text1"/>
                <w:u w:val="none"/>
                <w:lang w:val="en-US"/>
              </w:rPr>
            </w:pPr>
            <w:r>
              <w:rPr>
                <w:rFonts w:asciiTheme="minorBidi" w:eastAsia="Calibri" w:hAnsiTheme="minorBidi" w:cstheme="minorBidi"/>
                <w:b w:val="0"/>
                <w:bCs w:val="0"/>
                <w:color w:val="000000" w:themeColor="text1"/>
                <w:u w:val="none"/>
                <w:lang w:val="en-US"/>
              </w:rPr>
              <w:t>2</w:t>
            </w:r>
          </w:p>
        </w:tc>
        <w:tc>
          <w:tcPr>
            <w:tcW w:w="6288" w:type="dxa"/>
          </w:tcPr>
          <w:p w:rsidR="00F171AA" w:rsidRPr="004600EE" w:rsidRDefault="00F171AA" w:rsidP="00F171AA">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Relevant INTERPOL Meeting</w:t>
            </w:r>
            <w:r w:rsidR="00AA4260">
              <w:rPr>
                <w:rFonts w:asciiTheme="minorBidi" w:eastAsia="Calibri" w:hAnsiTheme="minorBidi" w:cstheme="minorBidi"/>
                <w:b w:val="0"/>
                <w:bCs w:val="0"/>
                <w:color w:val="000000" w:themeColor="text1"/>
                <w:u w:val="none"/>
                <w:lang w:val="en-US" w:bidi="fa-IR"/>
              </w:rPr>
              <w:t>s</w:t>
            </w:r>
            <w:r w:rsidRPr="004600EE">
              <w:rPr>
                <w:rFonts w:asciiTheme="minorBidi" w:eastAsia="Calibri" w:hAnsiTheme="minorBidi" w:cstheme="minorBidi"/>
                <w:b w:val="0"/>
                <w:bCs w:val="0"/>
                <w:color w:val="000000" w:themeColor="text1"/>
                <w:u w:val="none"/>
                <w:lang w:val="en-US" w:bidi="fa-IR"/>
              </w:rPr>
              <w:t xml:space="preserve"> (Subject to invitation)</w:t>
            </w:r>
          </w:p>
        </w:tc>
        <w:tc>
          <w:tcPr>
            <w:tcW w:w="1454" w:type="dxa"/>
            <w:vAlign w:val="center"/>
          </w:tcPr>
          <w:p w:rsidR="00F171AA" w:rsidRPr="004600EE" w:rsidRDefault="00F171AA" w:rsidP="00F171AA">
            <w:pPr>
              <w:spacing w:after="120" w:line="360" w:lineRule="auto"/>
              <w:contextualSpacing/>
              <w:rPr>
                <w:rFonts w:asciiTheme="minorBidi" w:eastAsiaTheme="minorHAnsi" w:hAnsiTheme="minorBidi" w:cstheme="minorBidi"/>
                <w:b w:val="0"/>
                <w:bCs w:val="0"/>
                <w:color w:val="000000" w:themeColor="text1"/>
                <w:u w:val="none"/>
              </w:rPr>
            </w:pPr>
            <w:r w:rsidRPr="004600EE">
              <w:rPr>
                <w:rFonts w:asciiTheme="minorBidi" w:eastAsiaTheme="minorHAnsi" w:hAnsiTheme="minorBidi" w:cstheme="minorBidi"/>
                <w:b w:val="0"/>
                <w:bCs w:val="0"/>
                <w:color w:val="000000" w:themeColor="text1"/>
                <w:u w:val="none"/>
              </w:rPr>
              <w:t>TBD</w:t>
            </w:r>
          </w:p>
        </w:tc>
        <w:tc>
          <w:tcPr>
            <w:tcW w:w="1074" w:type="dxa"/>
            <w:vAlign w:val="center"/>
          </w:tcPr>
          <w:p w:rsidR="00F171AA" w:rsidRPr="004600EE" w:rsidRDefault="00F171AA" w:rsidP="00346923">
            <w:pPr>
              <w:spacing w:line="256" w:lineRule="auto"/>
              <w:jc w:val="center"/>
              <w:rPr>
                <w:rFonts w:asciiTheme="minorBidi" w:hAnsiTheme="minorBidi" w:cstheme="minorBidi"/>
                <w:b w:val="0"/>
                <w:bCs w:val="0"/>
                <w:color w:val="000000" w:themeColor="text1"/>
              </w:rPr>
            </w:pPr>
            <w:r w:rsidRPr="004600EE">
              <w:rPr>
                <w:rFonts w:asciiTheme="minorBidi" w:eastAsia="Calibri" w:hAnsiTheme="minorBidi" w:cstheme="minorBidi"/>
                <w:b w:val="0"/>
                <w:bCs w:val="0"/>
                <w:color w:val="000000" w:themeColor="text1"/>
                <w:u w:val="none"/>
                <w:lang w:val="en-US" w:bidi="fa-IR"/>
              </w:rPr>
              <w:t>202</w:t>
            </w:r>
            <w:r w:rsidR="00346923">
              <w:rPr>
                <w:rFonts w:asciiTheme="minorBidi" w:eastAsia="Calibri" w:hAnsiTheme="minorBidi" w:cstheme="minorBidi"/>
                <w:b w:val="0"/>
                <w:bCs w:val="0"/>
                <w:color w:val="000000" w:themeColor="text1"/>
                <w:u w:val="none"/>
                <w:lang w:val="en-US" w:bidi="fa-IR"/>
              </w:rPr>
              <w:t>2</w:t>
            </w:r>
          </w:p>
        </w:tc>
      </w:tr>
      <w:tr w:rsidR="004600EE" w:rsidRPr="004600EE" w:rsidTr="00E42785">
        <w:tc>
          <w:tcPr>
            <w:tcW w:w="536" w:type="dxa"/>
          </w:tcPr>
          <w:p w:rsidR="00E42785" w:rsidRPr="004600EE" w:rsidRDefault="00A505D3" w:rsidP="00E42785">
            <w:pPr>
              <w:tabs>
                <w:tab w:val="left" w:pos="757"/>
              </w:tabs>
              <w:spacing w:after="160" w:line="256" w:lineRule="auto"/>
              <w:jc w:val="both"/>
              <w:rPr>
                <w:rFonts w:asciiTheme="minorBidi" w:eastAsia="Calibri" w:hAnsiTheme="minorBidi" w:cstheme="minorBidi"/>
                <w:b w:val="0"/>
                <w:bCs w:val="0"/>
                <w:color w:val="000000" w:themeColor="text1"/>
                <w:u w:val="none"/>
                <w:lang w:val="en-US"/>
              </w:rPr>
            </w:pPr>
            <w:r>
              <w:rPr>
                <w:rFonts w:asciiTheme="minorBidi" w:eastAsia="Calibri" w:hAnsiTheme="minorBidi" w:cstheme="minorBidi"/>
                <w:b w:val="0"/>
                <w:bCs w:val="0"/>
                <w:color w:val="000000" w:themeColor="text1"/>
                <w:u w:val="none"/>
                <w:lang w:val="en-US"/>
              </w:rPr>
              <w:t>3</w:t>
            </w:r>
          </w:p>
        </w:tc>
        <w:tc>
          <w:tcPr>
            <w:tcW w:w="6288" w:type="dxa"/>
          </w:tcPr>
          <w:p w:rsidR="00E42785" w:rsidRPr="004600EE" w:rsidRDefault="00E42785" w:rsidP="00E42785">
            <w:pPr>
              <w:spacing w:line="256" w:lineRule="auto"/>
              <w:jc w:val="both"/>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Relevant Parliamentary Meetings (Subject to invitation)</w:t>
            </w:r>
          </w:p>
        </w:tc>
        <w:tc>
          <w:tcPr>
            <w:tcW w:w="1454" w:type="dxa"/>
            <w:vAlign w:val="center"/>
          </w:tcPr>
          <w:p w:rsidR="00E42785" w:rsidRPr="004600EE" w:rsidRDefault="00E42785" w:rsidP="00E42785">
            <w:pPr>
              <w:spacing w:after="120" w:line="360" w:lineRule="auto"/>
              <w:contextualSpacing/>
              <w:rPr>
                <w:rFonts w:asciiTheme="minorBidi" w:eastAsiaTheme="minorHAnsi" w:hAnsiTheme="minorBidi" w:cstheme="minorBidi"/>
                <w:b w:val="0"/>
                <w:bCs w:val="0"/>
                <w:color w:val="000000" w:themeColor="text1"/>
                <w:u w:val="none"/>
              </w:rPr>
            </w:pPr>
            <w:r w:rsidRPr="004600EE">
              <w:rPr>
                <w:rFonts w:asciiTheme="minorBidi" w:eastAsiaTheme="minorHAnsi" w:hAnsiTheme="minorBidi" w:cstheme="minorBidi"/>
                <w:b w:val="0"/>
                <w:bCs w:val="0"/>
                <w:color w:val="000000" w:themeColor="text1"/>
                <w:u w:val="none"/>
              </w:rPr>
              <w:t>TBD</w:t>
            </w:r>
          </w:p>
        </w:tc>
        <w:tc>
          <w:tcPr>
            <w:tcW w:w="1074" w:type="dxa"/>
            <w:vAlign w:val="center"/>
          </w:tcPr>
          <w:p w:rsidR="00E42785" w:rsidRPr="004600EE" w:rsidRDefault="00E42785" w:rsidP="00346923">
            <w:pPr>
              <w:spacing w:line="256" w:lineRule="auto"/>
              <w:jc w:val="center"/>
              <w:rPr>
                <w:rFonts w:asciiTheme="minorBidi" w:eastAsia="Calibri" w:hAnsiTheme="minorBidi" w:cstheme="minorBidi"/>
                <w:b w:val="0"/>
                <w:bCs w:val="0"/>
                <w:color w:val="000000" w:themeColor="text1"/>
                <w:u w:val="none"/>
                <w:lang w:val="en-US" w:bidi="fa-IR"/>
              </w:rPr>
            </w:pPr>
            <w:r w:rsidRPr="004600EE">
              <w:rPr>
                <w:rFonts w:asciiTheme="minorBidi" w:eastAsia="Calibri" w:hAnsiTheme="minorBidi" w:cstheme="minorBidi"/>
                <w:b w:val="0"/>
                <w:bCs w:val="0"/>
                <w:color w:val="000000" w:themeColor="text1"/>
                <w:u w:val="none"/>
                <w:lang w:val="en-US" w:bidi="fa-IR"/>
              </w:rPr>
              <w:t>202</w:t>
            </w:r>
            <w:r w:rsidR="00346923">
              <w:rPr>
                <w:rFonts w:asciiTheme="minorBidi" w:eastAsia="Calibri" w:hAnsiTheme="minorBidi" w:cstheme="minorBidi"/>
                <w:b w:val="0"/>
                <w:bCs w:val="0"/>
                <w:color w:val="000000" w:themeColor="text1"/>
                <w:u w:val="none"/>
                <w:lang w:val="en-US" w:bidi="fa-IR"/>
              </w:rPr>
              <w:t>2</w:t>
            </w:r>
          </w:p>
        </w:tc>
      </w:tr>
    </w:tbl>
    <w:p w:rsidR="004105F9" w:rsidRPr="004600EE" w:rsidRDefault="004105F9" w:rsidP="007B0505">
      <w:pPr>
        <w:rPr>
          <w:rFonts w:asciiTheme="minorBidi" w:hAnsiTheme="minorBidi" w:cstheme="minorBidi"/>
          <w:b w:val="0"/>
          <w:bCs w:val="0"/>
          <w:color w:val="000000" w:themeColor="text1"/>
        </w:rPr>
      </w:pPr>
    </w:p>
    <w:sectPr w:rsidR="004105F9" w:rsidRPr="004600EE" w:rsidSect="0099369A">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C3" w:rsidRDefault="003B60C3" w:rsidP="00C94E72">
      <w:r>
        <w:separator/>
      </w:r>
    </w:p>
  </w:endnote>
  <w:endnote w:type="continuationSeparator" w:id="0">
    <w:p w:rsidR="003B60C3" w:rsidRDefault="003B60C3" w:rsidP="00C94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01903404"/>
      <w:docPartObj>
        <w:docPartGallery w:val="Page Numbers (Bottom of Page)"/>
        <w:docPartUnique/>
      </w:docPartObj>
    </w:sdtPr>
    <w:sdtContent>
      <w:p w:rsidR="00680DF7" w:rsidRDefault="00EC0A13" w:rsidP="008912C8">
        <w:pPr>
          <w:pStyle w:val="Footer"/>
          <w:framePr w:wrap="none" w:vAnchor="text" w:hAnchor="margin" w:xAlign="center" w:y="1"/>
          <w:rPr>
            <w:rStyle w:val="PageNumber"/>
          </w:rPr>
        </w:pPr>
        <w:r>
          <w:rPr>
            <w:rStyle w:val="PageNumber"/>
          </w:rPr>
          <w:fldChar w:fldCharType="begin"/>
        </w:r>
        <w:r w:rsidR="00680DF7">
          <w:rPr>
            <w:rStyle w:val="PageNumber"/>
          </w:rPr>
          <w:instrText xml:space="preserve"> PAGE </w:instrText>
        </w:r>
        <w:r>
          <w:rPr>
            <w:rStyle w:val="PageNumber"/>
          </w:rPr>
          <w:fldChar w:fldCharType="end"/>
        </w:r>
      </w:p>
    </w:sdtContent>
  </w:sdt>
  <w:sdt>
    <w:sdtPr>
      <w:rPr>
        <w:rStyle w:val="PageNumber"/>
      </w:rPr>
      <w:id w:val="-443997498"/>
      <w:docPartObj>
        <w:docPartGallery w:val="Page Numbers (Bottom of Page)"/>
        <w:docPartUnique/>
      </w:docPartObj>
    </w:sdtPr>
    <w:sdtContent>
      <w:p w:rsidR="00680DF7" w:rsidRDefault="00EC0A13" w:rsidP="008912C8">
        <w:pPr>
          <w:pStyle w:val="Footer"/>
          <w:framePr w:wrap="none" w:vAnchor="text" w:hAnchor="margin" w:xAlign="right" w:y="1"/>
          <w:rPr>
            <w:rStyle w:val="PageNumber"/>
          </w:rPr>
        </w:pPr>
        <w:r>
          <w:rPr>
            <w:rStyle w:val="PageNumber"/>
          </w:rPr>
          <w:fldChar w:fldCharType="begin"/>
        </w:r>
        <w:r w:rsidR="00680DF7">
          <w:rPr>
            <w:rStyle w:val="PageNumber"/>
          </w:rPr>
          <w:instrText xml:space="preserve"> PAGE </w:instrText>
        </w:r>
        <w:r>
          <w:rPr>
            <w:rStyle w:val="PageNumber"/>
          </w:rPr>
          <w:fldChar w:fldCharType="end"/>
        </w:r>
      </w:p>
    </w:sdtContent>
  </w:sdt>
  <w:p w:rsidR="00680DF7" w:rsidRDefault="00680DF7" w:rsidP="001E5B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heme="minorBidi" w:hAnsiTheme="minorBidi" w:cstheme="minorBidi"/>
        <w:b w:val="0"/>
        <w:bCs w:val="0"/>
        <w:u w:val="none"/>
      </w:rPr>
      <w:id w:val="-442387361"/>
      <w:docPartObj>
        <w:docPartGallery w:val="Page Numbers (Bottom of Page)"/>
        <w:docPartUnique/>
      </w:docPartObj>
    </w:sdtPr>
    <w:sdtContent>
      <w:p w:rsidR="00680DF7" w:rsidRPr="001E5B15" w:rsidRDefault="00EC0A13" w:rsidP="001E5B15">
        <w:pPr>
          <w:pStyle w:val="Footer"/>
          <w:framePr w:wrap="none" w:vAnchor="text" w:hAnchor="margin" w:xAlign="center" w:y="1"/>
          <w:rPr>
            <w:rStyle w:val="PageNumber"/>
            <w:rFonts w:asciiTheme="minorBidi" w:hAnsiTheme="minorBidi" w:cstheme="minorBidi"/>
            <w:b w:val="0"/>
            <w:bCs w:val="0"/>
            <w:u w:val="none"/>
          </w:rPr>
        </w:pPr>
        <w:r w:rsidRPr="001E5B15">
          <w:rPr>
            <w:rStyle w:val="PageNumber"/>
            <w:rFonts w:asciiTheme="minorBidi" w:hAnsiTheme="minorBidi" w:cstheme="minorBidi"/>
            <w:b w:val="0"/>
            <w:bCs w:val="0"/>
            <w:u w:val="none"/>
          </w:rPr>
          <w:fldChar w:fldCharType="begin"/>
        </w:r>
        <w:r w:rsidR="00680DF7" w:rsidRPr="001E5B15">
          <w:rPr>
            <w:rStyle w:val="PageNumber"/>
            <w:rFonts w:asciiTheme="minorBidi" w:hAnsiTheme="minorBidi" w:cstheme="minorBidi"/>
            <w:b w:val="0"/>
            <w:bCs w:val="0"/>
            <w:u w:val="none"/>
          </w:rPr>
          <w:instrText xml:space="preserve"> PAGE </w:instrText>
        </w:r>
        <w:r w:rsidRPr="001E5B15">
          <w:rPr>
            <w:rStyle w:val="PageNumber"/>
            <w:rFonts w:asciiTheme="minorBidi" w:hAnsiTheme="minorBidi" w:cstheme="minorBidi"/>
            <w:b w:val="0"/>
            <w:bCs w:val="0"/>
            <w:u w:val="none"/>
          </w:rPr>
          <w:fldChar w:fldCharType="separate"/>
        </w:r>
        <w:r w:rsidR="0051516C">
          <w:rPr>
            <w:rStyle w:val="PageNumber"/>
            <w:rFonts w:asciiTheme="minorBidi" w:hAnsiTheme="minorBidi" w:cstheme="minorBidi"/>
            <w:b w:val="0"/>
            <w:bCs w:val="0"/>
            <w:noProof/>
            <w:u w:val="none"/>
          </w:rPr>
          <w:t>21</w:t>
        </w:r>
        <w:r w:rsidRPr="001E5B15">
          <w:rPr>
            <w:rStyle w:val="PageNumber"/>
            <w:rFonts w:asciiTheme="minorBidi" w:hAnsiTheme="minorBidi" w:cstheme="minorBidi"/>
            <w:b w:val="0"/>
            <w:bCs w:val="0"/>
            <w:u w:val="none"/>
          </w:rPr>
          <w:fldChar w:fldCharType="end"/>
        </w:r>
      </w:p>
    </w:sdtContent>
  </w:sdt>
  <w:p w:rsidR="00680DF7" w:rsidRPr="001E5B15" w:rsidRDefault="00680DF7" w:rsidP="001E5B15">
    <w:pPr>
      <w:pStyle w:val="Footer"/>
      <w:ind w:right="360"/>
      <w:rPr>
        <w:rFonts w:asciiTheme="minorBidi" w:hAnsiTheme="minorBidi" w:cstheme="minorBidi"/>
        <w:b w:val="0"/>
        <w:bCs w:val="0"/>
        <w:u w:val="non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heme="minorBidi" w:hAnsiTheme="minorBidi" w:cstheme="minorBidi"/>
        <w:b w:val="0"/>
        <w:bCs w:val="0"/>
        <w:u w:val="none"/>
      </w:rPr>
      <w:id w:val="808210262"/>
      <w:docPartObj>
        <w:docPartGallery w:val="Page Numbers (Bottom of Page)"/>
        <w:docPartUnique/>
      </w:docPartObj>
    </w:sdtPr>
    <w:sdtContent>
      <w:p w:rsidR="00680DF7" w:rsidRPr="001E5B15" w:rsidRDefault="00EC0A13" w:rsidP="008912C8">
        <w:pPr>
          <w:pStyle w:val="Footer"/>
          <w:framePr w:wrap="none" w:vAnchor="text" w:hAnchor="margin" w:xAlign="center" w:y="1"/>
          <w:rPr>
            <w:rStyle w:val="PageNumber"/>
            <w:rFonts w:asciiTheme="minorBidi" w:hAnsiTheme="minorBidi" w:cstheme="minorBidi"/>
            <w:b w:val="0"/>
            <w:bCs w:val="0"/>
            <w:u w:val="none"/>
          </w:rPr>
        </w:pPr>
        <w:r w:rsidRPr="001E5B15">
          <w:rPr>
            <w:rStyle w:val="PageNumber"/>
            <w:rFonts w:asciiTheme="minorBidi" w:hAnsiTheme="minorBidi" w:cstheme="minorBidi"/>
            <w:b w:val="0"/>
            <w:bCs w:val="0"/>
            <w:u w:val="none"/>
          </w:rPr>
          <w:fldChar w:fldCharType="begin"/>
        </w:r>
        <w:r w:rsidR="00680DF7" w:rsidRPr="001E5B15">
          <w:rPr>
            <w:rStyle w:val="PageNumber"/>
            <w:rFonts w:asciiTheme="minorBidi" w:hAnsiTheme="minorBidi" w:cstheme="minorBidi"/>
            <w:b w:val="0"/>
            <w:bCs w:val="0"/>
            <w:u w:val="none"/>
          </w:rPr>
          <w:instrText xml:space="preserve"> PAGE </w:instrText>
        </w:r>
        <w:r w:rsidRPr="001E5B15">
          <w:rPr>
            <w:rStyle w:val="PageNumber"/>
            <w:rFonts w:asciiTheme="minorBidi" w:hAnsiTheme="minorBidi" w:cstheme="minorBidi"/>
            <w:b w:val="0"/>
            <w:bCs w:val="0"/>
            <w:u w:val="none"/>
          </w:rPr>
          <w:fldChar w:fldCharType="separate"/>
        </w:r>
        <w:r w:rsidR="0051516C">
          <w:rPr>
            <w:rStyle w:val="PageNumber"/>
            <w:rFonts w:asciiTheme="minorBidi" w:hAnsiTheme="minorBidi" w:cstheme="minorBidi"/>
            <w:b w:val="0"/>
            <w:bCs w:val="0"/>
            <w:noProof/>
            <w:u w:val="none"/>
          </w:rPr>
          <w:t>i</w:t>
        </w:r>
        <w:r w:rsidRPr="001E5B15">
          <w:rPr>
            <w:rStyle w:val="PageNumber"/>
            <w:rFonts w:asciiTheme="minorBidi" w:hAnsiTheme="minorBidi" w:cstheme="minorBidi"/>
            <w:b w:val="0"/>
            <w:bCs w:val="0"/>
            <w:u w:val="none"/>
          </w:rPr>
          <w:fldChar w:fldCharType="end"/>
        </w:r>
      </w:p>
    </w:sdtContent>
  </w:sdt>
  <w:p w:rsidR="00680DF7" w:rsidRDefault="00680DF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F7" w:rsidRPr="001E5B15" w:rsidRDefault="00EC0A13" w:rsidP="008912C8">
    <w:pPr>
      <w:pStyle w:val="Footer"/>
      <w:framePr w:wrap="none" w:vAnchor="text" w:hAnchor="margin" w:xAlign="center" w:y="1"/>
      <w:rPr>
        <w:rStyle w:val="PageNumber"/>
        <w:rFonts w:asciiTheme="minorBidi" w:hAnsiTheme="minorBidi" w:cstheme="minorBidi"/>
        <w:b w:val="0"/>
        <w:bCs w:val="0"/>
        <w:u w:val="none"/>
      </w:rPr>
    </w:pPr>
    <w:r w:rsidRPr="001E5B15">
      <w:rPr>
        <w:rStyle w:val="PageNumber"/>
        <w:rFonts w:asciiTheme="minorBidi" w:hAnsiTheme="minorBidi" w:cstheme="minorBidi"/>
        <w:b w:val="0"/>
        <w:bCs w:val="0"/>
        <w:u w:val="none"/>
      </w:rPr>
      <w:fldChar w:fldCharType="begin"/>
    </w:r>
    <w:r w:rsidR="00680DF7" w:rsidRPr="001E5B15">
      <w:rPr>
        <w:rStyle w:val="PageNumber"/>
        <w:rFonts w:asciiTheme="minorBidi" w:hAnsiTheme="minorBidi" w:cstheme="minorBidi"/>
        <w:b w:val="0"/>
        <w:bCs w:val="0"/>
        <w:u w:val="none"/>
      </w:rPr>
      <w:instrText xml:space="preserve"> PAGE </w:instrText>
    </w:r>
    <w:r w:rsidRPr="001E5B15">
      <w:rPr>
        <w:rStyle w:val="PageNumber"/>
        <w:rFonts w:asciiTheme="minorBidi" w:hAnsiTheme="minorBidi" w:cstheme="minorBidi"/>
        <w:b w:val="0"/>
        <w:bCs w:val="0"/>
        <w:u w:val="none"/>
      </w:rPr>
      <w:fldChar w:fldCharType="separate"/>
    </w:r>
    <w:r w:rsidR="0051516C">
      <w:rPr>
        <w:rStyle w:val="PageNumber"/>
        <w:rFonts w:asciiTheme="minorBidi" w:hAnsiTheme="minorBidi" w:cstheme="minorBidi"/>
        <w:b w:val="0"/>
        <w:bCs w:val="0"/>
        <w:noProof/>
        <w:u w:val="none"/>
      </w:rPr>
      <w:t>1</w:t>
    </w:r>
    <w:r w:rsidRPr="001E5B15">
      <w:rPr>
        <w:rStyle w:val="PageNumber"/>
        <w:rFonts w:asciiTheme="minorBidi" w:hAnsiTheme="minorBidi" w:cstheme="minorBidi"/>
        <w:b w:val="0"/>
        <w:bCs w:val="0"/>
        <w:u w:val="none"/>
      </w:rPr>
      <w:fldChar w:fldCharType="end"/>
    </w:r>
  </w:p>
  <w:p w:rsidR="00680DF7" w:rsidRPr="001E5B15" w:rsidRDefault="00680DF7">
    <w:pPr>
      <w:pStyle w:val="Footer"/>
      <w:rPr>
        <w:rFonts w:asciiTheme="minorBidi" w:hAnsiTheme="minorBidi" w:cstheme="minorBidi"/>
        <w:b w:val="0"/>
        <w:bCs w:val="0"/>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C3" w:rsidRDefault="003B60C3" w:rsidP="00C94E72">
      <w:r>
        <w:separator/>
      </w:r>
    </w:p>
  </w:footnote>
  <w:footnote w:type="continuationSeparator" w:id="0">
    <w:p w:rsidR="003B60C3" w:rsidRDefault="003B60C3" w:rsidP="00C94E72">
      <w:r>
        <w:continuationSeparator/>
      </w:r>
    </w:p>
  </w:footnote>
  <w:footnote w:id="1">
    <w:p w:rsidR="00680DF7" w:rsidRPr="00AC3FE7" w:rsidRDefault="00680DF7" w:rsidP="00E861EE">
      <w:pPr>
        <w:pStyle w:val="FootnoteText"/>
        <w:spacing w:after="120"/>
        <w:jc w:val="both"/>
        <w:rPr>
          <w:sz w:val="18"/>
          <w:szCs w:val="18"/>
        </w:rPr>
      </w:pPr>
      <w:r w:rsidRPr="00AC3FE7">
        <w:rPr>
          <w:rStyle w:val="FootnoteReference"/>
          <w:sz w:val="18"/>
          <w:szCs w:val="18"/>
        </w:rPr>
        <w:footnoteRef/>
      </w:r>
      <w:r w:rsidRPr="00AC3FE7">
        <w:rPr>
          <w:sz w:val="18"/>
          <w:szCs w:val="18"/>
        </w:rPr>
        <w:t xml:space="preserve"> ANY OTHER BUSINESS (AGENDA ITEM 15) of the 3</w:t>
      </w:r>
      <w:r w:rsidRPr="00AC3FE7">
        <w:rPr>
          <w:sz w:val="18"/>
          <w:szCs w:val="18"/>
          <w:vertAlign w:val="superscript"/>
        </w:rPr>
        <w:t xml:space="preserve">rd </w:t>
      </w:r>
      <w:r w:rsidRPr="00AC3FE7">
        <w:rPr>
          <w:sz w:val="18"/>
          <w:szCs w:val="18"/>
        </w:rPr>
        <w:t>COM Meeting:</w:t>
      </w:r>
    </w:p>
    <w:p w:rsidR="00680DF7" w:rsidRPr="00AC3FE7" w:rsidRDefault="00680DF7" w:rsidP="00E861EE">
      <w:pPr>
        <w:pStyle w:val="FootnoteText"/>
        <w:jc w:val="both"/>
      </w:pPr>
      <w:r w:rsidRPr="00AC3FE7">
        <w:rPr>
          <w:sz w:val="18"/>
          <w:szCs w:val="18"/>
        </w:rPr>
        <w:t>22. While recognizing the importance of promoting greater contact between the parliamentarians of the ECO countries, the Council noted the proposal by His Excellency the Speaker of the National Assembly of the Islamic Republic of Pakistan to establish an ECO Parliamentary Association.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F7" w:rsidRPr="00C94E72" w:rsidRDefault="00680DF7" w:rsidP="00F3688C">
    <w:pPr>
      <w:tabs>
        <w:tab w:val="center" w:pos="4680"/>
        <w:tab w:val="right" w:pos="9360"/>
      </w:tabs>
      <w:jc w:val="right"/>
      <w:rPr>
        <w:rFonts w:ascii="Calibri" w:eastAsia="Calibri" w:hAnsi="Calibri"/>
        <w:b w:val="0"/>
        <w:bCs w:val="0"/>
        <w:sz w:val="20"/>
        <w:szCs w:val="20"/>
        <w:u w:val="none"/>
        <w:lang w:val="en-US" w:bidi="fa-IR"/>
      </w:rPr>
    </w:pPr>
    <w:r w:rsidRPr="00C94E72">
      <w:rPr>
        <w:rFonts w:ascii="Calibri" w:eastAsia="Calibri" w:hAnsi="Calibri"/>
        <w:b w:val="0"/>
        <w:bCs w:val="0"/>
        <w:sz w:val="20"/>
        <w:szCs w:val="20"/>
        <w:u w:val="none"/>
        <w:lang w:val="en-US" w:bidi="fa-IR"/>
      </w:rPr>
      <w:t>ECO/RPC/</w:t>
    </w:r>
    <w:r>
      <w:rPr>
        <w:rFonts w:ascii="Calibri" w:eastAsia="Calibri" w:hAnsi="Calibri"/>
        <w:b w:val="0"/>
        <w:bCs w:val="0"/>
        <w:sz w:val="20"/>
        <w:szCs w:val="20"/>
        <w:u w:val="none"/>
        <w:lang w:val="en-US" w:bidi="fa-IR"/>
      </w:rPr>
      <w:t>32</w:t>
    </w:r>
    <w:r w:rsidRPr="00C94E72">
      <w:rPr>
        <w:rFonts w:ascii="Calibri" w:eastAsia="Calibri" w:hAnsi="Calibri"/>
        <w:b w:val="0"/>
        <w:bCs w:val="0"/>
        <w:sz w:val="20"/>
        <w:szCs w:val="20"/>
        <w:u w:val="none"/>
        <w:lang w:val="en-US" w:bidi="fa-IR"/>
      </w:rPr>
      <w:t>/WP/</w:t>
    </w:r>
    <w:r>
      <w:rPr>
        <w:rFonts w:ascii="Calibri" w:eastAsia="Calibri" w:hAnsi="Calibri"/>
        <w:b w:val="0"/>
        <w:bCs w:val="0"/>
        <w:sz w:val="20"/>
        <w:szCs w:val="20"/>
        <w:u w:val="none"/>
        <w:lang w:val="en-US" w:bidi="fa-IR"/>
      </w:rPr>
      <w:t>JPC &amp; EAPA</w:t>
    </w:r>
    <w:r w:rsidRPr="00C94E72">
      <w:rPr>
        <w:rFonts w:ascii="Calibri" w:eastAsia="Calibri" w:hAnsi="Calibri"/>
        <w:b w:val="0"/>
        <w:bCs w:val="0"/>
        <w:sz w:val="20"/>
        <w:szCs w:val="20"/>
        <w:u w:val="none"/>
        <w:lang w:val="en-US" w:bidi="fa-IR"/>
      </w:rPr>
      <w:t>/20</w:t>
    </w:r>
    <w:r>
      <w:rPr>
        <w:rFonts w:ascii="Calibri" w:eastAsia="Calibri" w:hAnsi="Calibri"/>
        <w:b w:val="0"/>
        <w:bCs w:val="0"/>
        <w:sz w:val="20"/>
        <w:szCs w:val="20"/>
        <w:u w:val="none"/>
        <w:lang w:val="en-US" w:bidi="fa-IR"/>
      </w:rPr>
      <w:t>21</w:t>
    </w:r>
  </w:p>
  <w:p w:rsidR="00680DF7" w:rsidRPr="005270FA" w:rsidRDefault="00680DF7" w:rsidP="00805FF2">
    <w:pPr>
      <w:tabs>
        <w:tab w:val="center" w:pos="4680"/>
        <w:tab w:val="right" w:pos="9360"/>
      </w:tabs>
      <w:jc w:val="center"/>
      <w:rPr>
        <w:rFonts w:ascii="Calibri" w:eastAsia="Calibri" w:hAnsi="Calibri"/>
        <w:b w:val="0"/>
        <w:bCs w:val="0"/>
        <w:sz w:val="20"/>
        <w:szCs w:val="20"/>
        <w:u w:val="none"/>
        <w:lang w:bidi="fa-I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F7" w:rsidRPr="00C94E72" w:rsidRDefault="00680DF7" w:rsidP="008564BA">
    <w:pPr>
      <w:tabs>
        <w:tab w:val="center" w:pos="4680"/>
        <w:tab w:val="right" w:pos="9360"/>
      </w:tabs>
      <w:jc w:val="right"/>
      <w:rPr>
        <w:rFonts w:ascii="Calibri" w:eastAsia="Calibri" w:hAnsi="Calibri"/>
        <w:b w:val="0"/>
        <w:bCs w:val="0"/>
        <w:sz w:val="20"/>
        <w:szCs w:val="20"/>
        <w:u w:val="none"/>
        <w:lang w:val="en-US" w:bidi="fa-IR"/>
      </w:rPr>
    </w:pPr>
    <w:r w:rsidRPr="00C94E72">
      <w:rPr>
        <w:rFonts w:ascii="Calibri" w:eastAsia="Calibri" w:hAnsi="Calibri" w:cs="Arial"/>
        <w:b w:val="0"/>
        <w:bCs w:val="0"/>
        <w:noProof/>
        <w:sz w:val="22"/>
        <w:szCs w:val="22"/>
        <w:u w:val="none"/>
        <w:lang w:val="en-US" w:bidi="fa-IR"/>
      </w:rPr>
      <w:drawing>
        <wp:anchor distT="0" distB="0" distL="114300" distR="114300" simplePos="0" relativeHeight="251659264" behindDoc="0" locked="0" layoutInCell="1" allowOverlap="1">
          <wp:simplePos x="0" y="0"/>
          <wp:positionH relativeFrom="column">
            <wp:posOffset>-457244</wp:posOffset>
          </wp:positionH>
          <wp:positionV relativeFrom="paragraph">
            <wp:posOffset>-252248</wp:posOffset>
          </wp:positionV>
          <wp:extent cx="2936240" cy="811530"/>
          <wp:effectExtent l="0" t="0" r="0" b="1270"/>
          <wp:wrapSquare wrapText="bothSides"/>
          <wp:docPr id="2" name="Picture 2" descr="ECO_FolderDe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CO_FolderDesign"/>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6240" cy="811530"/>
                  </a:xfrm>
                  <a:prstGeom prst="rect">
                    <a:avLst/>
                  </a:prstGeom>
                  <a:noFill/>
                  <a:ln>
                    <a:noFill/>
                  </a:ln>
                </pic:spPr>
              </pic:pic>
            </a:graphicData>
          </a:graphic>
        </wp:anchor>
      </w:drawing>
    </w:r>
    <w:r w:rsidRPr="00C94E72">
      <w:rPr>
        <w:rFonts w:ascii="Calibri" w:eastAsia="Calibri" w:hAnsi="Calibri"/>
        <w:b w:val="0"/>
        <w:bCs w:val="0"/>
        <w:sz w:val="20"/>
        <w:szCs w:val="20"/>
        <w:u w:val="none"/>
        <w:lang w:val="en-US" w:bidi="fa-IR"/>
      </w:rPr>
      <w:t>ECO/RPC/</w:t>
    </w:r>
    <w:r>
      <w:rPr>
        <w:rFonts w:ascii="Calibri" w:eastAsia="Calibri" w:hAnsi="Calibri"/>
        <w:b w:val="0"/>
        <w:bCs w:val="0"/>
        <w:sz w:val="20"/>
        <w:szCs w:val="20"/>
        <w:u w:val="none"/>
        <w:lang w:val="en-US" w:bidi="fa-IR"/>
      </w:rPr>
      <w:t>32</w:t>
    </w:r>
    <w:r w:rsidRPr="00C94E72">
      <w:rPr>
        <w:rFonts w:ascii="Calibri" w:eastAsia="Calibri" w:hAnsi="Calibri"/>
        <w:b w:val="0"/>
        <w:bCs w:val="0"/>
        <w:sz w:val="20"/>
        <w:szCs w:val="20"/>
        <w:u w:val="none"/>
        <w:lang w:val="en-US" w:bidi="fa-IR"/>
      </w:rPr>
      <w:t>/WP/</w:t>
    </w:r>
    <w:r>
      <w:rPr>
        <w:rFonts w:ascii="Calibri" w:eastAsia="Calibri" w:hAnsi="Calibri"/>
        <w:b w:val="0"/>
        <w:bCs w:val="0"/>
        <w:sz w:val="20"/>
        <w:szCs w:val="20"/>
        <w:u w:val="none"/>
        <w:lang w:val="en-US" w:bidi="fa-IR"/>
      </w:rPr>
      <w:t>JPC &amp; EAPA</w:t>
    </w:r>
    <w:r w:rsidRPr="00C94E72">
      <w:rPr>
        <w:rFonts w:ascii="Calibri" w:eastAsia="Calibri" w:hAnsi="Calibri"/>
        <w:b w:val="0"/>
        <w:bCs w:val="0"/>
        <w:sz w:val="20"/>
        <w:szCs w:val="20"/>
        <w:u w:val="none"/>
        <w:lang w:val="en-US" w:bidi="fa-IR"/>
      </w:rPr>
      <w:t>/20</w:t>
    </w:r>
    <w:r>
      <w:rPr>
        <w:rFonts w:ascii="Calibri" w:eastAsia="Calibri" w:hAnsi="Calibri"/>
        <w:b w:val="0"/>
        <w:bCs w:val="0"/>
        <w:sz w:val="20"/>
        <w:szCs w:val="20"/>
        <w:u w:val="none"/>
        <w:lang w:val="en-US" w:bidi="fa-IR"/>
      </w:rPr>
      <w:t>21</w:t>
    </w:r>
  </w:p>
  <w:p w:rsidR="00680DF7" w:rsidRPr="001E5B15" w:rsidRDefault="00680DF7" w:rsidP="00245B53">
    <w:pPr>
      <w:tabs>
        <w:tab w:val="center" w:pos="4680"/>
        <w:tab w:val="right" w:pos="9360"/>
      </w:tabs>
      <w:jc w:val="right"/>
      <w:rPr>
        <w:rFonts w:ascii="Calibri" w:eastAsia="Calibri" w:hAnsi="Calibri"/>
        <w:b w:val="0"/>
        <w:bCs w:val="0"/>
        <w:sz w:val="20"/>
        <w:szCs w:val="20"/>
        <w:u w:val="none"/>
        <w:lang w:bidi="fa-IR"/>
      </w:rPr>
    </w:pPr>
    <w:r>
      <w:rPr>
        <w:rFonts w:ascii="Calibri" w:eastAsia="Calibri" w:hAnsi="Calibri"/>
        <w:b w:val="0"/>
        <w:bCs w:val="0"/>
        <w:sz w:val="20"/>
        <w:szCs w:val="20"/>
        <w:u w:val="none"/>
        <w:lang w:val="en-US" w:bidi="fa-IR"/>
      </w:rPr>
      <w:t>2021</w:t>
    </w:r>
  </w:p>
  <w:p w:rsidR="00680DF7" w:rsidRDefault="00680DF7" w:rsidP="001E6A70">
    <w:pPr>
      <w:tabs>
        <w:tab w:val="center" w:pos="4680"/>
        <w:tab w:val="right" w:pos="9360"/>
      </w:tabs>
      <w:rPr>
        <w:rFonts w:ascii="Calibri" w:eastAsia="Calibri" w:hAnsi="Calibri"/>
        <w:b w:val="0"/>
        <w:bCs w:val="0"/>
        <w:sz w:val="20"/>
        <w:szCs w:val="20"/>
        <w:u w:val="none"/>
        <w:lang w:val="en-US" w:bidi="fa-IR"/>
      </w:rPr>
    </w:pPr>
  </w:p>
  <w:p w:rsidR="00680DF7" w:rsidRDefault="00680D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F7" w:rsidRPr="00C94E72" w:rsidRDefault="00680DF7" w:rsidP="00DE14F2">
    <w:pPr>
      <w:tabs>
        <w:tab w:val="center" w:pos="4680"/>
        <w:tab w:val="right" w:pos="9360"/>
      </w:tabs>
      <w:jc w:val="right"/>
      <w:rPr>
        <w:rFonts w:ascii="Calibri" w:eastAsia="Calibri" w:hAnsi="Calibri"/>
        <w:b w:val="0"/>
        <w:bCs w:val="0"/>
        <w:sz w:val="20"/>
        <w:szCs w:val="20"/>
        <w:u w:val="none"/>
        <w:lang w:val="en-US" w:bidi="fa-IR"/>
      </w:rPr>
    </w:pPr>
    <w:r w:rsidRPr="00C94E72">
      <w:rPr>
        <w:rFonts w:ascii="Calibri" w:eastAsia="Calibri" w:hAnsi="Calibri"/>
        <w:b w:val="0"/>
        <w:bCs w:val="0"/>
        <w:sz w:val="20"/>
        <w:szCs w:val="20"/>
        <w:u w:val="none"/>
        <w:lang w:val="en-US" w:bidi="fa-IR"/>
      </w:rPr>
      <w:t>ECO/RPC/</w:t>
    </w:r>
    <w:r>
      <w:rPr>
        <w:rFonts w:ascii="Calibri" w:eastAsia="Calibri" w:hAnsi="Calibri"/>
        <w:b w:val="0"/>
        <w:bCs w:val="0"/>
        <w:sz w:val="20"/>
        <w:szCs w:val="20"/>
        <w:u w:val="none"/>
        <w:lang w:val="en-US" w:bidi="fa-IR"/>
      </w:rPr>
      <w:t>32</w:t>
    </w:r>
    <w:r w:rsidRPr="00C94E72">
      <w:rPr>
        <w:rFonts w:ascii="Calibri" w:eastAsia="Calibri" w:hAnsi="Calibri"/>
        <w:b w:val="0"/>
        <w:bCs w:val="0"/>
        <w:sz w:val="20"/>
        <w:szCs w:val="20"/>
        <w:u w:val="none"/>
        <w:lang w:val="en-US" w:bidi="fa-IR"/>
      </w:rPr>
      <w:t>/WP/</w:t>
    </w:r>
    <w:r>
      <w:rPr>
        <w:rFonts w:ascii="Calibri" w:eastAsia="Calibri" w:hAnsi="Calibri"/>
        <w:b w:val="0"/>
        <w:bCs w:val="0"/>
        <w:sz w:val="20"/>
        <w:szCs w:val="20"/>
        <w:u w:val="none"/>
        <w:lang w:val="en-US" w:bidi="fa-IR"/>
      </w:rPr>
      <w:t>JPC &amp; EAPA</w:t>
    </w:r>
    <w:r w:rsidRPr="00C94E72">
      <w:rPr>
        <w:rFonts w:ascii="Calibri" w:eastAsia="Calibri" w:hAnsi="Calibri"/>
        <w:b w:val="0"/>
        <w:bCs w:val="0"/>
        <w:sz w:val="20"/>
        <w:szCs w:val="20"/>
        <w:u w:val="none"/>
        <w:lang w:val="en-US" w:bidi="fa-IR"/>
      </w:rPr>
      <w:t>/20</w:t>
    </w:r>
    <w:r>
      <w:rPr>
        <w:rFonts w:ascii="Calibri" w:eastAsia="Calibri" w:hAnsi="Calibri"/>
        <w:b w:val="0"/>
        <w:bCs w:val="0"/>
        <w:sz w:val="20"/>
        <w:szCs w:val="20"/>
        <w:u w:val="none"/>
        <w:lang w:val="en-US" w:bidi="fa-IR"/>
      </w:rPr>
      <w:t>21</w:t>
    </w:r>
  </w:p>
  <w:p w:rsidR="00680DF7" w:rsidRPr="001E5B15" w:rsidRDefault="00680DF7" w:rsidP="001C1D15">
    <w:pPr>
      <w:tabs>
        <w:tab w:val="center" w:pos="4680"/>
        <w:tab w:val="right" w:pos="9360"/>
      </w:tabs>
      <w:jc w:val="right"/>
      <w:rPr>
        <w:rFonts w:ascii="Calibri" w:eastAsia="Calibri" w:hAnsi="Calibri"/>
        <w:b w:val="0"/>
        <w:bCs w:val="0"/>
        <w:sz w:val="20"/>
        <w:szCs w:val="20"/>
        <w:u w:val="none"/>
        <w:lang w:bidi="fa-IR"/>
      </w:rPr>
    </w:pPr>
    <w:r>
      <w:rPr>
        <w:rFonts w:ascii="Calibri" w:eastAsia="Calibri" w:hAnsi="Calibri"/>
        <w:b w:val="0"/>
        <w:bCs w:val="0"/>
        <w:sz w:val="20"/>
        <w:szCs w:val="20"/>
        <w:u w:val="none"/>
        <w:lang w:val="en-US" w:bidi="fa-IR"/>
      </w:rPr>
      <w:t>2021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DF7" w:rsidRPr="00C94E72" w:rsidRDefault="00680DF7" w:rsidP="00DE14F2">
    <w:pPr>
      <w:tabs>
        <w:tab w:val="center" w:pos="4680"/>
        <w:tab w:val="right" w:pos="9360"/>
      </w:tabs>
      <w:jc w:val="right"/>
      <w:rPr>
        <w:rFonts w:ascii="Calibri" w:eastAsia="Calibri" w:hAnsi="Calibri"/>
        <w:b w:val="0"/>
        <w:bCs w:val="0"/>
        <w:sz w:val="20"/>
        <w:szCs w:val="20"/>
        <w:u w:val="none"/>
        <w:lang w:val="en-US" w:bidi="fa-IR"/>
      </w:rPr>
    </w:pPr>
    <w:r w:rsidRPr="00C94E72">
      <w:rPr>
        <w:rFonts w:ascii="Calibri" w:eastAsia="Calibri" w:hAnsi="Calibri"/>
        <w:b w:val="0"/>
        <w:bCs w:val="0"/>
        <w:sz w:val="20"/>
        <w:szCs w:val="20"/>
        <w:u w:val="none"/>
        <w:lang w:val="en-US" w:bidi="fa-IR"/>
      </w:rPr>
      <w:t>ECO/RPC/</w:t>
    </w:r>
    <w:r>
      <w:rPr>
        <w:rFonts w:ascii="Calibri" w:eastAsia="Calibri" w:hAnsi="Calibri"/>
        <w:b w:val="0"/>
        <w:bCs w:val="0"/>
        <w:sz w:val="20"/>
        <w:szCs w:val="20"/>
        <w:u w:val="none"/>
        <w:lang w:val="en-US" w:bidi="fa-IR"/>
      </w:rPr>
      <w:t>32</w:t>
    </w:r>
    <w:r w:rsidRPr="00C94E72">
      <w:rPr>
        <w:rFonts w:ascii="Calibri" w:eastAsia="Calibri" w:hAnsi="Calibri"/>
        <w:b w:val="0"/>
        <w:bCs w:val="0"/>
        <w:sz w:val="20"/>
        <w:szCs w:val="20"/>
        <w:u w:val="none"/>
        <w:lang w:val="en-US" w:bidi="fa-IR"/>
      </w:rPr>
      <w:t>/WP/</w:t>
    </w:r>
    <w:r>
      <w:rPr>
        <w:rFonts w:ascii="Calibri" w:eastAsia="Calibri" w:hAnsi="Calibri"/>
        <w:b w:val="0"/>
        <w:bCs w:val="0"/>
        <w:sz w:val="20"/>
        <w:szCs w:val="20"/>
        <w:u w:val="none"/>
        <w:lang w:val="en-US" w:bidi="fa-IR"/>
      </w:rPr>
      <w:t>JPC &amp; EAPA</w:t>
    </w:r>
    <w:r w:rsidRPr="00C94E72">
      <w:rPr>
        <w:rFonts w:ascii="Calibri" w:eastAsia="Calibri" w:hAnsi="Calibri"/>
        <w:b w:val="0"/>
        <w:bCs w:val="0"/>
        <w:sz w:val="20"/>
        <w:szCs w:val="20"/>
        <w:u w:val="none"/>
        <w:lang w:val="en-US" w:bidi="fa-IR"/>
      </w:rPr>
      <w:t>/20</w:t>
    </w:r>
    <w:r>
      <w:rPr>
        <w:rFonts w:ascii="Calibri" w:eastAsia="Calibri" w:hAnsi="Calibri"/>
        <w:b w:val="0"/>
        <w:bCs w:val="0"/>
        <w:sz w:val="20"/>
        <w:szCs w:val="20"/>
        <w:u w:val="none"/>
        <w:lang w:val="en-US" w:bidi="fa-IR"/>
      </w:rPr>
      <w:t>21</w:t>
    </w:r>
  </w:p>
  <w:p w:rsidR="00680DF7" w:rsidRPr="001E5B15" w:rsidRDefault="00680DF7" w:rsidP="004B4D0C">
    <w:pPr>
      <w:tabs>
        <w:tab w:val="center" w:pos="4680"/>
        <w:tab w:val="right" w:pos="9360"/>
      </w:tabs>
      <w:jc w:val="right"/>
      <w:rPr>
        <w:rFonts w:ascii="Calibri" w:eastAsia="Calibri" w:hAnsi="Calibri"/>
        <w:b w:val="0"/>
        <w:bCs w:val="0"/>
        <w:sz w:val="20"/>
        <w:szCs w:val="20"/>
        <w:u w:val="none"/>
        <w:lang w:bidi="fa-IR"/>
      </w:rPr>
    </w:pPr>
    <w:r>
      <w:rPr>
        <w:rFonts w:ascii="Calibri" w:eastAsia="Calibri" w:hAnsi="Calibri"/>
        <w:b w:val="0"/>
        <w:bCs w:val="0"/>
        <w:sz w:val="20"/>
        <w:szCs w:val="20"/>
        <w:u w:val="none"/>
        <w:lang w:val="en-US" w:bidi="fa-IR"/>
      </w:rPr>
      <w:t>2021</w:t>
    </w:r>
  </w:p>
  <w:p w:rsidR="00680DF7" w:rsidRDefault="00680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357"/>
    <w:multiLevelType w:val="hybridMultilevel"/>
    <w:tmpl w:val="AAAE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01F03"/>
    <w:multiLevelType w:val="hybridMultilevel"/>
    <w:tmpl w:val="359C339E"/>
    <w:lvl w:ilvl="0" w:tplc="A4A25DFC">
      <w:start w:val="1"/>
      <w:numFmt w:val="decimal"/>
      <w:lvlText w:val="%1)"/>
      <w:lvlJc w:val="left"/>
      <w:pPr>
        <w:ind w:left="1296" w:hanging="360"/>
      </w:pPr>
      <w:rPr>
        <w:b w:val="0"/>
        <w:bCs w:val="0"/>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10D3228E"/>
    <w:multiLevelType w:val="multilevel"/>
    <w:tmpl w:val="A8487134"/>
    <w:lvl w:ilvl="0">
      <w:start w:val="1"/>
      <w:numFmt w:val="decimal"/>
      <w:pStyle w:val="Heading1"/>
      <w:lvlText w:val="%1."/>
      <w:lvlJc w:val="left"/>
      <w:pPr>
        <w:ind w:left="360" w:hanging="360"/>
      </w:pPr>
    </w:lvl>
    <w:lvl w:ilvl="1">
      <w:start w:val="1"/>
      <w:numFmt w:val="decimal"/>
      <w:pStyle w:val="Heading2"/>
      <w:lvlText w:val="%1.%2"/>
      <w:lvlJc w:val="left"/>
      <w:pPr>
        <w:ind w:left="576" w:hanging="576"/>
      </w:pPr>
      <w:rPr>
        <w:rFonts w:hint="default"/>
        <w:b/>
        <w:bCs w:val="0"/>
        <w:color w:val="000000" w:themeColor="tex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40B1BF9"/>
    <w:multiLevelType w:val="hybridMultilevel"/>
    <w:tmpl w:val="8210482C"/>
    <w:lvl w:ilvl="0" w:tplc="13C273C4">
      <w:start w:val="1"/>
      <w:numFmt w:val="upperLetter"/>
      <w:lvlText w:val="%1."/>
      <w:lvlJc w:val="left"/>
      <w:pPr>
        <w:ind w:left="1296" w:hanging="360"/>
      </w:pPr>
      <w:rPr>
        <w:b w:val="0"/>
        <w:bCs w:val="0"/>
        <w:color w:val="FF000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159521EC"/>
    <w:multiLevelType w:val="hybridMultilevel"/>
    <w:tmpl w:val="7FCE8424"/>
    <w:lvl w:ilvl="0" w:tplc="D4B2388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9C2EB0"/>
    <w:multiLevelType w:val="hybridMultilevel"/>
    <w:tmpl w:val="C7E8A5C8"/>
    <w:lvl w:ilvl="0" w:tplc="80781BA4">
      <w:start w:val="1"/>
      <w:numFmt w:val="decimal"/>
      <w:lvlText w:val="%1."/>
      <w:lvlJc w:val="left"/>
      <w:pPr>
        <w:ind w:left="720" w:hanging="360"/>
      </w:pPr>
      <w:rPr>
        <w:rFonts w:asciiTheme="minorBidi" w:hAnsiTheme="minorBidi" w:cstheme="minorBidi"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E5928"/>
    <w:multiLevelType w:val="hybridMultilevel"/>
    <w:tmpl w:val="334C757C"/>
    <w:lvl w:ilvl="0" w:tplc="B6BA8EF8">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196565"/>
    <w:multiLevelType w:val="hybridMultilevel"/>
    <w:tmpl w:val="306A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51429"/>
    <w:multiLevelType w:val="hybridMultilevel"/>
    <w:tmpl w:val="C306349C"/>
    <w:lvl w:ilvl="0" w:tplc="CD4EC7A4">
      <w:start w:val="1"/>
      <w:numFmt w:val="decimal"/>
      <w:lvlText w:val="%1."/>
      <w:lvlJc w:val="left"/>
      <w:pPr>
        <w:ind w:left="3240" w:hanging="360"/>
      </w:pPr>
      <w:rPr>
        <w:rFonts w:hint="default"/>
        <w:b w:val="0"/>
        <w:bCs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52E1BF0"/>
    <w:multiLevelType w:val="hybridMultilevel"/>
    <w:tmpl w:val="DBDE5F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814022"/>
    <w:multiLevelType w:val="hybridMultilevel"/>
    <w:tmpl w:val="1C205E0E"/>
    <w:lvl w:ilvl="0" w:tplc="04090001">
      <w:start w:val="1"/>
      <w:numFmt w:val="bullet"/>
      <w:lvlText w:val=""/>
      <w:lvlJc w:val="left"/>
      <w:pPr>
        <w:ind w:left="720" w:hanging="360"/>
      </w:pPr>
      <w:rPr>
        <w:rFonts w:ascii="Symbol" w:hAnsi="Symbol"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21E49"/>
    <w:multiLevelType w:val="multilevel"/>
    <w:tmpl w:val="1AF8FAEA"/>
    <w:lvl w:ilvl="0">
      <w:start w:val="3"/>
      <w:numFmt w:val="decimal"/>
      <w:lvlText w:val="%1-"/>
      <w:lvlJc w:val="left"/>
      <w:pPr>
        <w:ind w:left="615" w:hanging="615"/>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A4D07F4"/>
    <w:multiLevelType w:val="hybridMultilevel"/>
    <w:tmpl w:val="B0F6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F2C84"/>
    <w:multiLevelType w:val="hybridMultilevel"/>
    <w:tmpl w:val="FBC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16500"/>
    <w:multiLevelType w:val="hybridMultilevel"/>
    <w:tmpl w:val="25BC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C7B59"/>
    <w:multiLevelType w:val="hybridMultilevel"/>
    <w:tmpl w:val="B4C8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010F26"/>
    <w:multiLevelType w:val="hybridMultilevel"/>
    <w:tmpl w:val="CC16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B4440"/>
    <w:multiLevelType w:val="hybridMultilevel"/>
    <w:tmpl w:val="F878A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A748CB"/>
    <w:multiLevelType w:val="hybridMultilevel"/>
    <w:tmpl w:val="74F095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nsid w:val="4D8C320F"/>
    <w:multiLevelType w:val="hybridMultilevel"/>
    <w:tmpl w:val="7C16C9AC"/>
    <w:lvl w:ilvl="0" w:tplc="E772A360">
      <w:start w:val="1"/>
      <w:numFmt w:val="decimal"/>
      <w:lvlText w:val="%1."/>
      <w:lvlJc w:val="left"/>
      <w:pPr>
        <w:ind w:left="720" w:hanging="360"/>
      </w:pPr>
      <w:rPr>
        <w:rFonts w:hint="default"/>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E212E"/>
    <w:multiLevelType w:val="hybridMultilevel"/>
    <w:tmpl w:val="1AD8458A"/>
    <w:lvl w:ilvl="0" w:tplc="21726CA6">
      <w:start w:val="1"/>
      <w:numFmt w:val="bullet"/>
      <w:lvlText w:val="•"/>
      <w:lvlJc w:val="left"/>
      <w:pPr>
        <w:tabs>
          <w:tab w:val="num" w:pos="720"/>
        </w:tabs>
        <w:ind w:left="720" w:hanging="360"/>
      </w:pPr>
      <w:rPr>
        <w:rFonts w:ascii="Arial" w:hAnsi="Arial" w:hint="default"/>
      </w:rPr>
    </w:lvl>
    <w:lvl w:ilvl="1" w:tplc="96DE697A" w:tentative="1">
      <w:start w:val="1"/>
      <w:numFmt w:val="bullet"/>
      <w:lvlText w:val="•"/>
      <w:lvlJc w:val="left"/>
      <w:pPr>
        <w:tabs>
          <w:tab w:val="num" w:pos="1440"/>
        </w:tabs>
        <w:ind w:left="1440" w:hanging="360"/>
      </w:pPr>
      <w:rPr>
        <w:rFonts w:ascii="Arial" w:hAnsi="Arial" w:hint="default"/>
      </w:rPr>
    </w:lvl>
    <w:lvl w:ilvl="2" w:tplc="C468682A" w:tentative="1">
      <w:start w:val="1"/>
      <w:numFmt w:val="bullet"/>
      <w:lvlText w:val="•"/>
      <w:lvlJc w:val="left"/>
      <w:pPr>
        <w:tabs>
          <w:tab w:val="num" w:pos="2160"/>
        </w:tabs>
        <w:ind w:left="2160" w:hanging="360"/>
      </w:pPr>
      <w:rPr>
        <w:rFonts w:ascii="Arial" w:hAnsi="Arial" w:hint="default"/>
      </w:rPr>
    </w:lvl>
    <w:lvl w:ilvl="3" w:tplc="9EE0655E" w:tentative="1">
      <w:start w:val="1"/>
      <w:numFmt w:val="bullet"/>
      <w:lvlText w:val="•"/>
      <w:lvlJc w:val="left"/>
      <w:pPr>
        <w:tabs>
          <w:tab w:val="num" w:pos="2880"/>
        </w:tabs>
        <w:ind w:left="2880" w:hanging="360"/>
      </w:pPr>
      <w:rPr>
        <w:rFonts w:ascii="Arial" w:hAnsi="Arial" w:hint="default"/>
      </w:rPr>
    </w:lvl>
    <w:lvl w:ilvl="4" w:tplc="65A4BD58" w:tentative="1">
      <w:start w:val="1"/>
      <w:numFmt w:val="bullet"/>
      <w:lvlText w:val="•"/>
      <w:lvlJc w:val="left"/>
      <w:pPr>
        <w:tabs>
          <w:tab w:val="num" w:pos="3600"/>
        </w:tabs>
        <w:ind w:left="3600" w:hanging="360"/>
      </w:pPr>
      <w:rPr>
        <w:rFonts w:ascii="Arial" w:hAnsi="Arial" w:hint="default"/>
      </w:rPr>
    </w:lvl>
    <w:lvl w:ilvl="5" w:tplc="51569F96" w:tentative="1">
      <w:start w:val="1"/>
      <w:numFmt w:val="bullet"/>
      <w:lvlText w:val="•"/>
      <w:lvlJc w:val="left"/>
      <w:pPr>
        <w:tabs>
          <w:tab w:val="num" w:pos="4320"/>
        </w:tabs>
        <w:ind w:left="4320" w:hanging="360"/>
      </w:pPr>
      <w:rPr>
        <w:rFonts w:ascii="Arial" w:hAnsi="Arial" w:hint="default"/>
      </w:rPr>
    </w:lvl>
    <w:lvl w:ilvl="6" w:tplc="DF3220DA" w:tentative="1">
      <w:start w:val="1"/>
      <w:numFmt w:val="bullet"/>
      <w:lvlText w:val="•"/>
      <w:lvlJc w:val="left"/>
      <w:pPr>
        <w:tabs>
          <w:tab w:val="num" w:pos="5040"/>
        </w:tabs>
        <w:ind w:left="5040" w:hanging="360"/>
      </w:pPr>
      <w:rPr>
        <w:rFonts w:ascii="Arial" w:hAnsi="Arial" w:hint="default"/>
      </w:rPr>
    </w:lvl>
    <w:lvl w:ilvl="7" w:tplc="D5FE1AF0" w:tentative="1">
      <w:start w:val="1"/>
      <w:numFmt w:val="bullet"/>
      <w:lvlText w:val="•"/>
      <w:lvlJc w:val="left"/>
      <w:pPr>
        <w:tabs>
          <w:tab w:val="num" w:pos="5760"/>
        </w:tabs>
        <w:ind w:left="5760" w:hanging="360"/>
      </w:pPr>
      <w:rPr>
        <w:rFonts w:ascii="Arial" w:hAnsi="Arial" w:hint="default"/>
      </w:rPr>
    </w:lvl>
    <w:lvl w:ilvl="8" w:tplc="EBD84776" w:tentative="1">
      <w:start w:val="1"/>
      <w:numFmt w:val="bullet"/>
      <w:lvlText w:val="•"/>
      <w:lvlJc w:val="left"/>
      <w:pPr>
        <w:tabs>
          <w:tab w:val="num" w:pos="6480"/>
        </w:tabs>
        <w:ind w:left="6480" w:hanging="360"/>
      </w:pPr>
      <w:rPr>
        <w:rFonts w:ascii="Arial" w:hAnsi="Arial" w:hint="default"/>
      </w:rPr>
    </w:lvl>
  </w:abstractNum>
  <w:abstractNum w:abstractNumId="21">
    <w:nsid w:val="50E77F52"/>
    <w:multiLevelType w:val="hybridMultilevel"/>
    <w:tmpl w:val="83F613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B6390"/>
    <w:multiLevelType w:val="hybridMultilevel"/>
    <w:tmpl w:val="8E32B644"/>
    <w:lvl w:ilvl="0" w:tplc="04090001">
      <w:start w:val="1"/>
      <w:numFmt w:val="bullet"/>
      <w:lvlText w:val=""/>
      <w:lvlJc w:val="left"/>
      <w:pPr>
        <w:ind w:left="720" w:hanging="360"/>
      </w:pPr>
      <w:rPr>
        <w:rFonts w:ascii="Symbol" w:hAnsi="Symbol"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306BA6"/>
    <w:multiLevelType w:val="hybridMultilevel"/>
    <w:tmpl w:val="7BEEC1D8"/>
    <w:lvl w:ilvl="0" w:tplc="B38A51CC">
      <w:start w:val="9"/>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8E3F89"/>
    <w:multiLevelType w:val="hybridMultilevel"/>
    <w:tmpl w:val="FA448E5C"/>
    <w:lvl w:ilvl="0" w:tplc="73CE1A1C">
      <w:start w:val="1"/>
      <w:numFmt w:val="decimal"/>
      <w:lvlText w:val="%1."/>
      <w:lvlJc w:val="left"/>
      <w:pPr>
        <w:tabs>
          <w:tab w:val="num" w:pos="720"/>
        </w:tabs>
        <w:ind w:left="720" w:hanging="360"/>
      </w:pPr>
      <w:rPr>
        <w:b w:val="0"/>
        <w:bCs w:val="0"/>
      </w:rPr>
    </w:lvl>
    <w:lvl w:ilvl="1" w:tplc="0990588C">
      <w:start w:val="1"/>
      <w:numFmt w:val="lowerLetter"/>
      <w:lvlText w:val="%2."/>
      <w:lvlJc w:val="left"/>
      <w:pPr>
        <w:tabs>
          <w:tab w:val="num" w:pos="1440"/>
        </w:tabs>
        <w:ind w:left="1440" w:hanging="360"/>
      </w:pPr>
    </w:lvl>
    <w:lvl w:ilvl="2" w:tplc="50B256A2" w:tentative="1">
      <w:start w:val="1"/>
      <w:numFmt w:val="lowerRoman"/>
      <w:lvlText w:val="%3."/>
      <w:lvlJc w:val="right"/>
      <w:pPr>
        <w:tabs>
          <w:tab w:val="num" w:pos="2160"/>
        </w:tabs>
        <w:ind w:left="2160" w:hanging="180"/>
      </w:pPr>
    </w:lvl>
    <w:lvl w:ilvl="3" w:tplc="F0F6ACEE" w:tentative="1">
      <w:start w:val="1"/>
      <w:numFmt w:val="decimal"/>
      <w:lvlText w:val="%4."/>
      <w:lvlJc w:val="left"/>
      <w:pPr>
        <w:tabs>
          <w:tab w:val="num" w:pos="2880"/>
        </w:tabs>
        <w:ind w:left="2880" w:hanging="360"/>
      </w:pPr>
    </w:lvl>
    <w:lvl w:ilvl="4" w:tplc="A4468DAE" w:tentative="1">
      <w:start w:val="1"/>
      <w:numFmt w:val="lowerLetter"/>
      <w:lvlText w:val="%5."/>
      <w:lvlJc w:val="left"/>
      <w:pPr>
        <w:tabs>
          <w:tab w:val="num" w:pos="3600"/>
        </w:tabs>
        <w:ind w:left="3600" w:hanging="360"/>
      </w:pPr>
    </w:lvl>
    <w:lvl w:ilvl="5" w:tplc="D884EFC6" w:tentative="1">
      <w:start w:val="1"/>
      <w:numFmt w:val="lowerRoman"/>
      <w:lvlText w:val="%6."/>
      <w:lvlJc w:val="right"/>
      <w:pPr>
        <w:tabs>
          <w:tab w:val="num" w:pos="4320"/>
        </w:tabs>
        <w:ind w:left="4320" w:hanging="180"/>
      </w:pPr>
    </w:lvl>
    <w:lvl w:ilvl="6" w:tplc="012AF2EC" w:tentative="1">
      <w:start w:val="1"/>
      <w:numFmt w:val="decimal"/>
      <w:lvlText w:val="%7."/>
      <w:lvlJc w:val="left"/>
      <w:pPr>
        <w:tabs>
          <w:tab w:val="num" w:pos="5040"/>
        </w:tabs>
        <w:ind w:left="5040" w:hanging="360"/>
      </w:pPr>
    </w:lvl>
    <w:lvl w:ilvl="7" w:tplc="09EE56CA" w:tentative="1">
      <w:start w:val="1"/>
      <w:numFmt w:val="lowerLetter"/>
      <w:lvlText w:val="%8."/>
      <w:lvlJc w:val="left"/>
      <w:pPr>
        <w:tabs>
          <w:tab w:val="num" w:pos="5760"/>
        </w:tabs>
        <w:ind w:left="5760" w:hanging="360"/>
      </w:pPr>
    </w:lvl>
    <w:lvl w:ilvl="8" w:tplc="E99EFE24" w:tentative="1">
      <w:start w:val="1"/>
      <w:numFmt w:val="lowerRoman"/>
      <w:lvlText w:val="%9."/>
      <w:lvlJc w:val="right"/>
      <w:pPr>
        <w:tabs>
          <w:tab w:val="num" w:pos="6480"/>
        </w:tabs>
        <w:ind w:left="6480" w:hanging="180"/>
      </w:pPr>
    </w:lvl>
  </w:abstractNum>
  <w:abstractNum w:abstractNumId="25">
    <w:nsid w:val="7A0F68A8"/>
    <w:multiLevelType w:val="hybridMultilevel"/>
    <w:tmpl w:val="88A23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081EDC"/>
    <w:multiLevelType w:val="hybridMultilevel"/>
    <w:tmpl w:val="CCAA5338"/>
    <w:lvl w:ilvl="0" w:tplc="AE5806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5"/>
  </w:num>
  <w:num w:numId="6">
    <w:abstractNumId w:val="4"/>
  </w:num>
  <w:num w:numId="7">
    <w:abstractNumId w:val="19"/>
  </w:num>
  <w:num w:numId="8">
    <w:abstractNumId w:val="9"/>
  </w:num>
  <w:num w:numId="9">
    <w:abstractNumId w:val="24"/>
  </w:num>
  <w:num w:numId="10">
    <w:abstractNumId w:val="2"/>
  </w:num>
  <w:num w:numId="11">
    <w:abstractNumId w:val="12"/>
  </w:num>
  <w:num w:numId="12">
    <w:abstractNumId w:val="16"/>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8"/>
  </w:num>
  <w:num w:numId="17">
    <w:abstractNumId w:val="10"/>
  </w:num>
  <w:num w:numId="18">
    <w:abstractNumId w:val="14"/>
  </w:num>
  <w:num w:numId="19">
    <w:abstractNumId w:val="22"/>
  </w:num>
  <w:num w:numId="20">
    <w:abstractNumId w:val="2"/>
  </w:num>
  <w:num w:numId="21">
    <w:abstractNumId w:val="13"/>
  </w:num>
  <w:num w:numId="22">
    <w:abstractNumId w:val="7"/>
  </w:num>
  <w:num w:numId="23">
    <w:abstractNumId w:val="25"/>
  </w:num>
  <w:num w:numId="24">
    <w:abstractNumId w:val="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
  </w:num>
  <w:num w:numId="30">
    <w:abstractNumId w:val="20"/>
  </w:num>
  <w:num w:numId="31">
    <w:abstractNumId w:val="21"/>
  </w:num>
  <w:num w:numId="32">
    <w:abstractNumId w:val="1"/>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8194"/>
  </w:hdrShapeDefaults>
  <w:footnotePr>
    <w:footnote w:id="-1"/>
    <w:footnote w:id="0"/>
  </w:footnotePr>
  <w:endnotePr>
    <w:endnote w:id="-1"/>
    <w:endnote w:id="0"/>
  </w:endnotePr>
  <w:compat/>
  <w:rsids>
    <w:rsidRoot w:val="00C94E72"/>
    <w:rsid w:val="00002D1F"/>
    <w:rsid w:val="000065C8"/>
    <w:rsid w:val="00006960"/>
    <w:rsid w:val="00013628"/>
    <w:rsid w:val="0001481C"/>
    <w:rsid w:val="00025636"/>
    <w:rsid w:val="000264CF"/>
    <w:rsid w:val="00034207"/>
    <w:rsid w:val="00034CDB"/>
    <w:rsid w:val="00034D12"/>
    <w:rsid w:val="00036139"/>
    <w:rsid w:val="000472D5"/>
    <w:rsid w:val="00047A35"/>
    <w:rsid w:val="000509EB"/>
    <w:rsid w:val="000619FF"/>
    <w:rsid w:val="000621B4"/>
    <w:rsid w:val="000651A4"/>
    <w:rsid w:val="000707C8"/>
    <w:rsid w:val="0007440A"/>
    <w:rsid w:val="00076DDD"/>
    <w:rsid w:val="00077A49"/>
    <w:rsid w:val="0008293C"/>
    <w:rsid w:val="000960A7"/>
    <w:rsid w:val="00097178"/>
    <w:rsid w:val="00097B59"/>
    <w:rsid w:val="00097E32"/>
    <w:rsid w:val="00097E4D"/>
    <w:rsid w:val="000A2868"/>
    <w:rsid w:val="000A7AFB"/>
    <w:rsid w:val="000B769C"/>
    <w:rsid w:val="000C1AE3"/>
    <w:rsid w:val="000C3F29"/>
    <w:rsid w:val="000D323E"/>
    <w:rsid w:val="000D6213"/>
    <w:rsid w:val="000D7F48"/>
    <w:rsid w:val="000E287D"/>
    <w:rsid w:val="000E3690"/>
    <w:rsid w:val="000F36A2"/>
    <w:rsid w:val="0010524E"/>
    <w:rsid w:val="00111733"/>
    <w:rsid w:val="00113709"/>
    <w:rsid w:val="00114E05"/>
    <w:rsid w:val="00121CA5"/>
    <w:rsid w:val="00125ACA"/>
    <w:rsid w:val="00136578"/>
    <w:rsid w:val="00136B61"/>
    <w:rsid w:val="00140D02"/>
    <w:rsid w:val="00144208"/>
    <w:rsid w:val="001448F8"/>
    <w:rsid w:val="00144C4B"/>
    <w:rsid w:val="0015204F"/>
    <w:rsid w:val="00157C35"/>
    <w:rsid w:val="001615A4"/>
    <w:rsid w:val="0016657C"/>
    <w:rsid w:val="001727DC"/>
    <w:rsid w:val="001756A7"/>
    <w:rsid w:val="00176159"/>
    <w:rsid w:val="0017764B"/>
    <w:rsid w:val="00181394"/>
    <w:rsid w:val="00186501"/>
    <w:rsid w:val="00187426"/>
    <w:rsid w:val="00190F98"/>
    <w:rsid w:val="001943E2"/>
    <w:rsid w:val="00195BC8"/>
    <w:rsid w:val="00195E9F"/>
    <w:rsid w:val="00196A7F"/>
    <w:rsid w:val="001979E1"/>
    <w:rsid w:val="001A47B6"/>
    <w:rsid w:val="001B1AF2"/>
    <w:rsid w:val="001B3683"/>
    <w:rsid w:val="001B5EB4"/>
    <w:rsid w:val="001B7D25"/>
    <w:rsid w:val="001C166B"/>
    <w:rsid w:val="001C1D15"/>
    <w:rsid w:val="001C2590"/>
    <w:rsid w:val="001C5002"/>
    <w:rsid w:val="001C601A"/>
    <w:rsid w:val="001C6B17"/>
    <w:rsid w:val="001C6E4C"/>
    <w:rsid w:val="001D750E"/>
    <w:rsid w:val="001E28DE"/>
    <w:rsid w:val="001E5B15"/>
    <w:rsid w:val="001E6A70"/>
    <w:rsid w:val="001E7AE4"/>
    <w:rsid w:val="001F3A1B"/>
    <w:rsid w:val="001F42F3"/>
    <w:rsid w:val="00202542"/>
    <w:rsid w:val="00202F48"/>
    <w:rsid w:val="00203D14"/>
    <w:rsid w:val="0020487B"/>
    <w:rsid w:val="00214D6F"/>
    <w:rsid w:val="0022703D"/>
    <w:rsid w:val="00232449"/>
    <w:rsid w:val="0024233E"/>
    <w:rsid w:val="0024258D"/>
    <w:rsid w:val="00243F81"/>
    <w:rsid w:val="00245B53"/>
    <w:rsid w:val="002526F6"/>
    <w:rsid w:val="0025332C"/>
    <w:rsid w:val="0025605D"/>
    <w:rsid w:val="00261944"/>
    <w:rsid w:val="00263764"/>
    <w:rsid w:val="00264720"/>
    <w:rsid w:val="002648E0"/>
    <w:rsid w:val="00266D55"/>
    <w:rsid w:val="002720E6"/>
    <w:rsid w:val="0027210F"/>
    <w:rsid w:val="00273514"/>
    <w:rsid w:val="00276281"/>
    <w:rsid w:val="00276A30"/>
    <w:rsid w:val="00281F25"/>
    <w:rsid w:val="00283BEA"/>
    <w:rsid w:val="002844F6"/>
    <w:rsid w:val="00286691"/>
    <w:rsid w:val="00293013"/>
    <w:rsid w:val="002A3DFF"/>
    <w:rsid w:val="002A3FE8"/>
    <w:rsid w:val="002A536C"/>
    <w:rsid w:val="002A6B26"/>
    <w:rsid w:val="002A76E7"/>
    <w:rsid w:val="002B5902"/>
    <w:rsid w:val="002C0E14"/>
    <w:rsid w:val="002C2787"/>
    <w:rsid w:val="002C7E56"/>
    <w:rsid w:val="002E0001"/>
    <w:rsid w:val="002E0778"/>
    <w:rsid w:val="002E4C4D"/>
    <w:rsid w:val="002E7129"/>
    <w:rsid w:val="002F0782"/>
    <w:rsid w:val="002F134D"/>
    <w:rsid w:val="002F7116"/>
    <w:rsid w:val="002F7C3D"/>
    <w:rsid w:val="00306CAE"/>
    <w:rsid w:val="00310686"/>
    <w:rsid w:val="00311C41"/>
    <w:rsid w:val="00311DA1"/>
    <w:rsid w:val="003257E0"/>
    <w:rsid w:val="00326EC7"/>
    <w:rsid w:val="00331988"/>
    <w:rsid w:val="003359A4"/>
    <w:rsid w:val="00336F63"/>
    <w:rsid w:val="00337636"/>
    <w:rsid w:val="00337834"/>
    <w:rsid w:val="00343BBD"/>
    <w:rsid w:val="003448D2"/>
    <w:rsid w:val="00345CA7"/>
    <w:rsid w:val="00346280"/>
    <w:rsid w:val="00346923"/>
    <w:rsid w:val="00356025"/>
    <w:rsid w:val="00357A41"/>
    <w:rsid w:val="003613B8"/>
    <w:rsid w:val="003679B4"/>
    <w:rsid w:val="0037300F"/>
    <w:rsid w:val="00376AD6"/>
    <w:rsid w:val="00381A1F"/>
    <w:rsid w:val="00381C86"/>
    <w:rsid w:val="00381EE4"/>
    <w:rsid w:val="0038513A"/>
    <w:rsid w:val="0038567C"/>
    <w:rsid w:val="00386BE4"/>
    <w:rsid w:val="003922CD"/>
    <w:rsid w:val="003965F8"/>
    <w:rsid w:val="00397D0F"/>
    <w:rsid w:val="003A45F1"/>
    <w:rsid w:val="003A6E91"/>
    <w:rsid w:val="003B306B"/>
    <w:rsid w:val="003B60C3"/>
    <w:rsid w:val="003B75D8"/>
    <w:rsid w:val="003B7876"/>
    <w:rsid w:val="003C1EB8"/>
    <w:rsid w:val="003C3EC6"/>
    <w:rsid w:val="003C47B2"/>
    <w:rsid w:val="003C4E04"/>
    <w:rsid w:val="003C632A"/>
    <w:rsid w:val="003C6C46"/>
    <w:rsid w:val="003C7B0E"/>
    <w:rsid w:val="003D296F"/>
    <w:rsid w:val="003D36BF"/>
    <w:rsid w:val="003D45BE"/>
    <w:rsid w:val="003D54AB"/>
    <w:rsid w:val="003D6AED"/>
    <w:rsid w:val="003F3BE3"/>
    <w:rsid w:val="004009ED"/>
    <w:rsid w:val="00401A0D"/>
    <w:rsid w:val="00402767"/>
    <w:rsid w:val="0040686D"/>
    <w:rsid w:val="00407D08"/>
    <w:rsid w:val="004105F9"/>
    <w:rsid w:val="00411485"/>
    <w:rsid w:val="00411C75"/>
    <w:rsid w:val="00420794"/>
    <w:rsid w:val="004218F7"/>
    <w:rsid w:val="004234E5"/>
    <w:rsid w:val="00423917"/>
    <w:rsid w:val="00424752"/>
    <w:rsid w:val="00426758"/>
    <w:rsid w:val="00427C0A"/>
    <w:rsid w:val="00431E98"/>
    <w:rsid w:val="0043276B"/>
    <w:rsid w:val="00434E84"/>
    <w:rsid w:val="00440072"/>
    <w:rsid w:val="004415A4"/>
    <w:rsid w:val="00442980"/>
    <w:rsid w:val="00447264"/>
    <w:rsid w:val="00450CA0"/>
    <w:rsid w:val="00457023"/>
    <w:rsid w:val="004600EE"/>
    <w:rsid w:val="0046163D"/>
    <w:rsid w:val="00461970"/>
    <w:rsid w:val="00466B9E"/>
    <w:rsid w:val="004706BF"/>
    <w:rsid w:val="004718C7"/>
    <w:rsid w:val="00476671"/>
    <w:rsid w:val="00476E71"/>
    <w:rsid w:val="00482D18"/>
    <w:rsid w:val="00490D2B"/>
    <w:rsid w:val="00493325"/>
    <w:rsid w:val="00495934"/>
    <w:rsid w:val="004A64F1"/>
    <w:rsid w:val="004A7323"/>
    <w:rsid w:val="004A789F"/>
    <w:rsid w:val="004A7C43"/>
    <w:rsid w:val="004B1962"/>
    <w:rsid w:val="004B4D0C"/>
    <w:rsid w:val="004C2232"/>
    <w:rsid w:val="004C28B2"/>
    <w:rsid w:val="004C5C20"/>
    <w:rsid w:val="004C5FAA"/>
    <w:rsid w:val="004D3F83"/>
    <w:rsid w:val="004D7CC0"/>
    <w:rsid w:val="004E34E6"/>
    <w:rsid w:val="004F49EB"/>
    <w:rsid w:val="00503AA8"/>
    <w:rsid w:val="00504ACD"/>
    <w:rsid w:val="005141AC"/>
    <w:rsid w:val="0051516C"/>
    <w:rsid w:val="005204F9"/>
    <w:rsid w:val="00520691"/>
    <w:rsid w:val="00521F5C"/>
    <w:rsid w:val="00526EF0"/>
    <w:rsid w:val="005270FA"/>
    <w:rsid w:val="00530EA2"/>
    <w:rsid w:val="0053586F"/>
    <w:rsid w:val="005415F1"/>
    <w:rsid w:val="00542398"/>
    <w:rsid w:val="00545E8B"/>
    <w:rsid w:val="00554876"/>
    <w:rsid w:val="005559C9"/>
    <w:rsid w:val="0056224D"/>
    <w:rsid w:val="005648EA"/>
    <w:rsid w:val="0056503F"/>
    <w:rsid w:val="00565966"/>
    <w:rsid w:val="0057005A"/>
    <w:rsid w:val="00571D65"/>
    <w:rsid w:val="00582A5B"/>
    <w:rsid w:val="00585809"/>
    <w:rsid w:val="00590B8D"/>
    <w:rsid w:val="005956B8"/>
    <w:rsid w:val="00596513"/>
    <w:rsid w:val="005A1197"/>
    <w:rsid w:val="005A1EE0"/>
    <w:rsid w:val="005A35C2"/>
    <w:rsid w:val="005B594B"/>
    <w:rsid w:val="005B6A3F"/>
    <w:rsid w:val="005C4A0A"/>
    <w:rsid w:val="005C5114"/>
    <w:rsid w:val="005D00F8"/>
    <w:rsid w:val="005D0809"/>
    <w:rsid w:val="005D08F4"/>
    <w:rsid w:val="005D57BB"/>
    <w:rsid w:val="005E482E"/>
    <w:rsid w:val="005E5033"/>
    <w:rsid w:val="005E57B7"/>
    <w:rsid w:val="005E7D73"/>
    <w:rsid w:val="005F1302"/>
    <w:rsid w:val="005F39CD"/>
    <w:rsid w:val="005F7096"/>
    <w:rsid w:val="0060231D"/>
    <w:rsid w:val="00612BE4"/>
    <w:rsid w:val="00613DDA"/>
    <w:rsid w:val="006141A7"/>
    <w:rsid w:val="00615512"/>
    <w:rsid w:val="00615E38"/>
    <w:rsid w:val="00622CC6"/>
    <w:rsid w:val="00624214"/>
    <w:rsid w:val="00632841"/>
    <w:rsid w:val="006332A1"/>
    <w:rsid w:val="00634E98"/>
    <w:rsid w:val="00635895"/>
    <w:rsid w:val="0063739C"/>
    <w:rsid w:val="00651668"/>
    <w:rsid w:val="00654FB3"/>
    <w:rsid w:val="006556D4"/>
    <w:rsid w:val="006558E1"/>
    <w:rsid w:val="00657378"/>
    <w:rsid w:val="00662429"/>
    <w:rsid w:val="0067067F"/>
    <w:rsid w:val="00670D26"/>
    <w:rsid w:val="00671C7B"/>
    <w:rsid w:val="00672EFD"/>
    <w:rsid w:val="00673261"/>
    <w:rsid w:val="00673B75"/>
    <w:rsid w:val="006771BF"/>
    <w:rsid w:val="00680DF7"/>
    <w:rsid w:val="00683B96"/>
    <w:rsid w:val="00690ECB"/>
    <w:rsid w:val="0069279A"/>
    <w:rsid w:val="00692A11"/>
    <w:rsid w:val="00695C0F"/>
    <w:rsid w:val="00696284"/>
    <w:rsid w:val="006969FF"/>
    <w:rsid w:val="00697934"/>
    <w:rsid w:val="006A4295"/>
    <w:rsid w:val="006A49DF"/>
    <w:rsid w:val="006A4B1A"/>
    <w:rsid w:val="006B027A"/>
    <w:rsid w:val="006B0719"/>
    <w:rsid w:val="006B1AB0"/>
    <w:rsid w:val="006C1D3E"/>
    <w:rsid w:val="006C3E47"/>
    <w:rsid w:val="006C4D2F"/>
    <w:rsid w:val="006D0356"/>
    <w:rsid w:val="006D0CEE"/>
    <w:rsid w:val="006D6836"/>
    <w:rsid w:val="006E04CB"/>
    <w:rsid w:val="006E2869"/>
    <w:rsid w:val="006E58C1"/>
    <w:rsid w:val="006E6E9E"/>
    <w:rsid w:val="006E732F"/>
    <w:rsid w:val="006F1860"/>
    <w:rsid w:val="006F18E2"/>
    <w:rsid w:val="006F472F"/>
    <w:rsid w:val="00703CB1"/>
    <w:rsid w:val="00703FC1"/>
    <w:rsid w:val="0070715C"/>
    <w:rsid w:val="007231A0"/>
    <w:rsid w:val="0072381B"/>
    <w:rsid w:val="007306AB"/>
    <w:rsid w:val="0073226F"/>
    <w:rsid w:val="00732FA7"/>
    <w:rsid w:val="00733067"/>
    <w:rsid w:val="00743D22"/>
    <w:rsid w:val="007475E6"/>
    <w:rsid w:val="007503C6"/>
    <w:rsid w:val="00755CB6"/>
    <w:rsid w:val="0075686B"/>
    <w:rsid w:val="00762082"/>
    <w:rsid w:val="00766319"/>
    <w:rsid w:val="00767A03"/>
    <w:rsid w:val="0077180F"/>
    <w:rsid w:val="007756D0"/>
    <w:rsid w:val="007774DE"/>
    <w:rsid w:val="007824E7"/>
    <w:rsid w:val="007838AC"/>
    <w:rsid w:val="007861CC"/>
    <w:rsid w:val="00786671"/>
    <w:rsid w:val="007872A9"/>
    <w:rsid w:val="007900FE"/>
    <w:rsid w:val="00797290"/>
    <w:rsid w:val="00797A2D"/>
    <w:rsid w:val="007A26FD"/>
    <w:rsid w:val="007A5A46"/>
    <w:rsid w:val="007B0505"/>
    <w:rsid w:val="007B165D"/>
    <w:rsid w:val="007B542C"/>
    <w:rsid w:val="007C5557"/>
    <w:rsid w:val="007C694D"/>
    <w:rsid w:val="007D2133"/>
    <w:rsid w:val="007D34E5"/>
    <w:rsid w:val="007D4D5C"/>
    <w:rsid w:val="007D6F4D"/>
    <w:rsid w:val="007F0D8F"/>
    <w:rsid w:val="007F3DF6"/>
    <w:rsid w:val="007F44B5"/>
    <w:rsid w:val="007F48BF"/>
    <w:rsid w:val="00800DED"/>
    <w:rsid w:val="00802EEC"/>
    <w:rsid w:val="00803FF0"/>
    <w:rsid w:val="00805FF2"/>
    <w:rsid w:val="0080743B"/>
    <w:rsid w:val="008136E7"/>
    <w:rsid w:val="00816D20"/>
    <w:rsid w:val="00817BE1"/>
    <w:rsid w:val="008263A9"/>
    <w:rsid w:val="008307F1"/>
    <w:rsid w:val="0083397F"/>
    <w:rsid w:val="00833A9C"/>
    <w:rsid w:val="00840A3F"/>
    <w:rsid w:val="00843250"/>
    <w:rsid w:val="00855693"/>
    <w:rsid w:val="008564BA"/>
    <w:rsid w:val="00857059"/>
    <w:rsid w:val="0085707F"/>
    <w:rsid w:val="0086193C"/>
    <w:rsid w:val="00870BA1"/>
    <w:rsid w:val="0087325D"/>
    <w:rsid w:val="008740BA"/>
    <w:rsid w:val="008803D2"/>
    <w:rsid w:val="00883F3C"/>
    <w:rsid w:val="00884BBC"/>
    <w:rsid w:val="008912C8"/>
    <w:rsid w:val="00892F21"/>
    <w:rsid w:val="00897064"/>
    <w:rsid w:val="008972EF"/>
    <w:rsid w:val="008A08D2"/>
    <w:rsid w:val="008A125C"/>
    <w:rsid w:val="008A3C04"/>
    <w:rsid w:val="008A54E3"/>
    <w:rsid w:val="008A64FE"/>
    <w:rsid w:val="008B149D"/>
    <w:rsid w:val="008B3E21"/>
    <w:rsid w:val="008B3FE9"/>
    <w:rsid w:val="008B749E"/>
    <w:rsid w:val="008C42E4"/>
    <w:rsid w:val="008C7928"/>
    <w:rsid w:val="008C7F09"/>
    <w:rsid w:val="008D2370"/>
    <w:rsid w:val="008D666F"/>
    <w:rsid w:val="009024C6"/>
    <w:rsid w:val="00905131"/>
    <w:rsid w:val="00906D66"/>
    <w:rsid w:val="009108FC"/>
    <w:rsid w:val="00913B4F"/>
    <w:rsid w:val="009163FD"/>
    <w:rsid w:val="00916EAF"/>
    <w:rsid w:val="009176F7"/>
    <w:rsid w:val="009225A0"/>
    <w:rsid w:val="00923862"/>
    <w:rsid w:val="009244FD"/>
    <w:rsid w:val="009260B3"/>
    <w:rsid w:val="00930BA2"/>
    <w:rsid w:val="0093176E"/>
    <w:rsid w:val="00931F12"/>
    <w:rsid w:val="00934BBF"/>
    <w:rsid w:val="009367E8"/>
    <w:rsid w:val="00940C40"/>
    <w:rsid w:val="00942086"/>
    <w:rsid w:val="009449B5"/>
    <w:rsid w:val="00945D4A"/>
    <w:rsid w:val="009461D5"/>
    <w:rsid w:val="009565D4"/>
    <w:rsid w:val="00956E4D"/>
    <w:rsid w:val="009627B2"/>
    <w:rsid w:val="00974CA2"/>
    <w:rsid w:val="0097683B"/>
    <w:rsid w:val="00983535"/>
    <w:rsid w:val="00984F77"/>
    <w:rsid w:val="009867D4"/>
    <w:rsid w:val="0099369A"/>
    <w:rsid w:val="0099451F"/>
    <w:rsid w:val="00995869"/>
    <w:rsid w:val="009A14BA"/>
    <w:rsid w:val="009A5862"/>
    <w:rsid w:val="009A671D"/>
    <w:rsid w:val="009A7B0C"/>
    <w:rsid w:val="009B0FCD"/>
    <w:rsid w:val="009B150A"/>
    <w:rsid w:val="009B328C"/>
    <w:rsid w:val="009B6116"/>
    <w:rsid w:val="009C35D1"/>
    <w:rsid w:val="009C5EC1"/>
    <w:rsid w:val="009C7A4B"/>
    <w:rsid w:val="009D4D5E"/>
    <w:rsid w:val="009E3326"/>
    <w:rsid w:val="009E4244"/>
    <w:rsid w:val="009E688D"/>
    <w:rsid w:val="009F1090"/>
    <w:rsid w:val="009F35EF"/>
    <w:rsid w:val="009F59A0"/>
    <w:rsid w:val="00A01BFE"/>
    <w:rsid w:val="00A02AF4"/>
    <w:rsid w:val="00A04BDF"/>
    <w:rsid w:val="00A061A5"/>
    <w:rsid w:val="00A10516"/>
    <w:rsid w:val="00A1063F"/>
    <w:rsid w:val="00A12E86"/>
    <w:rsid w:val="00A1627B"/>
    <w:rsid w:val="00A2042B"/>
    <w:rsid w:val="00A22BC1"/>
    <w:rsid w:val="00A303BC"/>
    <w:rsid w:val="00A342E9"/>
    <w:rsid w:val="00A34D3F"/>
    <w:rsid w:val="00A4038D"/>
    <w:rsid w:val="00A40ED6"/>
    <w:rsid w:val="00A4724C"/>
    <w:rsid w:val="00A47B19"/>
    <w:rsid w:val="00A505D3"/>
    <w:rsid w:val="00A529A2"/>
    <w:rsid w:val="00A549E2"/>
    <w:rsid w:val="00A64CEE"/>
    <w:rsid w:val="00A77564"/>
    <w:rsid w:val="00A7790E"/>
    <w:rsid w:val="00A804E7"/>
    <w:rsid w:val="00A8256C"/>
    <w:rsid w:val="00A845DE"/>
    <w:rsid w:val="00A850F7"/>
    <w:rsid w:val="00A87B5E"/>
    <w:rsid w:val="00A96753"/>
    <w:rsid w:val="00AA4260"/>
    <w:rsid w:val="00AA7560"/>
    <w:rsid w:val="00AB09A3"/>
    <w:rsid w:val="00AB3591"/>
    <w:rsid w:val="00AB6646"/>
    <w:rsid w:val="00AC23C2"/>
    <w:rsid w:val="00AC66A8"/>
    <w:rsid w:val="00AC66FB"/>
    <w:rsid w:val="00AC7C95"/>
    <w:rsid w:val="00AD2012"/>
    <w:rsid w:val="00AD66FC"/>
    <w:rsid w:val="00AE75EB"/>
    <w:rsid w:val="00AF450F"/>
    <w:rsid w:val="00AF5A71"/>
    <w:rsid w:val="00AF7BC4"/>
    <w:rsid w:val="00B00319"/>
    <w:rsid w:val="00B02113"/>
    <w:rsid w:val="00B03D15"/>
    <w:rsid w:val="00B04975"/>
    <w:rsid w:val="00B11C67"/>
    <w:rsid w:val="00B2069E"/>
    <w:rsid w:val="00B224E2"/>
    <w:rsid w:val="00B42B5B"/>
    <w:rsid w:val="00B43369"/>
    <w:rsid w:val="00B463DA"/>
    <w:rsid w:val="00B46AF4"/>
    <w:rsid w:val="00B509D3"/>
    <w:rsid w:val="00B61667"/>
    <w:rsid w:val="00B646D7"/>
    <w:rsid w:val="00B647A0"/>
    <w:rsid w:val="00B648F0"/>
    <w:rsid w:val="00B7026A"/>
    <w:rsid w:val="00B7663C"/>
    <w:rsid w:val="00B94390"/>
    <w:rsid w:val="00BA0C5D"/>
    <w:rsid w:val="00BA3D04"/>
    <w:rsid w:val="00BA6554"/>
    <w:rsid w:val="00BA664D"/>
    <w:rsid w:val="00BB5F2F"/>
    <w:rsid w:val="00BC09BB"/>
    <w:rsid w:val="00BC0CE9"/>
    <w:rsid w:val="00BC1048"/>
    <w:rsid w:val="00BC17CB"/>
    <w:rsid w:val="00BC21B6"/>
    <w:rsid w:val="00BD0CD9"/>
    <w:rsid w:val="00BD1853"/>
    <w:rsid w:val="00BD30CA"/>
    <w:rsid w:val="00BD6243"/>
    <w:rsid w:val="00BE0403"/>
    <w:rsid w:val="00BE58A0"/>
    <w:rsid w:val="00BE65F5"/>
    <w:rsid w:val="00BF2ED3"/>
    <w:rsid w:val="00BF7153"/>
    <w:rsid w:val="00C005A5"/>
    <w:rsid w:val="00C03526"/>
    <w:rsid w:val="00C05807"/>
    <w:rsid w:val="00C06051"/>
    <w:rsid w:val="00C23048"/>
    <w:rsid w:val="00C238DF"/>
    <w:rsid w:val="00C43486"/>
    <w:rsid w:val="00C43F55"/>
    <w:rsid w:val="00C6417A"/>
    <w:rsid w:val="00C654E3"/>
    <w:rsid w:val="00C74CD1"/>
    <w:rsid w:val="00C8646E"/>
    <w:rsid w:val="00C87913"/>
    <w:rsid w:val="00C92711"/>
    <w:rsid w:val="00C933DA"/>
    <w:rsid w:val="00C943A5"/>
    <w:rsid w:val="00C94E72"/>
    <w:rsid w:val="00C94F19"/>
    <w:rsid w:val="00CA66F6"/>
    <w:rsid w:val="00CA71BE"/>
    <w:rsid w:val="00CA76C0"/>
    <w:rsid w:val="00CA791B"/>
    <w:rsid w:val="00CB1D65"/>
    <w:rsid w:val="00CB23FE"/>
    <w:rsid w:val="00CC4EEA"/>
    <w:rsid w:val="00CC7C4F"/>
    <w:rsid w:val="00CC7F09"/>
    <w:rsid w:val="00CD13CF"/>
    <w:rsid w:val="00CE3BE6"/>
    <w:rsid w:val="00CE7A97"/>
    <w:rsid w:val="00D00FC3"/>
    <w:rsid w:val="00D021DD"/>
    <w:rsid w:val="00D115C3"/>
    <w:rsid w:val="00D12728"/>
    <w:rsid w:val="00D14E9B"/>
    <w:rsid w:val="00D2106F"/>
    <w:rsid w:val="00D24F18"/>
    <w:rsid w:val="00D3227A"/>
    <w:rsid w:val="00D33713"/>
    <w:rsid w:val="00D339C3"/>
    <w:rsid w:val="00D42AA1"/>
    <w:rsid w:val="00D43956"/>
    <w:rsid w:val="00D51587"/>
    <w:rsid w:val="00D659C7"/>
    <w:rsid w:val="00D66744"/>
    <w:rsid w:val="00D66FB7"/>
    <w:rsid w:val="00D70716"/>
    <w:rsid w:val="00D81931"/>
    <w:rsid w:val="00D81A12"/>
    <w:rsid w:val="00D82F3C"/>
    <w:rsid w:val="00D83517"/>
    <w:rsid w:val="00D843D7"/>
    <w:rsid w:val="00D91E4F"/>
    <w:rsid w:val="00DA1B92"/>
    <w:rsid w:val="00DB1DF4"/>
    <w:rsid w:val="00DC3542"/>
    <w:rsid w:val="00DC6294"/>
    <w:rsid w:val="00DC6F5A"/>
    <w:rsid w:val="00DC76D7"/>
    <w:rsid w:val="00DD611A"/>
    <w:rsid w:val="00DE14F2"/>
    <w:rsid w:val="00DF1D9D"/>
    <w:rsid w:val="00DF5CE1"/>
    <w:rsid w:val="00DF6CA7"/>
    <w:rsid w:val="00DF742C"/>
    <w:rsid w:val="00E04D4C"/>
    <w:rsid w:val="00E0596D"/>
    <w:rsid w:val="00E05DE0"/>
    <w:rsid w:val="00E060FF"/>
    <w:rsid w:val="00E13792"/>
    <w:rsid w:val="00E15B10"/>
    <w:rsid w:val="00E204AE"/>
    <w:rsid w:val="00E22102"/>
    <w:rsid w:val="00E27755"/>
    <w:rsid w:val="00E37ECC"/>
    <w:rsid w:val="00E401AD"/>
    <w:rsid w:val="00E42785"/>
    <w:rsid w:val="00E43E44"/>
    <w:rsid w:val="00E4624E"/>
    <w:rsid w:val="00E47732"/>
    <w:rsid w:val="00E51271"/>
    <w:rsid w:val="00E519A2"/>
    <w:rsid w:val="00E53F4A"/>
    <w:rsid w:val="00E54958"/>
    <w:rsid w:val="00E56FDB"/>
    <w:rsid w:val="00E62943"/>
    <w:rsid w:val="00E72210"/>
    <w:rsid w:val="00E72C93"/>
    <w:rsid w:val="00E83D44"/>
    <w:rsid w:val="00E861EE"/>
    <w:rsid w:val="00E87B4B"/>
    <w:rsid w:val="00E92FCA"/>
    <w:rsid w:val="00EA62DB"/>
    <w:rsid w:val="00EB406D"/>
    <w:rsid w:val="00EC0A13"/>
    <w:rsid w:val="00ED009C"/>
    <w:rsid w:val="00ED0EA9"/>
    <w:rsid w:val="00ED504B"/>
    <w:rsid w:val="00EE1154"/>
    <w:rsid w:val="00EE2313"/>
    <w:rsid w:val="00EE2EB8"/>
    <w:rsid w:val="00EE619F"/>
    <w:rsid w:val="00EF3A6C"/>
    <w:rsid w:val="00EF742A"/>
    <w:rsid w:val="00EF7BBF"/>
    <w:rsid w:val="00F05E58"/>
    <w:rsid w:val="00F10249"/>
    <w:rsid w:val="00F11D5F"/>
    <w:rsid w:val="00F1426C"/>
    <w:rsid w:val="00F16A18"/>
    <w:rsid w:val="00F171AA"/>
    <w:rsid w:val="00F17B92"/>
    <w:rsid w:val="00F210B7"/>
    <w:rsid w:val="00F241ED"/>
    <w:rsid w:val="00F312EB"/>
    <w:rsid w:val="00F3688C"/>
    <w:rsid w:val="00F37918"/>
    <w:rsid w:val="00F415D1"/>
    <w:rsid w:val="00F420BE"/>
    <w:rsid w:val="00F42EED"/>
    <w:rsid w:val="00F43A20"/>
    <w:rsid w:val="00F45159"/>
    <w:rsid w:val="00F4543C"/>
    <w:rsid w:val="00F55E37"/>
    <w:rsid w:val="00F609BE"/>
    <w:rsid w:val="00F64136"/>
    <w:rsid w:val="00F71461"/>
    <w:rsid w:val="00F73854"/>
    <w:rsid w:val="00F75261"/>
    <w:rsid w:val="00F765BE"/>
    <w:rsid w:val="00F81335"/>
    <w:rsid w:val="00F87BA6"/>
    <w:rsid w:val="00F92DDE"/>
    <w:rsid w:val="00F93F2E"/>
    <w:rsid w:val="00F969A9"/>
    <w:rsid w:val="00F97F01"/>
    <w:rsid w:val="00FA7848"/>
    <w:rsid w:val="00FB1097"/>
    <w:rsid w:val="00FB2466"/>
    <w:rsid w:val="00FB3925"/>
    <w:rsid w:val="00FB71AE"/>
    <w:rsid w:val="00FC0A66"/>
    <w:rsid w:val="00FD1E38"/>
    <w:rsid w:val="00FD77A0"/>
    <w:rsid w:val="00FE48F5"/>
    <w:rsid w:val="00FE64F7"/>
    <w:rsid w:val="00FE70B3"/>
    <w:rsid w:val="00FF1A37"/>
    <w:rsid w:val="00FF2DAC"/>
    <w:rsid w:val="00FF737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72"/>
    <w:rPr>
      <w:rFonts w:ascii="CG Times" w:eastAsia="Times New Roman" w:hAnsi="CG Times" w:cs="Times New Roman"/>
      <w:b/>
      <w:bCs/>
      <w:u w:val="single"/>
      <w:lang w:val="en-GB"/>
    </w:rPr>
  </w:style>
  <w:style w:type="paragraph" w:styleId="Heading1">
    <w:name w:val="heading 1"/>
    <w:basedOn w:val="Normal"/>
    <w:next w:val="Normal"/>
    <w:link w:val="Heading1Char"/>
    <w:uiPriority w:val="9"/>
    <w:qFormat/>
    <w:rsid w:val="00C94E72"/>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BE1"/>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7BE1"/>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7BE1"/>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7BE1"/>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7BE1"/>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7BE1"/>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7BE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7BE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E72"/>
    <w:rPr>
      <w:rFonts w:asciiTheme="majorHAnsi" w:eastAsiaTheme="majorEastAsia" w:hAnsiTheme="majorHAnsi" w:cstheme="majorBidi"/>
      <w:b/>
      <w:bCs/>
      <w:color w:val="2F5496" w:themeColor="accent1" w:themeShade="BF"/>
      <w:sz w:val="32"/>
      <w:szCs w:val="32"/>
      <w:u w:val="single"/>
      <w:lang w:val="en-GB"/>
    </w:rPr>
  </w:style>
  <w:style w:type="paragraph" w:styleId="ListParagraph">
    <w:name w:val="List Paragraph"/>
    <w:basedOn w:val="Normal"/>
    <w:uiPriority w:val="34"/>
    <w:qFormat/>
    <w:rsid w:val="00C94E72"/>
    <w:pPr>
      <w:ind w:left="720"/>
      <w:contextualSpacing/>
    </w:pPr>
  </w:style>
  <w:style w:type="paragraph" w:styleId="FootnoteText">
    <w:name w:val="footnote text"/>
    <w:basedOn w:val="Normal"/>
    <w:link w:val="FootnoteTextChar"/>
    <w:uiPriority w:val="99"/>
    <w:semiHidden/>
    <w:unhideWhenUsed/>
    <w:rsid w:val="00C94E72"/>
    <w:rPr>
      <w:rFonts w:ascii="Times New Roman" w:hAnsi="Times New Roman"/>
      <w:b w:val="0"/>
      <w:bCs w:val="0"/>
      <w:sz w:val="20"/>
      <w:szCs w:val="20"/>
      <w:u w:val="none"/>
      <w:lang w:val="en-US"/>
    </w:rPr>
  </w:style>
  <w:style w:type="character" w:customStyle="1" w:styleId="FootnoteTextChar">
    <w:name w:val="Footnote Text Char"/>
    <w:basedOn w:val="DefaultParagraphFont"/>
    <w:link w:val="FootnoteText"/>
    <w:uiPriority w:val="99"/>
    <w:semiHidden/>
    <w:rsid w:val="00C94E7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E72"/>
    <w:rPr>
      <w:vertAlign w:val="superscript"/>
    </w:rPr>
  </w:style>
  <w:style w:type="paragraph" w:styleId="Header">
    <w:name w:val="header"/>
    <w:basedOn w:val="Normal"/>
    <w:link w:val="HeaderChar"/>
    <w:uiPriority w:val="99"/>
    <w:unhideWhenUsed/>
    <w:rsid w:val="00C94E72"/>
    <w:pPr>
      <w:tabs>
        <w:tab w:val="center" w:pos="4680"/>
        <w:tab w:val="right" w:pos="9360"/>
      </w:tabs>
    </w:pPr>
  </w:style>
  <w:style w:type="character" w:customStyle="1" w:styleId="HeaderChar">
    <w:name w:val="Header Char"/>
    <w:basedOn w:val="DefaultParagraphFont"/>
    <w:link w:val="Header"/>
    <w:uiPriority w:val="99"/>
    <w:rsid w:val="00C94E72"/>
    <w:rPr>
      <w:rFonts w:ascii="CG Times" w:eastAsia="Times New Roman" w:hAnsi="CG Times" w:cs="Times New Roman"/>
      <w:b/>
      <w:bCs/>
      <w:u w:val="single"/>
      <w:lang w:val="en-GB"/>
    </w:rPr>
  </w:style>
  <w:style w:type="paragraph" w:styleId="Footer">
    <w:name w:val="footer"/>
    <w:basedOn w:val="Normal"/>
    <w:link w:val="FooterChar"/>
    <w:uiPriority w:val="99"/>
    <w:unhideWhenUsed/>
    <w:rsid w:val="00C94E72"/>
    <w:pPr>
      <w:tabs>
        <w:tab w:val="center" w:pos="4680"/>
        <w:tab w:val="right" w:pos="9360"/>
      </w:tabs>
    </w:pPr>
  </w:style>
  <w:style w:type="character" w:customStyle="1" w:styleId="FooterChar">
    <w:name w:val="Footer Char"/>
    <w:basedOn w:val="DefaultParagraphFont"/>
    <w:link w:val="Footer"/>
    <w:uiPriority w:val="99"/>
    <w:rsid w:val="00C94E72"/>
    <w:rPr>
      <w:rFonts w:ascii="CG Times" w:eastAsia="Times New Roman" w:hAnsi="CG Times" w:cs="Times New Roman"/>
      <w:b/>
      <w:bCs/>
      <w:u w:val="single"/>
      <w:lang w:val="en-GB"/>
    </w:rPr>
  </w:style>
  <w:style w:type="paragraph" w:styleId="TOCHeading">
    <w:name w:val="TOC Heading"/>
    <w:basedOn w:val="Heading1"/>
    <w:next w:val="Normal"/>
    <w:uiPriority w:val="39"/>
    <w:unhideWhenUsed/>
    <w:qFormat/>
    <w:rsid w:val="00C94E72"/>
    <w:pPr>
      <w:spacing w:before="480" w:line="276" w:lineRule="auto"/>
      <w:outlineLvl w:val="9"/>
    </w:pPr>
    <w:rPr>
      <w:sz w:val="28"/>
      <w:szCs w:val="28"/>
      <w:u w:val="none"/>
      <w:lang w:val="en-US"/>
    </w:rPr>
  </w:style>
  <w:style w:type="paragraph" w:styleId="TOC1">
    <w:name w:val="toc 1"/>
    <w:basedOn w:val="Normal"/>
    <w:next w:val="Normal"/>
    <w:autoRedefine/>
    <w:uiPriority w:val="39"/>
    <w:unhideWhenUsed/>
    <w:rsid w:val="00002D1F"/>
    <w:pPr>
      <w:tabs>
        <w:tab w:val="right" w:leader="dot" w:pos="9350"/>
      </w:tabs>
      <w:spacing w:before="120"/>
    </w:pPr>
    <w:rPr>
      <w:rFonts w:asciiTheme="minorBidi" w:eastAsia="Calibri" w:hAnsiTheme="minorBidi" w:cstheme="minorHAnsi"/>
      <w:i/>
      <w:iCs/>
      <w:noProof/>
      <w:color w:val="000000" w:themeColor="text1"/>
      <w:szCs w:val="28"/>
      <w:u w:val="none"/>
      <w:lang w:val="en-US"/>
    </w:rPr>
  </w:style>
  <w:style w:type="character" w:styleId="Hyperlink">
    <w:name w:val="Hyperlink"/>
    <w:basedOn w:val="DefaultParagraphFont"/>
    <w:uiPriority w:val="99"/>
    <w:unhideWhenUsed/>
    <w:rsid w:val="00C94E72"/>
    <w:rPr>
      <w:color w:val="0563C1" w:themeColor="hyperlink"/>
      <w:u w:val="single"/>
    </w:rPr>
  </w:style>
  <w:style w:type="paragraph" w:styleId="TOC2">
    <w:name w:val="toc 2"/>
    <w:basedOn w:val="Normal"/>
    <w:next w:val="Normal"/>
    <w:autoRedefine/>
    <w:uiPriority w:val="39"/>
    <w:unhideWhenUsed/>
    <w:rsid w:val="00C94E72"/>
    <w:pPr>
      <w:spacing w:before="120"/>
      <w:ind w:left="240"/>
    </w:pPr>
    <w:rPr>
      <w:rFonts w:asciiTheme="minorHAnsi" w:hAnsiTheme="minorHAnsi" w:cstheme="minorHAnsi"/>
      <w:sz w:val="22"/>
      <w:szCs w:val="26"/>
      <w:u w:val="none"/>
    </w:rPr>
  </w:style>
  <w:style w:type="paragraph" w:styleId="TOC3">
    <w:name w:val="toc 3"/>
    <w:basedOn w:val="Normal"/>
    <w:next w:val="Normal"/>
    <w:autoRedefine/>
    <w:uiPriority w:val="39"/>
    <w:unhideWhenUsed/>
    <w:rsid w:val="00C94E72"/>
    <w:pPr>
      <w:ind w:left="480"/>
    </w:pPr>
    <w:rPr>
      <w:rFonts w:asciiTheme="minorHAnsi" w:hAnsiTheme="minorHAnsi" w:cstheme="minorHAnsi"/>
      <w:b w:val="0"/>
      <w:bCs w:val="0"/>
      <w:sz w:val="20"/>
      <w:u w:val="none"/>
    </w:rPr>
  </w:style>
  <w:style w:type="paragraph" w:styleId="TOC4">
    <w:name w:val="toc 4"/>
    <w:basedOn w:val="Normal"/>
    <w:next w:val="Normal"/>
    <w:autoRedefine/>
    <w:uiPriority w:val="39"/>
    <w:semiHidden/>
    <w:unhideWhenUsed/>
    <w:rsid w:val="00C94E72"/>
    <w:pPr>
      <w:ind w:left="720"/>
    </w:pPr>
    <w:rPr>
      <w:rFonts w:asciiTheme="minorHAnsi" w:hAnsiTheme="minorHAnsi" w:cstheme="minorHAnsi"/>
      <w:b w:val="0"/>
      <w:bCs w:val="0"/>
      <w:sz w:val="20"/>
      <w:u w:val="none"/>
    </w:rPr>
  </w:style>
  <w:style w:type="paragraph" w:styleId="TOC5">
    <w:name w:val="toc 5"/>
    <w:basedOn w:val="Normal"/>
    <w:next w:val="Normal"/>
    <w:autoRedefine/>
    <w:uiPriority w:val="39"/>
    <w:semiHidden/>
    <w:unhideWhenUsed/>
    <w:rsid w:val="00C94E72"/>
    <w:pPr>
      <w:ind w:left="960"/>
    </w:pPr>
    <w:rPr>
      <w:rFonts w:asciiTheme="minorHAnsi" w:hAnsiTheme="minorHAnsi" w:cstheme="minorHAnsi"/>
      <w:b w:val="0"/>
      <w:bCs w:val="0"/>
      <w:sz w:val="20"/>
      <w:u w:val="none"/>
    </w:rPr>
  </w:style>
  <w:style w:type="paragraph" w:styleId="TOC6">
    <w:name w:val="toc 6"/>
    <w:basedOn w:val="Normal"/>
    <w:next w:val="Normal"/>
    <w:autoRedefine/>
    <w:uiPriority w:val="39"/>
    <w:semiHidden/>
    <w:unhideWhenUsed/>
    <w:rsid w:val="00C94E72"/>
    <w:pPr>
      <w:ind w:left="1200"/>
    </w:pPr>
    <w:rPr>
      <w:rFonts w:asciiTheme="minorHAnsi" w:hAnsiTheme="minorHAnsi" w:cstheme="minorHAnsi"/>
      <w:b w:val="0"/>
      <w:bCs w:val="0"/>
      <w:sz w:val="20"/>
      <w:u w:val="none"/>
    </w:rPr>
  </w:style>
  <w:style w:type="paragraph" w:styleId="TOC7">
    <w:name w:val="toc 7"/>
    <w:basedOn w:val="Normal"/>
    <w:next w:val="Normal"/>
    <w:autoRedefine/>
    <w:uiPriority w:val="39"/>
    <w:semiHidden/>
    <w:unhideWhenUsed/>
    <w:rsid w:val="00C94E72"/>
    <w:pPr>
      <w:ind w:left="1440"/>
    </w:pPr>
    <w:rPr>
      <w:rFonts w:asciiTheme="minorHAnsi" w:hAnsiTheme="minorHAnsi" w:cstheme="minorHAnsi"/>
      <w:b w:val="0"/>
      <w:bCs w:val="0"/>
      <w:sz w:val="20"/>
      <w:u w:val="none"/>
    </w:rPr>
  </w:style>
  <w:style w:type="paragraph" w:styleId="TOC8">
    <w:name w:val="toc 8"/>
    <w:basedOn w:val="Normal"/>
    <w:next w:val="Normal"/>
    <w:autoRedefine/>
    <w:uiPriority w:val="39"/>
    <w:semiHidden/>
    <w:unhideWhenUsed/>
    <w:rsid w:val="00C94E72"/>
    <w:pPr>
      <w:ind w:left="1680"/>
    </w:pPr>
    <w:rPr>
      <w:rFonts w:asciiTheme="minorHAnsi" w:hAnsiTheme="minorHAnsi" w:cstheme="minorHAnsi"/>
      <w:b w:val="0"/>
      <w:bCs w:val="0"/>
      <w:sz w:val="20"/>
      <w:u w:val="none"/>
    </w:rPr>
  </w:style>
  <w:style w:type="paragraph" w:styleId="TOC9">
    <w:name w:val="toc 9"/>
    <w:basedOn w:val="Normal"/>
    <w:next w:val="Normal"/>
    <w:autoRedefine/>
    <w:uiPriority w:val="39"/>
    <w:semiHidden/>
    <w:unhideWhenUsed/>
    <w:rsid w:val="00C94E72"/>
    <w:pPr>
      <w:ind w:left="1920"/>
    </w:pPr>
    <w:rPr>
      <w:rFonts w:asciiTheme="minorHAnsi" w:hAnsiTheme="minorHAnsi" w:cstheme="minorHAnsi"/>
      <w:b w:val="0"/>
      <w:bCs w:val="0"/>
      <w:sz w:val="20"/>
      <w:u w:val="none"/>
    </w:rPr>
  </w:style>
  <w:style w:type="character" w:styleId="PageNumber">
    <w:name w:val="page number"/>
    <w:basedOn w:val="DefaultParagraphFont"/>
    <w:uiPriority w:val="99"/>
    <w:semiHidden/>
    <w:unhideWhenUsed/>
    <w:rsid w:val="001E5B15"/>
  </w:style>
  <w:style w:type="character" w:customStyle="1" w:styleId="Heading2Char">
    <w:name w:val="Heading 2 Char"/>
    <w:basedOn w:val="DefaultParagraphFont"/>
    <w:link w:val="Heading2"/>
    <w:uiPriority w:val="9"/>
    <w:rsid w:val="00817BE1"/>
    <w:rPr>
      <w:rFonts w:asciiTheme="majorHAnsi" w:eastAsiaTheme="majorEastAsia" w:hAnsiTheme="majorHAnsi" w:cstheme="majorBidi"/>
      <w:b/>
      <w:bCs/>
      <w:color w:val="2F5496" w:themeColor="accent1" w:themeShade="BF"/>
      <w:sz w:val="26"/>
      <w:szCs w:val="26"/>
      <w:u w:val="single"/>
      <w:lang w:val="en-GB"/>
    </w:rPr>
  </w:style>
  <w:style w:type="character" w:customStyle="1" w:styleId="Heading3Char">
    <w:name w:val="Heading 3 Char"/>
    <w:basedOn w:val="DefaultParagraphFont"/>
    <w:link w:val="Heading3"/>
    <w:uiPriority w:val="9"/>
    <w:rsid w:val="00817BE1"/>
    <w:rPr>
      <w:rFonts w:asciiTheme="majorHAnsi" w:eastAsiaTheme="majorEastAsia" w:hAnsiTheme="majorHAnsi" w:cstheme="majorBidi"/>
      <w:b/>
      <w:bCs/>
      <w:color w:val="1F3763" w:themeColor="accent1" w:themeShade="7F"/>
      <w:u w:val="single"/>
      <w:lang w:val="en-GB"/>
    </w:rPr>
  </w:style>
  <w:style w:type="character" w:customStyle="1" w:styleId="Heading4Char">
    <w:name w:val="Heading 4 Char"/>
    <w:basedOn w:val="DefaultParagraphFont"/>
    <w:link w:val="Heading4"/>
    <w:uiPriority w:val="9"/>
    <w:semiHidden/>
    <w:rsid w:val="00817BE1"/>
    <w:rPr>
      <w:rFonts w:asciiTheme="majorHAnsi" w:eastAsiaTheme="majorEastAsia" w:hAnsiTheme="majorHAnsi" w:cstheme="majorBidi"/>
      <w:b/>
      <w:bCs/>
      <w:i/>
      <w:iCs/>
      <w:color w:val="2F5496" w:themeColor="accent1" w:themeShade="BF"/>
      <w:u w:val="single"/>
      <w:lang w:val="en-GB"/>
    </w:rPr>
  </w:style>
  <w:style w:type="character" w:customStyle="1" w:styleId="Heading5Char">
    <w:name w:val="Heading 5 Char"/>
    <w:basedOn w:val="DefaultParagraphFont"/>
    <w:link w:val="Heading5"/>
    <w:uiPriority w:val="9"/>
    <w:semiHidden/>
    <w:rsid w:val="00817BE1"/>
    <w:rPr>
      <w:rFonts w:asciiTheme="majorHAnsi" w:eastAsiaTheme="majorEastAsia" w:hAnsiTheme="majorHAnsi" w:cstheme="majorBidi"/>
      <w:b/>
      <w:bCs/>
      <w:color w:val="2F5496" w:themeColor="accent1" w:themeShade="BF"/>
      <w:u w:val="single"/>
      <w:lang w:val="en-GB"/>
    </w:rPr>
  </w:style>
  <w:style w:type="character" w:customStyle="1" w:styleId="Heading6Char">
    <w:name w:val="Heading 6 Char"/>
    <w:basedOn w:val="DefaultParagraphFont"/>
    <w:link w:val="Heading6"/>
    <w:uiPriority w:val="9"/>
    <w:semiHidden/>
    <w:rsid w:val="00817BE1"/>
    <w:rPr>
      <w:rFonts w:asciiTheme="majorHAnsi" w:eastAsiaTheme="majorEastAsia" w:hAnsiTheme="majorHAnsi" w:cstheme="majorBidi"/>
      <w:b/>
      <w:bCs/>
      <w:color w:val="1F3763" w:themeColor="accent1" w:themeShade="7F"/>
      <w:u w:val="single"/>
      <w:lang w:val="en-GB"/>
    </w:rPr>
  </w:style>
  <w:style w:type="character" w:customStyle="1" w:styleId="Heading7Char">
    <w:name w:val="Heading 7 Char"/>
    <w:basedOn w:val="DefaultParagraphFont"/>
    <w:link w:val="Heading7"/>
    <w:uiPriority w:val="9"/>
    <w:semiHidden/>
    <w:rsid w:val="00817BE1"/>
    <w:rPr>
      <w:rFonts w:asciiTheme="majorHAnsi" w:eastAsiaTheme="majorEastAsia" w:hAnsiTheme="majorHAnsi" w:cstheme="majorBidi"/>
      <w:b/>
      <w:bCs/>
      <w:i/>
      <w:iCs/>
      <w:color w:val="1F3763" w:themeColor="accent1" w:themeShade="7F"/>
      <w:u w:val="single"/>
      <w:lang w:val="en-GB"/>
    </w:rPr>
  </w:style>
  <w:style w:type="character" w:customStyle="1" w:styleId="Heading8Char">
    <w:name w:val="Heading 8 Char"/>
    <w:basedOn w:val="DefaultParagraphFont"/>
    <w:link w:val="Heading8"/>
    <w:uiPriority w:val="9"/>
    <w:semiHidden/>
    <w:rsid w:val="00817BE1"/>
    <w:rPr>
      <w:rFonts w:asciiTheme="majorHAnsi" w:eastAsiaTheme="majorEastAsia" w:hAnsiTheme="majorHAnsi" w:cstheme="majorBidi"/>
      <w:b/>
      <w:bCs/>
      <w:color w:val="272727" w:themeColor="text1" w:themeTint="D8"/>
      <w:sz w:val="21"/>
      <w:szCs w:val="21"/>
      <w:u w:val="single"/>
      <w:lang w:val="en-GB"/>
    </w:rPr>
  </w:style>
  <w:style w:type="character" w:customStyle="1" w:styleId="Heading9Char">
    <w:name w:val="Heading 9 Char"/>
    <w:basedOn w:val="DefaultParagraphFont"/>
    <w:link w:val="Heading9"/>
    <w:uiPriority w:val="9"/>
    <w:semiHidden/>
    <w:rsid w:val="00817BE1"/>
    <w:rPr>
      <w:rFonts w:asciiTheme="majorHAnsi" w:eastAsiaTheme="majorEastAsia" w:hAnsiTheme="majorHAnsi" w:cstheme="majorBidi"/>
      <w:b/>
      <w:bCs/>
      <w:i/>
      <w:iCs/>
      <w:color w:val="272727" w:themeColor="text1" w:themeTint="D8"/>
      <w:sz w:val="21"/>
      <w:szCs w:val="21"/>
      <w:u w:val="single"/>
      <w:lang w:val="en-GB"/>
    </w:rPr>
  </w:style>
  <w:style w:type="paragraph" w:styleId="NoSpacing">
    <w:name w:val="No Spacing"/>
    <w:uiPriority w:val="1"/>
    <w:qFormat/>
    <w:rsid w:val="00984F77"/>
    <w:rPr>
      <w:rFonts w:ascii="CG Times" w:eastAsia="Times New Roman" w:hAnsi="CG Times" w:cs="Times New Roman"/>
      <w:b/>
      <w:bCs/>
      <w:u w:val="single"/>
      <w:lang w:val="en-GB"/>
    </w:rPr>
  </w:style>
  <w:style w:type="paragraph" w:styleId="BalloonText">
    <w:name w:val="Balloon Text"/>
    <w:basedOn w:val="Normal"/>
    <w:link w:val="BalloonTextChar"/>
    <w:uiPriority w:val="99"/>
    <w:semiHidden/>
    <w:unhideWhenUsed/>
    <w:rsid w:val="00311C41"/>
    <w:rPr>
      <w:rFonts w:ascii="Tahoma" w:hAnsi="Tahoma" w:cs="Tahoma"/>
      <w:sz w:val="16"/>
      <w:szCs w:val="16"/>
    </w:rPr>
  </w:style>
  <w:style w:type="character" w:customStyle="1" w:styleId="BalloonTextChar">
    <w:name w:val="Balloon Text Char"/>
    <w:basedOn w:val="DefaultParagraphFont"/>
    <w:link w:val="BalloonText"/>
    <w:uiPriority w:val="99"/>
    <w:semiHidden/>
    <w:rsid w:val="00311C41"/>
    <w:rPr>
      <w:rFonts w:ascii="Tahoma" w:eastAsia="Times New Roman" w:hAnsi="Tahoma" w:cs="Tahoma"/>
      <w:b/>
      <w:bCs/>
      <w:sz w:val="16"/>
      <w:szCs w:val="16"/>
      <w:u w:val="single"/>
      <w:lang w:val="en-GB"/>
    </w:rPr>
  </w:style>
  <w:style w:type="paragraph" w:styleId="NormalWeb">
    <w:name w:val="Normal (Web)"/>
    <w:basedOn w:val="Normal"/>
    <w:uiPriority w:val="99"/>
    <w:unhideWhenUsed/>
    <w:rsid w:val="009E4244"/>
    <w:pPr>
      <w:spacing w:before="100" w:beforeAutospacing="1" w:after="100" w:afterAutospacing="1"/>
    </w:pPr>
    <w:rPr>
      <w:rFonts w:ascii="Times New Roman" w:hAnsi="Times New Roman"/>
      <w:b w:val="0"/>
      <w:bCs w:val="0"/>
      <w:u w:val="none"/>
      <w:lang w:val="en-US"/>
    </w:rPr>
  </w:style>
  <w:style w:type="table" w:styleId="TableGrid">
    <w:name w:val="Table Grid"/>
    <w:basedOn w:val="TableNormal"/>
    <w:uiPriority w:val="39"/>
    <w:rsid w:val="00E46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605D"/>
    <w:rPr>
      <w:sz w:val="16"/>
      <w:szCs w:val="16"/>
    </w:rPr>
  </w:style>
  <w:style w:type="paragraph" w:styleId="CommentText">
    <w:name w:val="annotation text"/>
    <w:basedOn w:val="Normal"/>
    <w:link w:val="CommentTextChar"/>
    <w:uiPriority w:val="99"/>
    <w:semiHidden/>
    <w:unhideWhenUsed/>
    <w:rsid w:val="0025605D"/>
    <w:rPr>
      <w:sz w:val="20"/>
      <w:szCs w:val="20"/>
    </w:rPr>
  </w:style>
  <w:style w:type="character" w:customStyle="1" w:styleId="CommentTextChar">
    <w:name w:val="Comment Text Char"/>
    <w:basedOn w:val="DefaultParagraphFont"/>
    <w:link w:val="CommentText"/>
    <w:uiPriority w:val="99"/>
    <w:semiHidden/>
    <w:rsid w:val="0025605D"/>
    <w:rPr>
      <w:rFonts w:ascii="CG Times" w:eastAsia="Times New Roman" w:hAnsi="CG Times" w:cs="Times New Roman"/>
      <w:b/>
      <w:bCs/>
      <w:sz w:val="20"/>
      <w:szCs w:val="20"/>
      <w:u w:val="single"/>
      <w:lang w:val="en-GB"/>
    </w:rPr>
  </w:style>
  <w:style w:type="paragraph" w:styleId="CommentSubject">
    <w:name w:val="annotation subject"/>
    <w:basedOn w:val="CommentText"/>
    <w:next w:val="CommentText"/>
    <w:link w:val="CommentSubjectChar"/>
    <w:uiPriority w:val="99"/>
    <w:semiHidden/>
    <w:unhideWhenUsed/>
    <w:rsid w:val="0025605D"/>
  </w:style>
  <w:style w:type="character" w:customStyle="1" w:styleId="CommentSubjectChar">
    <w:name w:val="Comment Subject Char"/>
    <w:basedOn w:val="CommentTextChar"/>
    <w:link w:val="CommentSubject"/>
    <w:uiPriority w:val="99"/>
    <w:semiHidden/>
    <w:rsid w:val="0025605D"/>
    <w:rPr>
      <w:rFonts w:ascii="CG Times" w:eastAsia="Times New Roman" w:hAnsi="CG Times" w:cs="Times New Roman"/>
      <w:b/>
      <w:bCs/>
      <w:sz w:val="20"/>
      <w:szCs w:val="20"/>
      <w:u w:val="single"/>
      <w:lang w:val="en-GB"/>
    </w:rPr>
  </w:style>
</w:styles>
</file>

<file path=word/webSettings.xml><?xml version="1.0" encoding="utf-8"?>
<w:webSettings xmlns:r="http://schemas.openxmlformats.org/officeDocument/2006/relationships" xmlns:w="http://schemas.openxmlformats.org/wordprocessingml/2006/main">
  <w:divs>
    <w:div w:id="313878682">
      <w:bodyDiv w:val="1"/>
      <w:marLeft w:val="0"/>
      <w:marRight w:val="0"/>
      <w:marTop w:val="0"/>
      <w:marBottom w:val="0"/>
      <w:divBdr>
        <w:top w:val="none" w:sz="0" w:space="0" w:color="auto"/>
        <w:left w:val="none" w:sz="0" w:space="0" w:color="auto"/>
        <w:bottom w:val="none" w:sz="0" w:space="0" w:color="auto"/>
        <w:right w:val="none" w:sz="0" w:space="0" w:color="auto"/>
      </w:divBdr>
      <w:divsChild>
        <w:div w:id="1964118104">
          <w:marLeft w:val="0"/>
          <w:marRight w:val="0"/>
          <w:marTop w:val="0"/>
          <w:marBottom w:val="0"/>
          <w:divBdr>
            <w:top w:val="none" w:sz="0" w:space="0" w:color="auto"/>
            <w:left w:val="none" w:sz="0" w:space="0" w:color="auto"/>
            <w:bottom w:val="none" w:sz="0" w:space="0" w:color="auto"/>
            <w:right w:val="none" w:sz="0" w:space="0" w:color="auto"/>
          </w:divBdr>
          <w:divsChild>
            <w:div w:id="1927424680">
              <w:marLeft w:val="0"/>
              <w:marRight w:val="0"/>
              <w:marTop w:val="0"/>
              <w:marBottom w:val="0"/>
              <w:divBdr>
                <w:top w:val="none" w:sz="0" w:space="0" w:color="auto"/>
                <w:left w:val="none" w:sz="0" w:space="0" w:color="auto"/>
                <w:bottom w:val="none" w:sz="0" w:space="0" w:color="auto"/>
                <w:right w:val="none" w:sz="0" w:space="0" w:color="auto"/>
              </w:divBdr>
              <w:divsChild>
                <w:div w:id="17518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4772">
      <w:bodyDiv w:val="1"/>
      <w:marLeft w:val="0"/>
      <w:marRight w:val="0"/>
      <w:marTop w:val="0"/>
      <w:marBottom w:val="0"/>
      <w:divBdr>
        <w:top w:val="none" w:sz="0" w:space="0" w:color="auto"/>
        <w:left w:val="none" w:sz="0" w:space="0" w:color="auto"/>
        <w:bottom w:val="none" w:sz="0" w:space="0" w:color="auto"/>
        <w:right w:val="none" w:sz="0" w:space="0" w:color="auto"/>
      </w:divBdr>
      <w:divsChild>
        <w:div w:id="606545049">
          <w:marLeft w:val="0"/>
          <w:marRight w:val="0"/>
          <w:marTop w:val="0"/>
          <w:marBottom w:val="0"/>
          <w:divBdr>
            <w:top w:val="none" w:sz="0" w:space="0" w:color="auto"/>
            <w:left w:val="none" w:sz="0" w:space="0" w:color="auto"/>
            <w:bottom w:val="none" w:sz="0" w:space="0" w:color="auto"/>
            <w:right w:val="none" w:sz="0" w:space="0" w:color="auto"/>
          </w:divBdr>
          <w:divsChild>
            <w:div w:id="411700192">
              <w:marLeft w:val="0"/>
              <w:marRight w:val="0"/>
              <w:marTop w:val="0"/>
              <w:marBottom w:val="0"/>
              <w:divBdr>
                <w:top w:val="none" w:sz="0" w:space="0" w:color="auto"/>
                <w:left w:val="none" w:sz="0" w:space="0" w:color="auto"/>
                <w:bottom w:val="none" w:sz="0" w:space="0" w:color="auto"/>
                <w:right w:val="none" w:sz="0" w:space="0" w:color="auto"/>
              </w:divBdr>
              <w:divsChild>
                <w:div w:id="12187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335">
      <w:bodyDiv w:val="1"/>
      <w:marLeft w:val="0"/>
      <w:marRight w:val="0"/>
      <w:marTop w:val="0"/>
      <w:marBottom w:val="0"/>
      <w:divBdr>
        <w:top w:val="none" w:sz="0" w:space="0" w:color="auto"/>
        <w:left w:val="none" w:sz="0" w:space="0" w:color="auto"/>
        <w:bottom w:val="none" w:sz="0" w:space="0" w:color="auto"/>
        <w:right w:val="none" w:sz="0" w:space="0" w:color="auto"/>
      </w:divBdr>
    </w:div>
    <w:div w:id="661782600">
      <w:bodyDiv w:val="1"/>
      <w:marLeft w:val="0"/>
      <w:marRight w:val="0"/>
      <w:marTop w:val="0"/>
      <w:marBottom w:val="0"/>
      <w:divBdr>
        <w:top w:val="none" w:sz="0" w:space="0" w:color="auto"/>
        <w:left w:val="none" w:sz="0" w:space="0" w:color="auto"/>
        <w:bottom w:val="none" w:sz="0" w:space="0" w:color="auto"/>
        <w:right w:val="none" w:sz="0" w:space="0" w:color="auto"/>
      </w:divBdr>
      <w:divsChild>
        <w:div w:id="1026904305">
          <w:marLeft w:val="360"/>
          <w:marRight w:val="0"/>
          <w:marTop w:val="0"/>
          <w:marBottom w:val="0"/>
          <w:divBdr>
            <w:top w:val="none" w:sz="0" w:space="0" w:color="auto"/>
            <w:left w:val="none" w:sz="0" w:space="0" w:color="auto"/>
            <w:bottom w:val="none" w:sz="0" w:space="0" w:color="auto"/>
            <w:right w:val="none" w:sz="0" w:space="0" w:color="auto"/>
          </w:divBdr>
        </w:div>
        <w:div w:id="1808625016">
          <w:marLeft w:val="360"/>
          <w:marRight w:val="0"/>
          <w:marTop w:val="0"/>
          <w:marBottom w:val="0"/>
          <w:divBdr>
            <w:top w:val="none" w:sz="0" w:space="0" w:color="auto"/>
            <w:left w:val="none" w:sz="0" w:space="0" w:color="auto"/>
            <w:bottom w:val="none" w:sz="0" w:space="0" w:color="auto"/>
            <w:right w:val="none" w:sz="0" w:space="0" w:color="auto"/>
          </w:divBdr>
        </w:div>
        <w:div w:id="348144936">
          <w:marLeft w:val="360"/>
          <w:marRight w:val="0"/>
          <w:marTop w:val="0"/>
          <w:marBottom w:val="0"/>
          <w:divBdr>
            <w:top w:val="none" w:sz="0" w:space="0" w:color="auto"/>
            <w:left w:val="none" w:sz="0" w:space="0" w:color="auto"/>
            <w:bottom w:val="none" w:sz="0" w:space="0" w:color="auto"/>
            <w:right w:val="none" w:sz="0" w:space="0" w:color="auto"/>
          </w:divBdr>
        </w:div>
      </w:divsChild>
    </w:div>
    <w:div w:id="812408798">
      <w:bodyDiv w:val="1"/>
      <w:marLeft w:val="0"/>
      <w:marRight w:val="0"/>
      <w:marTop w:val="0"/>
      <w:marBottom w:val="0"/>
      <w:divBdr>
        <w:top w:val="none" w:sz="0" w:space="0" w:color="auto"/>
        <w:left w:val="none" w:sz="0" w:space="0" w:color="auto"/>
        <w:bottom w:val="none" w:sz="0" w:space="0" w:color="auto"/>
        <w:right w:val="none" w:sz="0" w:space="0" w:color="auto"/>
      </w:divBdr>
      <w:divsChild>
        <w:div w:id="1809204380">
          <w:marLeft w:val="0"/>
          <w:marRight w:val="0"/>
          <w:marTop w:val="0"/>
          <w:marBottom w:val="0"/>
          <w:divBdr>
            <w:top w:val="none" w:sz="0" w:space="0" w:color="auto"/>
            <w:left w:val="none" w:sz="0" w:space="0" w:color="auto"/>
            <w:bottom w:val="none" w:sz="0" w:space="0" w:color="auto"/>
            <w:right w:val="none" w:sz="0" w:space="0" w:color="auto"/>
          </w:divBdr>
          <w:divsChild>
            <w:div w:id="866676526">
              <w:marLeft w:val="0"/>
              <w:marRight w:val="0"/>
              <w:marTop w:val="0"/>
              <w:marBottom w:val="0"/>
              <w:divBdr>
                <w:top w:val="none" w:sz="0" w:space="0" w:color="auto"/>
                <w:left w:val="none" w:sz="0" w:space="0" w:color="auto"/>
                <w:bottom w:val="none" w:sz="0" w:space="0" w:color="auto"/>
                <w:right w:val="none" w:sz="0" w:space="0" w:color="auto"/>
              </w:divBdr>
              <w:divsChild>
                <w:div w:id="14085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6183">
      <w:bodyDiv w:val="1"/>
      <w:marLeft w:val="0"/>
      <w:marRight w:val="0"/>
      <w:marTop w:val="0"/>
      <w:marBottom w:val="0"/>
      <w:divBdr>
        <w:top w:val="none" w:sz="0" w:space="0" w:color="auto"/>
        <w:left w:val="none" w:sz="0" w:space="0" w:color="auto"/>
        <w:bottom w:val="none" w:sz="0" w:space="0" w:color="auto"/>
        <w:right w:val="none" w:sz="0" w:space="0" w:color="auto"/>
      </w:divBdr>
      <w:divsChild>
        <w:div w:id="604845769">
          <w:marLeft w:val="0"/>
          <w:marRight w:val="0"/>
          <w:marTop w:val="0"/>
          <w:marBottom w:val="0"/>
          <w:divBdr>
            <w:top w:val="none" w:sz="0" w:space="0" w:color="auto"/>
            <w:left w:val="none" w:sz="0" w:space="0" w:color="auto"/>
            <w:bottom w:val="none" w:sz="0" w:space="0" w:color="auto"/>
            <w:right w:val="none" w:sz="0" w:space="0" w:color="auto"/>
          </w:divBdr>
          <w:divsChild>
            <w:div w:id="710113179">
              <w:marLeft w:val="0"/>
              <w:marRight w:val="0"/>
              <w:marTop w:val="0"/>
              <w:marBottom w:val="0"/>
              <w:divBdr>
                <w:top w:val="none" w:sz="0" w:space="0" w:color="auto"/>
                <w:left w:val="none" w:sz="0" w:space="0" w:color="auto"/>
                <w:bottom w:val="none" w:sz="0" w:space="0" w:color="auto"/>
                <w:right w:val="none" w:sz="0" w:space="0" w:color="auto"/>
              </w:divBdr>
              <w:divsChild>
                <w:div w:id="14631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132E-DCB5-4AEB-97D5-C7979424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7697</Words>
  <Characters>43874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Azizi</dc:creator>
  <cp:lastModifiedBy>Salohiddin</cp:lastModifiedBy>
  <cp:revision>2</cp:revision>
  <dcterms:created xsi:type="dcterms:W3CDTF">2021-12-15T11:32:00Z</dcterms:created>
  <dcterms:modified xsi:type="dcterms:W3CDTF">2021-12-15T11:32:00Z</dcterms:modified>
</cp:coreProperties>
</file>