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81" w:rsidRPr="00A802A4" w:rsidRDefault="00A802A4" w:rsidP="00A802A4">
      <w:pPr>
        <w:tabs>
          <w:tab w:val="left" w:pos="3360"/>
        </w:tabs>
        <w:spacing w:line="360" w:lineRule="auto"/>
        <w:jc w:val="center"/>
        <w:rPr>
          <w:rFonts w:ascii="Arial" w:hAnsi="Arial" w:cs="Arial"/>
          <w:b/>
          <w:sz w:val="28"/>
          <w:szCs w:val="28"/>
          <w:u w:val="single"/>
        </w:rPr>
      </w:pPr>
      <w:r w:rsidRPr="00A802A4">
        <w:rPr>
          <w:rFonts w:ascii="Arial" w:hAnsi="Arial" w:cs="Arial"/>
          <w:b/>
          <w:sz w:val="28"/>
          <w:szCs w:val="28"/>
          <w:u w:val="single"/>
        </w:rPr>
        <w:t>Statement with suggestions for 1</w:t>
      </w:r>
      <w:r w:rsidRPr="00A802A4">
        <w:rPr>
          <w:rFonts w:ascii="Arial" w:hAnsi="Arial" w:cs="Arial"/>
          <w:b/>
          <w:sz w:val="28"/>
          <w:szCs w:val="28"/>
          <w:u w:val="single"/>
          <w:vertAlign w:val="superscript"/>
        </w:rPr>
        <w:t>st</w:t>
      </w:r>
      <w:r w:rsidRPr="00A802A4">
        <w:rPr>
          <w:rFonts w:ascii="Arial" w:hAnsi="Arial" w:cs="Arial"/>
          <w:b/>
          <w:sz w:val="28"/>
          <w:szCs w:val="28"/>
          <w:u w:val="single"/>
        </w:rPr>
        <w:t xml:space="preserve"> General Assembly of ECO-RCCACO </w:t>
      </w:r>
      <w:r w:rsidR="008A0F81" w:rsidRPr="00A802A4">
        <w:rPr>
          <w:rFonts w:ascii="Arial" w:hAnsi="Arial" w:cs="Arial"/>
          <w:b/>
          <w:sz w:val="28"/>
          <w:szCs w:val="28"/>
          <w:u w:val="single"/>
        </w:rPr>
        <w:t>21-09-2023</w:t>
      </w:r>
    </w:p>
    <w:p w:rsidR="00A802A4" w:rsidRDefault="00A802A4" w:rsidP="000446BE">
      <w:pPr>
        <w:spacing w:line="360" w:lineRule="auto"/>
        <w:jc w:val="both"/>
        <w:rPr>
          <w:rFonts w:ascii="Arial" w:hAnsi="Arial" w:cs="Arial"/>
          <w:sz w:val="28"/>
          <w:szCs w:val="28"/>
        </w:rPr>
      </w:pPr>
    </w:p>
    <w:p w:rsidR="00D03F0F" w:rsidRPr="000446BE" w:rsidRDefault="00410D80" w:rsidP="000446BE">
      <w:pPr>
        <w:spacing w:line="360" w:lineRule="auto"/>
        <w:jc w:val="both"/>
        <w:rPr>
          <w:rFonts w:ascii="Arial" w:hAnsi="Arial" w:cs="Arial"/>
          <w:sz w:val="28"/>
          <w:szCs w:val="28"/>
        </w:rPr>
      </w:pPr>
      <w:r>
        <w:rPr>
          <w:rFonts w:ascii="Arial" w:hAnsi="Arial" w:cs="Arial"/>
          <w:sz w:val="28"/>
          <w:szCs w:val="28"/>
        </w:rPr>
        <w:t xml:space="preserve">Thank You </w:t>
      </w:r>
      <w:r w:rsidR="00D03F0F" w:rsidRPr="000446BE">
        <w:rPr>
          <w:rFonts w:ascii="Arial" w:hAnsi="Arial" w:cs="Arial"/>
          <w:sz w:val="28"/>
          <w:szCs w:val="28"/>
        </w:rPr>
        <w:t>Honorable chair</w:t>
      </w:r>
      <w:r w:rsidR="0089310E">
        <w:rPr>
          <w:rFonts w:ascii="Arial" w:hAnsi="Arial" w:cs="Arial"/>
          <w:sz w:val="28"/>
          <w:szCs w:val="28"/>
        </w:rPr>
        <w:t>man</w:t>
      </w:r>
      <w:r>
        <w:rPr>
          <w:rFonts w:ascii="Arial" w:hAnsi="Arial" w:cs="Arial"/>
          <w:sz w:val="28"/>
          <w:szCs w:val="28"/>
        </w:rPr>
        <w:t xml:space="preserve"> for </w:t>
      </w:r>
      <w:r w:rsidR="005B1F7E">
        <w:rPr>
          <w:rFonts w:ascii="Arial" w:hAnsi="Arial" w:cs="Arial"/>
          <w:sz w:val="28"/>
          <w:szCs w:val="28"/>
        </w:rPr>
        <w:t>offering floor to me:</w:t>
      </w:r>
    </w:p>
    <w:p w:rsidR="005B1F7E" w:rsidRPr="00A802A4" w:rsidRDefault="005B1F7E" w:rsidP="000446BE">
      <w:pPr>
        <w:spacing w:line="360" w:lineRule="auto"/>
        <w:jc w:val="both"/>
        <w:rPr>
          <w:rFonts w:ascii="Arial" w:hAnsi="Arial" w:cs="Arial"/>
          <w:b/>
          <w:sz w:val="28"/>
          <w:szCs w:val="28"/>
        </w:rPr>
      </w:pPr>
      <w:r w:rsidRPr="00A802A4">
        <w:rPr>
          <w:rFonts w:ascii="Arial" w:hAnsi="Arial" w:cs="Arial"/>
          <w:b/>
          <w:sz w:val="28"/>
          <w:szCs w:val="28"/>
        </w:rPr>
        <w:t>Mr. Chairman</w:t>
      </w:r>
    </w:p>
    <w:p w:rsidR="00590B96" w:rsidRPr="000446BE" w:rsidRDefault="005B1F7E" w:rsidP="000446BE">
      <w:pPr>
        <w:spacing w:line="360" w:lineRule="auto"/>
        <w:jc w:val="both"/>
        <w:rPr>
          <w:rFonts w:ascii="Arial" w:hAnsi="Arial" w:cs="Arial"/>
          <w:sz w:val="28"/>
          <w:szCs w:val="28"/>
        </w:rPr>
      </w:pPr>
      <w:r>
        <w:rPr>
          <w:rFonts w:ascii="Arial" w:hAnsi="Arial" w:cs="Arial"/>
          <w:sz w:val="28"/>
          <w:szCs w:val="28"/>
        </w:rPr>
        <w:t xml:space="preserve">In today’s globally advanced technological era, transparency and accountability are critical for the efficient functioning of a modern economy and for fostering balanced social wellbeing of the masses. The phenomenon of corruption has become a global concern which is affecting economies across the world. Admittedly, </w:t>
      </w:r>
      <w:r w:rsidR="009255C4">
        <w:rPr>
          <w:rFonts w:ascii="Arial" w:hAnsi="Arial" w:cs="Arial"/>
          <w:sz w:val="28"/>
          <w:szCs w:val="28"/>
        </w:rPr>
        <w:t>no</w:t>
      </w:r>
      <w:r>
        <w:rPr>
          <w:rFonts w:ascii="Arial" w:hAnsi="Arial" w:cs="Arial"/>
          <w:sz w:val="28"/>
          <w:szCs w:val="28"/>
        </w:rPr>
        <w:t xml:space="preserve"> country can alone successfully fight </w:t>
      </w:r>
      <w:r w:rsidR="009255C4">
        <w:rPr>
          <w:rFonts w:ascii="Arial" w:hAnsi="Arial" w:cs="Arial"/>
          <w:sz w:val="28"/>
          <w:szCs w:val="28"/>
        </w:rPr>
        <w:t xml:space="preserve">against corruption and money laundering. </w:t>
      </w:r>
      <w:r w:rsidR="00DB2B55" w:rsidRPr="000446BE">
        <w:rPr>
          <w:rFonts w:ascii="Arial" w:hAnsi="Arial" w:cs="Arial"/>
          <w:sz w:val="28"/>
          <w:szCs w:val="28"/>
        </w:rPr>
        <w:t xml:space="preserve">Pakistan is fully aware and </w:t>
      </w:r>
      <w:r w:rsidR="00A802A4">
        <w:rPr>
          <w:rFonts w:ascii="Arial" w:hAnsi="Arial" w:cs="Arial"/>
          <w:sz w:val="28"/>
          <w:szCs w:val="28"/>
        </w:rPr>
        <w:t>cognizant of</w:t>
      </w:r>
      <w:r w:rsidR="00DB2B55" w:rsidRPr="000446BE">
        <w:rPr>
          <w:rFonts w:ascii="Arial" w:hAnsi="Arial" w:cs="Arial"/>
          <w:sz w:val="28"/>
          <w:szCs w:val="28"/>
        </w:rPr>
        <w:t xml:space="preserve"> the need of regional and international cooperation </w:t>
      </w:r>
      <w:r w:rsidR="00590B96" w:rsidRPr="000446BE">
        <w:rPr>
          <w:rFonts w:ascii="Arial" w:hAnsi="Arial" w:cs="Arial"/>
          <w:sz w:val="28"/>
          <w:szCs w:val="28"/>
        </w:rPr>
        <w:t xml:space="preserve">specially in the areas of Mutual Legal Assistance, extradition, Recovery of Stolen Assets, training and research, sharing good practices etc. </w:t>
      </w:r>
      <w:r w:rsidR="00DB2B55" w:rsidRPr="000446BE">
        <w:rPr>
          <w:rFonts w:ascii="Arial" w:hAnsi="Arial" w:cs="Arial"/>
          <w:sz w:val="28"/>
          <w:szCs w:val="28"/>
        </w:rPr>
        <w:t>to cope with menace of corruption.</w:t>
      </w:r>
    </w:p>
    <w:p w:rsidR="00003338" w:rsidRPr="00A802A4" w:rsidRDefault="00590B96" w:rsidP="000446BE">
      <w:pPr>
        <w:spacing w:line="360" w:lineRule="auto"/>
        <w:jc w:val="both"/>
        <w:rPr>
          <w:rFonts w:ascii="Arial" w:hAnsi="Arial" w:cs="Arial"/>
          <w:b/>
          <w:sz w:val="28"/>
          <w:szCs w:val="28"/>
        </w:rPr>
      </w:pPr>
      <w:r w:rsidRPr="00A802A4">
        <w:rPr>
          <w:rFonts w:ascii="Arial" w:hAnsi="Arial" w:cs="Arial"/>
          <w:b/>
          <w:sz w:val="28"/>
          <w:szCs w:val="28"/>
        </w:rPr>
        <w:t>Mr. Chairman</w:t>
      </w:r>
      <w:r w:rsidR="00DB2B55" w:rsidRPr="00A802A4">
        <w:rPr>
          <w:rFonts w:ascii="Arial" w:hAnsi="Arial" w:cs="Arial"/>
          <w:b/>
          <w:sz w:val="28"/>
          <w:szCs w:val="28"/>
        </w:rPr>
        <w:t xml:space="preserve"> </w:t>
      </w:r>
    </w:p>
    <w:p w:rsidR="00590B96" w:rsidRPr="000446BE" w:rsidRDefault="00003338" w:rsidP="000446BE">
      <w:pPr>
        <w:spacing w:line="360" w:lineRule="auto"/>
        <w:jc w:val="both"/>
        <w:rPr>
          <w:rFonts w:ascii="Arial" w:hAnsi="Arial" w:cs="Arial"/>
          <w:sz w:val="28"/>
          <w:szCs w:val="28"/>
        </w:rPr>
      </w:pPr>
      <w:r w:rsidRPr="000446BE">
        <w:rPr>
          <w:rFonts w:ascii="Arial" w:hAnsi="Arial" w:cs="Arial"/>
          <w:sz w:val="28"/>
          <w:szCs w:val="28"/>
        </w:rPr>
        <w:t>As Mutual Legal Assistance is the cornerstone of International Cooperation, therefore, NAB fully utilizes the MLA regime</w:t>
      </w:r>
      <w:r w:rsidR="00A802A4">
        <w:rPr>
          <w:rFonts w:ascii="Arial" w:hAnsi="Arial" w:cs="Arial"/>
          <w:sz w:val="28"/>
          <w:szCs w:val="28"/>
        </w:rPr>
        <w:t xml:space="preserve"> in addition to avail the informal channels such as different Asset Recovery Interagency Networks (ARINs)</w:t>
      </w:r>
      <w:r w:rsidR="001024FE">
        <w:rPr>
          <w:rFonts w:ascii="Arial" w:hAnsi="Arial" w:cs="Arial"/>
          <w:sz w:val="28"/>
          <w:szCs w:val="28"/>
        </w:rPr>
        <w:t>, Global Operational Network of Anti-corruption Enforcement Authorities (GlobE) etc. W</w:t>
      </w:r>
      <w:r w:rsidRPr="000446BE">
        <w:rPr>
          <w:rFonts w:ascii="Arial" w:hAnsi="Arial" w:cs="Arial"/>
          <w:sz w:val="28"/>
          <w:szCs w:val="28"/>
        </w:rPr>
        <w:t>e forward and receive MLA requests since ratification of U</w:t>
      </w:r>
      <w:r w:rsidR="00A3297B">
        <w:rPr>
          <w:rFonts w:ascii="Arial" w:hAnsi="Arial" w:cs="Arial"/>
          <w:sz w:val="28"/>
          <w:szCs w:val="28"/>
        </w:rPr>
        <w:t xml:space="preserve">nited </w:t>
      </w:r>
      <w:r w:rsidRPr="000446BE">
        <w:rPr>
          <w:rFonts w:ascii="Arial" w:hAnsi="Arial" w:cs="Arial"/>
          <w:sz w:val="28"/>
          <w:szCs w:val="28"/>
        </w:rPr>
        <w:t>N</w:t>
      </w:r>
      <w:r w:rsidR="00A3297B">
        <w:rPr>
          <w:rFonts w:ascii="Arial" w:hAnsi="Arial" w:cs="Arial"/>
          <w:sz w:val="28"/>
          <w:szCs w:val="28"/>
        </w:rPr>
        <w:t xml:space="preserve">ations </w:t>
      </w:r>
      <w:r w:rsidRPr="000446BE">
        <w:rPr>
          <w:rFonts w:ascii="Arial" w:hAnsi="Arial" w:cs="Arial"/>
          <w:sz w:val="28"/>
          <w:szCs w:val="28"/>
        </w:rPr>
        <w:t>C</w:t>
      </w:r>
      <w:r w:rsidR="00A3297B">
        <w:rPr>
          <w:rFonts w:ascii="Arial" w:hAnsi="Arial" w:cs="Arial"/>
          <w:sz w:val="28"/>
          <w:szCs w:val="28"/>
        </w:rPr>
        <w:t xml:space="preserve">onvention </w:t>
      </w:r>
      <w:r w:rsidRPr="000446BE">
        <w:rPr>
          <w:rFonts w:ascii="Arial" w:hAnsi="Arial" w:cs="Arial"/>
          <w:sz w:val="28"/>
          <w:szCs w:val="28"/>
        </w:rPr>
        <w:t>A</w:t>
      </w:r>
      <w:r w:rsidR="00A3297B">
        <w:rPr>
          <w:rFonts w:ascii="Arial" w:hAnsi="Arial" w:cs="Arial"/>
          <w:sz w:val="28"/>
          <w:szCs w:val="28"/>
        </w:rPr>
        <w:t xml:space="preserve">gainst </w:t>
      </w:r>
      <w:r w:rsidRPr="000446BE">
        <w:rPr>
          <w:rFonts w:ascii="Arial" w:hAnsi="Arial" w:cs="Arial"/>
          <w:sz w:val="28"/>
          <w:szCs w:val="28"/>
        </w:rPr>
        <w:t>C</w:t>
      </w:r>
      <w:r w:rsidR="00A3297B">
        <w:rPr>
          <w:rFonts w:ascii="Arial" w:hAnsi="Arial" w:cs="Arial"/>
          <w:sz w:val="28"/>
          <w:szCs w:val="28"/>
        </w:rPr>
        <w:t>orruption</w:t>
      </w:r>
      <w:r w:rsidRPr="000446BE">
        <w:rPr>
          <w:rFonts w:ascii="Arial" w:hAnsi="Arial" w:cs="Arial"/>
          <w:sz w:val="28"/>
          <w:szCs w:val="28"/>
        </w:rPr>
        <w:t>.</w:t>
      </w:r>
      <w:r w:rsidR="00590B96" w:rsidRPr="000446BE">
        <w:rPr>
          <w:rFonts w:ascii="Arial" w:hAnsi="Arial" w:cs="Arial"/>
          <w:sz w:val="28"/>
          <w:szCs w:val="28"/>
        </w:rPr>
        <w:t xml:space="preserve"> </w:t>
      </w:r>
      <w:r w:rsidRPr="000446BE">
        <w:rPr>
          <w:rFonts w:ascii="Arial" w:hAnsi="Arial" w:cs="Arial"/>
          <w:sz w:val="28"/>
          <w:szCs w:val="28"/>
        </w:rPr>
        <w:t>Pakistan has singed MLA treaties on criminal matters with 4 countries namely China, Srilanka, Uzbekistan and Kazakhstan.</w:t>
      </w:r>
      <w:r w:rsidR="006600F9" w:rsidRPr="000446BE">
        <w:rPr>
          <w:rFonts w:ascii="Arial" w:hAnsi="Arial" w:cs="Arial"/>
          <w:sz w:val="28"/>
          <w:szCs w:val="28"/>
        </w:rPr>
        <w:t xml:space="preserve">  Pakistan has provided assistance and shared information on MLA requests to foreign jurisdictions pertaining to banking details, verification of Prize bonds, tax and other frauds involving transfer of </w:t>
      </w:r>
      <w:r w:rsidR="006600F9" w:rsidRPr="000446BE">
        <w:rPr>
          <w:rFonts w:ascii="Arial" w:hAnsi="Arial" w:cs="Arial"/>
          <w:sz w:val="28"/>
          <w:szCs w:val="28"/>
        </w:rPr>
        <w:lastRenderedPageBreak/>
        <w:t xml:space="preserve">funds (money laundering), tracing assets of accused etc. </w:t>
      </w:r>
      <w:r w:rsidR="00731A24" w:rsidRPr="000446BE">
        <w:rPr>
          <w:rFonts w:ascii="Arial" w:hAnsi="Arial" w:cs="Arial"/>
          <w:sz w:val="28"/>
          <w:szCs w:val="28"/>
        </w:rPr>
        <w:t>NAB</w:t>
      </w:r>
      <w:r w:rsidR="006600F9" w:rsidRPr="000446BE">
        <w:rPr>
          <w:rFonts w:ascii="Arial" w:hAnsi="Arial" w:cs="Arial"/>
          <w:sz w:val="28"/>
          <w:szCs w:val="28"/>
        </w:rPr>
        <w:t xml:space="preserve"> alone</w:t>
      </w:r>
      <w:r w:rsidR="00731A24" w:rsidRPr="000446BE">
        <w:rPr>
          <w:rFonts w:ascii="Arial" w:hAnsi="Arial" w:cs="Arial"/>
          <w:sz w:val="28"/>
          <w:szCs w:val="28"/>
        </w:rPr>
        <w:t xml:space="preserve"> received 43 MLA requests from different countries out of which information in 28 MLAs ha</w:t>
      </w:r>
      <w:r w:rsidR="00A3297B">
        <w:rPr>
          <w:rFonts w:ascii="Arial" w:hAnsi="Arial" w:cs="Arial"/>
          <w:sz w:val="28"/>
          <w:szCs w:val="28"/>
        </w:rPr>
        <w:t>s</w:t>
      </w:r>
      <w:r w:rsidR="00731A24" w:rsidRPr="000446BE">
        <w:rPr>
          <w:rFonts w:ascii="Arial" w:hAnsi="Arial" w:cs="Arial"/>
          <w:sz w:val="28"/>
          <w:szCs w:val="28"/>
        </w:rPr>
        <w:t xml:space="preserve"> been shared while information gathering on 16 requests is underway.  </w:t>
      </w:r>
      <w:r w:rsidR="00590B96" w:rsidRPr="000446BE">
        <w:rPr>
          <w:rFonts w:ascii="Arial" w:hAnsi="Arial" w:cs="Arial"/>
          <w:sz w:val="28"/>
          <w:szCs w:val="28"/>
        </w:rPr>
        <w:t>Moreover, Pakistan has concluded Bilateral Extradition Treaties with 28 x countries. NAB has made 31 extradition requests to foreign states on corruption matters, out of which 9 extraditions were successfully granted.</w:t>
      </w:r>
      <w:r w:rsidR="00A3297B">
        <w:rPr>
          <w:rFonts w:ascii="Arial" w:hAnsi="Arial" w:cs="Arial"/>
          <w:sz w:val="28"/>
          <w:szCs w:val="28"/>
        </w:rPr>
        <w:t xml:space="preserve"> </w:t>
      </w:r>
    </w:p>
    <w:p w:rsidR="00003338" w:rsidRPr="001024FE" w:rsidRDefault="00731A24" w:rsidP="000446BE">
      <w:pPr>
        <w:spacing w:line="360" w:lineRule="auto"/>
        <w:jc w:val="both"/>
        <w:rPr>
          <w:rFonts w:ascii="Arial" w:hAnsi="Arial" w:cs="Arial"/>
          <w:b/>
          <w:sz w:val="28"/>
          <w:szCs w:val="28"/>
        </w:rPr>
      </w:pPr>
      <w:r w:rsidRPr="001024FE">
        <w:rPr>
          <w:rFonts w:ascii="Arial" w:hAnsi="Arial" w:cs="Arial"/>
          <w:b/>
          <w:sz w:val="28"/>
          <w:szCs w:val="28"/>
        </w:rPr>
        <w:t>Mr. Chairman</w:t>
      </w:r>
    </w:p>
    <w:p w:rsidR="008738B4" w:rsidRPr="000446BE" w:rsidRDefault="00003338" w:rsidP="000446BE">
      <w:pPr>
        <w:spacing w:line="360" w:lineRule="auto"/>
        <w:jc w:val="both"/>
        <w:rPr>
          <w:rFonts w:ascii="Arial" w:hAnsi="Arial" w:cs="Arial"/>
          <w:sz w:val="28"/>
          <w:szCs w:val="28"/>
        </w:rPr>
      </w:pPr>
      <w:r w:rsidRPr="000446BE">
        <w:rPr>
          <w:rFonts w:ascii="Arial" w:hAnsi="Arial" w:cs="Arial"/>
          <w:sz w:val="28"/>
          <w:szCs w:val="28"/>
        </w:rPr>
        <w:t xml:space="preserve">Technical Assistance and Capacity-building are the integral components </w:t>
      </w:r>
      <w:r w:rsidR="006600F9" w:rsidRPr="000446BE">
        <w:rPr>
          <w:rFonts w:ascii="Arial" w:hAnsi="Arial" w:cs="Arial"/>
          <w:sz w:val="28"/>
          <w:szCs w:val="28"/>
        </w:rPr>
        <w:t>of the objectives of RCCACO</w:t>
      </w:r>
      <w:r w:rsidRPr="000446BE">
        <w:rPr>
          <w:rFonts w:ascii="Arial" w:hAnsi="Arial" w:cs="Arial"/>
          <w:sz w:val="28"/>
          <w:szCs w:val="28"/>
        </w:rPr>
        <w:t xml:space="preserve">. </w:t>
      </w:r>
      <w:r w:rsidR="006600F9" w:rsidRPr="000446BE">
        <w:rPr>
          <w:rFonts w:ascii="Arial" w:hAnsi="Arial" w:cs="Arial"/>
          <w:sz w:val="28"/>
          <w:szCs w:val="28"/>
        </w:rPr>
        <w:t xml:space="preserve">In this regard I would like to submit that </w:t>
      </w:r>
      <w:r w:rsidRPr="000446BE">
        <w:rPr>
          <w:rFonts w:ascii="Arial" w:hAnsi="Arial" w:cs="Arial"/>
          <w:sz w:val="28"/>
          <w:szCs w:val="28"/>
        </w:rPr>
        <w:t>Technical assistance should be aimed at enhancing capacities of the States Parties in developing the skills in the areas of money laundering and financial investigations in support of asset recovery with emphasize on smooth repatriation of ill-gotten assets from foreign jurisdictions to the National Governments.</w:t>
      </w:r>
      <w:r w:rsidR="008738B4" w:rsidRPr="000446BE">
        <w:rPr>
          <w:rFonts w:ascii="Arial" w:hAnsi="Arial" w:cs="Arial"/>
          <w:sz w:val="28"/>
          <w:szCs w:val="28"/>
        </w:rPr>
        <w:t xml:space="preserve"> NAB has established Pakistan Anti-Corruption Academy which is an important venture to pursue the mission of planning, organizing and executing training programs in the field of anti-corruption and </w:t>
      </w:r>
      <w:r w:rsidR="000446BE" w:rsidRPr="000446BE">
        <w:rPr>
          <w:rFonts w:ascii="Arial" w:hAnsi="Arial" w:cs="Arial"/>
          <w:sz w:val="28"/>
          <w:szCs w:val="28"/>
        </w:rPr>
        <w:t>anti-money</w:t>
      </w:r>
      <w:r w:rsidR="008738B4" w:rsidRPr="000446BE">
        <w:rPr>
          <w:rFonts w:ascii="Arial" w:hAnsi="Arial" w:cs="Arial"/>
          <w:sz w:val="28"/>
          <w:szCs w:val="28"/>
        </w:rPr>
        <w:t xml:space="preserve"> laundering. PACA envisions that it will act as catalyst for the capacity building in the field of financial crimes investigation, </w:t>
      </w:r>
      <w:r w:rsidR="000446BE" w:rsidRPr="000446BE">
        <w:rPr>
          <w:rFonts w:ascii="Arial" w:hAnsi="Arial" w:cs="Arial"/>
          <w:sz w:val="28"/>
          <w:szCs w:val="28"/>
        </w:rPr>
        <w:t>anti-money</w:t>
      </w:r>
      <w:r w:rsidR="008738B4" w:rsidRPr="000446BE">
        <w:rPr>
          <w:rFonts w:ascii="Arial" w:hAnsi="Arial" w:cs="Arial"/>
          <w:sz w:val="28"/>
          <w:szCs w:val="28"/>
        </w:rPr>
        <w:t xml:space="preserve"> laundering, forensic examination and prosecution</w:t>
      </w:r>
      <w:r w:rsidR="000446BE">
        <w:rPr>
          <w:rFonts w:ascii="Arial" w:hAnsi="Arial" w:cs="Arial"/>
          <w:sz w:val="28"/>
          <w:szCs w:val="28"/>
        </w:rPr>
        <w:t xml:space="preserve"> for the Law enforcement agencies</w:t>
      </w:r>
      <w:r w:rsidR="008738B4" w:rsidRPr="000446BE">
        <w:rPr>
          <w:rFonts w:ascii="Arial" w:hAnsi="Arial" w:cs="Arial"/>
          <w:sz w:val="28"/>
          <w:szCs w:val="28"/>
        </w:rPr>
        <w:t xml:space="preserve">. We are pleased to share that </w:t>
      </w:r>
      <w:r w:rsidR="000446BE">
        <w:rPr>
          <w:rFonts w:ascii="Arial" w:hAnsi="Arial" w:cs="Arial"/>
          <w:sz w:val="28"/>
          <w:szCs w:val="28"/>
        </w:rPr>
        <w:t>NAB</w:t>
      </w:r>
      <w:r w:rsidR="008738B4" w:rsidRPr="000446BE">
        <w:rPr>
          <w:rFonts w:ascii="Arial" w:hAnsi="Arial" w:cs="Arial"/>
          <w:sz w:val="28"/>
          <w:szCs w:val="28"/>
        </w:rPr>
        <w:t xml:space="preserve"> is going to hold a training session for </w:t>
      </w:r>
      <w:r w:rsidR="000446BE">
        <w:rPr>
          <w:rFonts w:ascii="Arial" w:hAnsi="Arial" w:cs="Arial"/>
          <w:sz w:val="28"/>
          <w:szCs w:val="28"/>
        </w:rPr>
        <w:t xml:space="preserve">representatives of </w:t>
      </w:r>
      <w:r w:rsidR="008738B4" w:rsidRPr="000446BE">
        <w:rPr>
          <w:rFonts w:ascii="Arial" w:hAnsi="Arial" w:cs="Arial"/>
          <w:sz w:val="28"/>
          <w:szCs w:val="28"/>
        </w:rPr>
        <w:t>ECO member states on 28-November 2023</w:t>
      </w:r>
      <w:r w:rsidR="000446BE">
        <w:rPr>
          <w:rFonts w:ascii="Arial" w:hAnsi="Arial" w:cs="Arial"/>
          <w:sz w:val="28"/>
          <w:szCs w:val="28"/>
        </w:rPr>
        <w:t xml:space="preserve"> at PACA</w:t>
      </w:r>
      <w:r w:rsidR="008738B4" w:rsidRPr="000446BE">
        <w:rPr>
          <w:rFonts w:ascii="Arial" w:hAnsi="Arial" w:cs="Arial"/>
          <w:sz w:val="28"/>
          <w:szCs w:val="28"/>
        </w:rPr>
        <w:t xml:space="preserve"> on the themes of</w:t>
      </w:r>
    </w:p>
    <w:p w:rsidR="006600F9" w:rsidRPr="000446BE" w:rsidRDefault="008738B4" w:rsidP="000446BE">
      <w:pPr>
        <w:pStyle w:val="ListParagraph"/>
        <w:numPr>
          <w:ilvl w:val="0"/>
          <w:numId w:val="2"/>
        </w:numPr>
        <w:spacing w:line="360" w:lineRule="auto"/>
        <w:jc w:val="both"/>
        <w:rPr>
          <w:rFonts w:ascii="Arial" w:hAnsi="Arial" w:cs="Arial"/>
          <w:sz w:val="28"/>
          <w:szCs w:val="28"/>
        </w:rPr>
      </w:pPr>
      <w:r w:rsidRPr="000446BE">
        <w:rPr>
          <w:rFonts w:ascii="Arial" w:hAnsi="Arial" w:cs="Arial"/>
          <w:sz w:val="28"/>
          <w:szCs w:val="28"/>
        </w:rPr>
        <w:t>Possibilities of using open information resources in detecting corruption</w:t>
      </w:r>
    </w:p>
    <w:p w:rsidR="008738B4" w:rsidRPr="000446BE" w:rsidRDefault="008738B4" w:rsidP="000446BE">
      <w:pPr>
        <w:pStyle w:val="ListParagraph"/>
        <w:numPr>
          <w:ilvl w:val="0"/>
          <w:numId w:val="2"/>
        </w:numPr>
        <w:spacing w:line="360" w:lineRule="auto"/>
        <w:jc w:val="both"/>
        <w:rPr>
          <w:rFonts w:ascii="Arial" w:hAnsi="Arial" w:cs="Arial"/>
          <w:sz w:val="28"/>
          <w:szCs w:val="28"/>
        </w:rPr>
      </w:pPr>
      <w:r w:rsidRPr="000446BE">
        <w:rPr>
          <w:rFonts w:ascii="Arial" w:hAnsi="Arial" w:cs="Arial"/>
          <w:sz w:val="28"/>
          <w:szCs w:val="28"/>
        </w:rPr>
        <w:t>Best international practices in the field of prevention of the legalization of criminally obtained property</w:t>
      </w:r>
    </w:p>
    <w:p w:rsidR="008738B4" w:rsidRDefault="008738B4" w:rsidP="000446BE">
      <w:pPr>
        <w:pStyle w:val="ListParagraph"/>
        <w:numPr>
          <w:ilvl w:val="0"/>
          <w:numId w:val="2"/>
        </w:numPr>
        <w:spacing w:line="360" w:lineRule="auto"/>
        <w:jc w:val="both"/>
        <w:rPr>
          <w:rFonts w:ascii="Arial" w:hAnsi="Arial" w:cs="Arial"/>
          <w:sz w:val="28"/>
          <w:szCs w:val="28"/>
        </w:rPr>
      </w:pPr>
      <w:r w:rsidRPr="000446BE">
        <w:rPr>
          <w:rFonts w:ascii="Arial" w:hAnsi="Arial" w:cs="Arial"/>
          <w:sz w:val="28"/>
          <w:szCs w:val="28"/>
        </w:rPr>
        <w:lastRenderedPageBreak/>
        <w:t>Mutual legal assistance in the fight against corr</w:t>
      </w:r>
      <w:r w:rsidR="000446BE" w:rsidRPr="000446BE">
        <w:rPr>
          <w:rFonts w:ascii="Arial" w:hAnsi="Arial" w:cs="Arial"/>
          <w:sz w:val="28"/>
          <w:szCs w:val="28"/>
        </w:rPr>
        <w:t>uption</w:t>
      </w:r>
    </w:p>
    <w:p w:rsidR="000446BE" w:rsidRDefault="000446BE" w:rsidP="000446BE">
      <w:pPr>
        <w:pStyle w:val="ListParagraph"/>
        <w:spacing w:line="360" w:lineRule="auto"/>
        <w:ind w:left="780"/>
        <w:jc w:val="both"/>
        <w:rPr>
          <w:rFonts w:ascii="Arial" w:hAnsi="Arial" w:cs="Arial"/>
          <w:sz w:val="28"/>
          <w:szCs w:val="28"/>
        </w:rPr>
      </w:pPr>
    </w:p>
    <w:p w:rsidR="000446BE" w:rsidRPr="001024FE" w:rsidRDefault="000446BE" w:rsidP="000446BE">
      <w:pPr>
        <w:pStyle w:val="ListParagraph"/>
        <w:spacing w:line="360" w:lineRule="auto"/>
        <w:ind w:left="780"/>
        <w:jc w:val="both"/>
        <w:rPr>
          <w:rFonts w:ascii="Arial" w:hAnsi="Arial" w:cs="Arial"/>
          <w:b/>
          <w:sz w:val="28"/>
          <w:szCs w:val="28"/>
        </w:rPr>
      </w:pPr>
      <w:r w:rsidRPr="001024FE">
        <w:rPr>
          <w:rFonts w:ascii="Arial" w:hAnsi="Arial" w:cs="Arial"/>
          <w:b/>
          <w:sz w:val="28"/>
          <w:szCs w:val="28"/>
        </w:rPr>
        <w:t>Mr Chairman</w:t>
      </w:r>
    </w:p>
    <w:p w:rsidR="000446BE" w:rsidRDefault="000446BE" w:rsidP="000446BE">
      <w:pPr>
        <w:pStyle w:val="ListParagraph"/>
        <w:spacing w:line="360" w:lineRule="auto"/>
        <w:ind w:left="780"/>
        <w:jc w:val="both"/>
        <w:rPr>
          <w:rFonts w:ascii="Arial" w:hAnsi="Arial" w:cs="Arial"/>
          <w:sz w:val="28"/>
          <w:szCs w:val="28"/>
        </w:rPr>
      </w:pPr>
      <w:r>
        <w:rPr>
          <w:rFonts w:ascii="Arial" w:hAnsi="Arial" w:cs="Arial"/>
          <w:sz w:val="28"/>
          <w:szCs w:val="28"/>
        </w:rPr>
        <w:t>I</w:t>
      </w:r>
      <w:r w:rsidR="002F55B8">
        <w:rPr>
          <w:rFonts w:ascii="Arial" w:hAnsi="Arial" w:cs="Arial"/>
          <w:sz w:val="28"/>
          <w:szCs w:val="28"/>
        </w:rPr>
        <w:t>n order to make this forum</w:t>
      </w:r>
      <w:r>
        <w:rPr>
          <w:rFonts w:ascii="Arial" w:hAnsi="Arial" w:cs="Arial"/>
          <w:sz w:val="28"/>
          <w:szCs w:val="28"/>
        </w:rPr>
        <w:t xml:space="preserve"> </w:t>
      </w:r>
      <w:r w:rsidR="002F55B8">
        <w:rPr>
          <w:rFonts w:ascii="Arial" w:hAnsi="Arial" w:cs="Arial"/>
          <w:sz w:val="28"/>
          <w:szCs w:val="28"/>
        </w:rPr>
        <w:t xml:space="preserve">more beneficial for the member states I </w:t>
      </w:r>
      <w:r>
        <w:rPr>
          <w:rFonts w:ascii="Arial" w:hAnsi="Arial" w:cs="Arial"/>
          <w:sz w:val="28"/>
          <w:szCs w:val="28"/>
        </w:rPr>
        <w:t xml:space="preserve">would like to suggest </w:t>
      </w:r>
      <w:r w:rsidR="002F55B8">
        <w:rPr>
          <w:rFonts w:ascii="Arial" w:hAnsi="Arial" w:cs="Arial"/>
          <w:sz w:val="28"/>
          <w:szCs w:val="28"/>
        </w:rPr>
        <w:t xml:space="preserve">that secretariat </w:t>
      </w:r>
      <w:r w:rsidR="00A3297B">
        <w:rPr>
          <w:rFonts w:ascii="Arial" w:hAnsi="Arial" w:cs="Arial"/>
          <w:sz w:val="28"/>
          <w:szCs w:val="28"/>
        </w:rPr>
        <w:t xml:space="preserve">and Center </w:t>
      </w:r>
      <w:r w:rsidR="002F55B8">
        <w:rPr>
          <w:rFonts w:ascii="Arial" w:hAnsi="Arial" w:cs="Arial"/>
          <w:sz w:val="28"/>
          <w:szCs w:val="28"/>
        </w:rPr>
        <w:t>may initiate efforts to become Member or Observer member of different formal and informal forums of International cooperation</w:t>
      </w:r>
      <w:r w:rsidR="001024FE">
        <w:rPr>
          <w:rFonts w:ascii="Arial" w:hAnsi="Arial" w:cs="Arial"/>
          <w:sz w:val="28"/>
          <w:szCs w:val="28"/>
        </w:rPr>
        <w:t xml:space="preserve"> and</w:t>
      </w:r>
      <w:bookmarkStart w:id="0" w:name="_GoBack"/>
      <w:bookmarkEnd w:id="0"/>
      <w:r w:rsidR="00B63519">
        <w:rPr>
          <w:rFonts w:ascii="Arial" w:hAnsi="Arial" w:cs="Arial"/>
          <w:sz w:val="28"/>
          <w:szCs w:val="28"/>
        </w:rPr>
        <w:t xml:space="preserve"> asset recovery networks</w:t>
      </w:r>
      <w:r w:rsidR="002F55B8">
        <w:rPr>
          <w:rFonts w:ascii="Arial" w:hAnsi="Arial" w:cs="Arial"/>
          <w:sz w:val="28"/>
          <w:szCs w:val="28"/>
        </w:rPr>
        <w:t>.</w:t>
      </w:r>
      <w:r w:rsidR="00B63519">
        <w:rPr>
          <w:rFonts w:ascii="Arial" w:hAnsi="Arial" w:cs="Arial"/>
          <w:sz w:val="28"/>
          <w:szCs w:val="28"/>
        </w:rPr>
        <w:t xml:space="preserve"> It is also proposed that a</w:t>
      </w:r>
      <w:r w:rsidR="002F55B8">
        <w:rPr>
          <w:rFonts w:ascii="Arial" w:hAnsi="Arial" w:cs="Arial"/>
          <w:sz w:val="28"/>
          <w:szCs w:val="28"/>
        </w:rPr>
        <w:t xml:space="preserve"> Web application</w:t>
      </w:r>
      <w:r w:rsidR="00EE08E9">
        <w:rPr>
          <w:rFonts w:ascii="Arial" w:hAnsi="Arial" w:cs="Arial"/>
          <w:sz w:val="28"/>
          <w:szCs w:val="28"/>
        </w:rPr>
        <w:t xml:space="preserve"> or secure information exchange platform like GlobE threema, I-24/7 etc </w:t>
      </w:r>
      <w:r w:rsidR="002F55B8">
        <w:rPr>
          <w:rFonts w:ascii="Arial" w:hAnsi="Arial" w:cs="Arial"/>
          <w:sz w:val="28"/>
          <w:szCs w:val="28"/>
        </w:rPr>
        <w:t xml:space="preserve">may also be developed for security of shared </w:t>
      </w:r>
      <w:r w:rsidR="00EE08E9">
        <w:rPr>
          <w:rFonts w:ascii="Arial" w:hAnsi="Arial" w:cs="Arial"/>
          <w:sz w:val="28"/>
          <w:szCs w:val="28"/>
        </w:rPr>
        <w:t>data and all focal persons be</w:t>
      </w:r>
      <w:r w:rsidR="00B63519">
        <w:rPr>
          <w:rFonts w:ascii="Arial" w:hAnsi="Arial" w:cs="Arial"/>
          <w:sz w:val="28"/>
          <w:szCs w:val="28"/>
        </w:rPr>
        <w:t xml:space="preserve"> given hands on training for</w:t>
      </w:r>
      <w:r w:rsidR="00EE08E9">
        <w:rPr>
          <w:rFonts w:ascii="Arial" w:hAnsi="Arial" w:cs="Arial"/>
          <w:sz w:val="28"/>
          <w:szCs w:val="28"/>
        </w:rPr>
        <w:t xml:space="preserve"> its effective use.</w:t>
      </w:r>
      <w:r w:rsidR="00B63519">
        <w:rPr>
          <w:rFonts w:ascii="Arial" w:hAnsi="Arial" w:cs="Arial"/>
          <w:sz w:val="28"/>
          <w:szCs w:val="28"/>
        </w:rPr>
        <w:t xml:space="preserve"> A dedicated research team </w:t>
      </w:r>
      <w:r w:rsidR="00E546A3">
        <w:rPr>
          <w:rFonts w:ascii="Arial" w:hAnsi="Arial" w:cs="Arial"/>
          <w:sz w:val="28"/>
          <w:szCs w:val="28"/>
        </w:rPr>
        <w:t xml:space="preserve">for carrying out training need assessment, latest interventions and global trends </w:t>
      </w:r>
      <w:r w:rsidR="008A0F81">
        <w:rPr>
          <w:rFonts w:ascii="Arial" w:hAnsi="Arial" w:cs="Arial"/>
          <w:sz w:val="28"/>
          <w:szCs w:val="28"/>
        </w:rPr>
        <w:t xml:space="preserve">may be assigned task to prepare regular training calendar. Last but not the least </w:t>
      </w:r>
      <w:r w:rsidR="00B63519">
        <w:rPr>
          <w:rFonts w:ascii="Arial" w:hAnsi="Arial" w:cs="Arial"/>
          <w:sz w:val="28"/>
          <w:szCs w:val="28"/>
        </w:rPr>
        <w:t>Meeting of representatives and focal persons of RCCACO must be a regular feature to share experiences and best practices</w:t>
      </w:r>
      <w:r w:rsidR="008A0F81">
        <w:rPr>
          <w:rFonts w:ascii="Arial" w:hAnsi="Arial" w:cs="Arial"/>
          <w:sz w:val="28"/>
          <w:szCs w:val="28"/>
        </w:rPr>
        <w:t xml:space="preserve"> in the field</w:t>
      </w:r>
      <w:r w:rsidR="00B63519">
        <w:rPr>
          <w:rFonts w:ascii="Arial" w:hAnsi="Arial" w:cs="Arial"/>
          <w:sz w:val="28"/>
          <w:szCs w:val="28"/>
        </w:rPr>
        <w:t>.</w:t>
      </w:r>
    </w:p>
    <w:p w:rsidR="008A0F81" w:rsidRPr="000446BE" w:rsidRDefault="008A0F81" w:rsidP="000446BE">
      <w:pPr>
        <w:pStyle w:val="ListParagraph"/>
        <w:spacing w:line="360" w:lineRule="auto"/>
        <w:ind w:left="780"/>
        <w:jc w:val="both"/>
        <w:rPr>
          <w:rFonts w:ascii="Arial" w:hAnsi="Arial" w:cs="Arial"/>
          <w:sz w:val="28"/>
          <w:szCs w:val="28"/>
        </w:rPr>
      </w:pPr>
      <w:r>
        <w:rPr>
          <w:rFonts w:ascii="Arial" w:hAnsi="Arial" w:cs="Arial"/>
          <w:sz w:val="28"/>
          <w:szCs w:val="28"/>
        </w:rPr>
        <w:t xml:space="preserve">Thank you </w:t>
      </w:r>
    </w:p>
    <w:p w:rsidR="00003338" w:rsidRPr="000446BE" w:rsidRDefault="00003338" w:rsidP="000446BE">
      <w:pPr>
        <w:spacing w:line="360" w:lineRule="auto"/>
        <w:jc w:val="both"/>
        <w:rPr>
          <w:rFonts w:ascii="Arial" w:hAnsi="Arial" w:cs="Arial"/>
          <w:sz w:val="28"/>
          <w:szCs w:val="28"/>
        </w:rPr>
      </w:pPr>
      <w:r w:rsidRPr="000446BE">
        <w:rPr>
          <w:rFonts w:ascii="Arial" w:hAnsi="Arial" w:cs="Arial"/>
          <w:sz w:val="28"/>
          <w:szCs w:val="28"/>
        </w:rPr>
        <w:t xml:space="preserve"> </w:t>
      </w:r>
    </w:p>
    <w:sectPr w:rsidR="00003338" w:rsidRPr="000446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90" w:rsidRDefault="000D5890" w:rsidP="00D03F0F">
      <w:pPr>
        <w:spacing w:after="0" w:line="240" w:lineRule="auto"/>
      </w:pPr>
      <w:r>
        <w:separator/>
      </w:r>
    </w:p>
  </w:endnote>
  <w:endnote w:type="continuationSeparator" w:id="0">
    <w:p w:rsidR="000D5890" w:rsidRDefault="000D5890" w:rsidP="00D0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90" w:rsidRDefault="000D5890" w:rsidP="00D03F0F">
      <w:pPr>
        <w:spacing w:after="0" w:line="240" w:lineRule="auto"/>
      </w:pPr>
      <w:r>
        <w:separator/>
      </w:r>
    </w:p>
  </w:footnote>
  <w:footnote w:type="continuationSeparator" w:id="0">
    <w:p w:rsidR="000D5890" w:rsidRDefault="000D5890" w:rsidP="00D03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83707"/>
    <w:multiLevelType w:val="hybridMultilevel"/>
    <w:tmpl w:val="A03E1546"/>
    <w:lvl w:ilvl="0" w:tplc="6F8609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70EED"/>
    <w:multiLevelType w:val="hybridMultilevel"/>
    <w:tmpl w:val="B4AEE9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7A"/>
    <w:rsid w:val="00003338"/>
    <w:rsid w:val="000446BE"/>
    <w:rsid w:val="000D5890"/>
    <w:rsid w:val="001024FE"/>
    <w:rsid w:val="002F55B8"/>
    <w:rsid w:val="00410D80"/>
    <w:rsid w:val="004874BA"/>
    <w:rsid w:val="00590B96"/>
    <w:rsid w:val="005B1F7E"/>
    <w:rsid w:val="006600F9"/>
    <w:rsid w:val="0067607A"/>
    <w:rsid w:val="00731A24"/>
    <w:rsid w:val="008738B4"/>
    <w:rsid w:val="0089310E"/>
    <w:rsid w:val="008A0F81"/>
    <w:rsid w:val="008B600C"/>
    <w:rsid w:val="009255C4"/>
    <w:rsid w:val="00957F4B"/>
    <w:rsid w:val="00A3297B"/>
    <w:rsid w:val="00A802A4"/>
    <w:rsid w:val="00B63519"/>
    <w:rsid w:val="00D03F0F"/>
    <w:rsid w:val="00DB2B55"/>
    <w:rsid w:val="00E546A3"/>
    <w:rsid w:val="00EA25E6"/>
    <w:rsid w:val="00EE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D6E2"/>
  <w15:chartTrackingRefBased/>
  <w15:docId w15:val="{688D7123-8742-4DCF-AFE9-86342136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338"/>
    <w:pPr>
      <w:ind w:left="720"/>
      <w:contextualSpacing/>
    </w:pPr>
  </w:style>
  <w:style w:type="paragraph" w:styleId="Header">
    <w:name w:val="header"/>
    <w:basedOn w:val="Normal"/>
    <w:link w:val="HeaderChar"/>
    <w:uiPriority w:val="99"/>
    <w:unhideWhenUsed/>
    <w:rsid w:val="00D03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F0F"/>
  </w:style>
  <w:style w:type="paragraph" w:styleId="Footer">
    <w:name w:val="footer"/>
    <w:basedOn w:val="Normal"/>
    <w:link w:val="FooterChar"/>
    <w:uiPriority w:val="99"/>
    <w:unhideWhenUsed/>
    <w:rsid w:val="00D03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qaisermahmood</dc:creator>
  <cp:keywords/>
  <dc:description/>
  <cp:lastModifiedBy>qaisermahmood</cp:lastModifiedBy>
  <cp:revision>7</cp:revision>
  <dcterms:created xsi:type="dcterms:W3CDTF">2023-09-20T07:11:00Z</dcterms:created>
  <dcterms:modified xsi:type="dcterms:W3CDTF">2023-09-21T03:40:00Z</dcterms:modified>
</cp:coreProperties>
</file>