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210" w:type="pct"/>
        <w:tblInd w:w="-31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6005"/>
        <w:gridCol w:w="3727"/>
      </w:tblGrid>
      <w:tr w:rsidR="00CC797E" w:rsidRPr="009E5B02" w:rsidTr="004D0017">
        <w:trPr>
          <w:trHeight w:val="502"/>
        </w:trPr>
        <w:tc>
          <w:tcPr>
            <w:tcW w:w="3085" w:type="pct"/>
            <w:shd w:val="clear" w:color="auto" w:fill="4F81BD"/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T/Operators/SPP-2019</w:t>
            </w:r>
          </w:p>
        </w:tc>
        <w:tc>
          <w:tcPr>
            <w:tcW w:w="1915" w:type="pct"/>
            <w:shd w:val="clear" w:color="auto" w:fill="4F81BD"/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  <w:bCs/>
                <w:color w:val="FFFFFF"/>
              </w:rPr>
            </w:pPr>
            <w:r w:rsidRPr="009E5B02">
              <w:rPr>
                <w:rFonts w:ascii="Arial" w:hAnsi="Arial"/>
                <w:b/>
                <w:bCs/>
                <w:color w:val="FFFFFF"/>
              </w:rPr>
              <w:t>1. Project Category/Code:</w:t>
            </w:r>
          </w:p>
        </w:tc>
      </w:tr>
      <w:tr w:rsidR="00CC797E" w:rsidRPr="009E5B02" w:rsidTr="004D0017">
        <w:trPr>
          <w:trHeight w:val="538"/>
        </w:trPr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  <w:bCs/>
              </w:rPr>
            </w:pPr>
            <w:r w:rsidRPr="009E5B02">
              <w:rPr>
                <w:rFonts w:ascii="Arial" w:hAnsi="Arial"/>
                <w:b/>
                <w:bCs/>
              </w:rPr>
              <w:t>Tour operators chain and connectivity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</w:rPr>
            </w:pPr>
            <w:r w:rsidRPr="009E5B02">
              <w:rPr>
                <w:rFonts w:ascii="Arial" w:hAnsi="Arial"/>
                <w:b/>
              </w:rPr>
              <w:t>2. Project Title</w:t>
            </w:r>
          </w:p>
        </w:tc>
      </w:tr>
      <w:tr w:rsidR="00CC797E" w:rsidRPr="009E5B02" w:rsidTr="004D0017">
        <w:trPr>
          <w:trHeight w:val="538"/>
        </w:trPr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hideMark/>
          </w:tcPr>
          <w:p w:rsidR="00CC797E" w:rsidRPr="009E5B02" w:rsidRDefault="00A702DF" w:rsidP="004D0017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Paragraph-33 E. Sector: Tourism, Work </w:t>
            </w:r>
            <w:proofErr w:type="spellStart"/>
            <w:r>
              <w:rPr>
                <w:rFonts w:ascii="Arial" w:hAnsi="Arial"/>
                <w:b/>
                <w:bCs/>
              </w:rPr>
              <w:t>Programme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2022 </w:t>
            </w:r>
            <w:r w:rsidRPr="00A702DF">
              <w:rPr>
                <w:rFonts w:ascii="Arial" w:hAnsi="Arial"/>
                <w:bCs/>
              </w:rPr>
              <w:t>(ECO Secretariat - Tehran, January 17-26, 2022)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3. Inclusion in ECO Project List: date of approval of ECO Work Program by RPC </w:t>
            </w:r>
          </w:p>
        </w:tc>
      </w:tr>
      <w:tr w:rsidR="00CC797E" w:rsidRPr="009E5B02" w:rsidTr="004D0017">
        <w:tc>
          <w:tcPr>
            <w:tcW w:w="3085" w:type="pct"/>
            <w:tcBorders>
              <w:right w:val="single" w:sz="4" w:space="0" w:color="365F91"/>
            </w:tcBorders>
          </w:tcPr>
          <w:p w:rsidR="00CC797E" w:rsidRPr="00F07858" w:rsidRDefault="00CC797E" w:rsidP="00A702DF">
            <w:pPr>
              <w:jc w:val="both"/>
              <w:rPr>
                <w:rFonts w:ascii="Arial" w:hAnsi="Arial"/>
                <w:rtl/>
              </w:rPr>
            </w:pPr>
            <w:r>
              <w:rPr>
                <w:rFonts w:ascii="Arial" w:hAnsi="Arial"/>
              </w:rPr>
              <w:t>Main goal was</w:t>
            </w:r>
            <w:r w:rsidRPr="00F0785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to establish</w:t>
            </w:r>
            <w:r w:rsidRPr="00F07858">
              <w:rPr>
                <w:rFonts w:ascii="Arial" w:hAnsi="Arial"/>
              </w:rPr>
              <w:t xml:space="preserve"> a network among major tour operators in ECO region for providing ECO Tourism Package that would be so useful for increasing number of tourists and tourism revenues. </w:t>
            </w:r>
          </w:p>
        </w:tc>
        <w:tc>
          <w:tcPr>
            <w:tcW w:w="1915" w:type="pct"/>
            <w:tcBorders>
              <w:left w:val="single" w:sz="4" w:space="0" w:color="365F91"/>
            </w:tcBorders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</w:rPr>
            </w:pPr>
            <w:r w:rsidRPr="009E5B02">
              <w:rPr>
                <w:rFonts w:ascii="Arial" w:hAnsi="Arial"/>
                <w:b/>
              </w:rPr>
              <w:t>3. Project Objectives</w:t>
            </w:r>
          </w:p>
        </w:tc>
      </w:tr>
      <w:tr w:rsidR="00CC797E" w:rsidRPr="009E5B02" w:rsidTr="004D0017"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hideMark/>
          </w:tcPr>
          <w:p w:rsidR="00CC797E" w:rsidRPr="00F07858" w:rsidRDefault="00A702DF" w:rsidP="004D001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N.A. 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</w:rPr>
            </w:pPr>
            <w:r w:rsidRPr="009E5B02">
              <w:rPr>
                <w:rFonts w:ascii="Arial" w:hAnsi="Arial"/>
                <w:b/>
              </w:rPr>
              <w:t>4. Project Budget (US$)</w:t>
            </w:r>
          </w:p>
        </w:tc>
      </w:tr>
      <w:tr w:rsidR="00CC797E" w:rsidRPr="009E5B02" w:rsidTr="004D0017">
        <w:tc>
          <w:tcPr>
            <w:tcW w:w="3085" w:type="pct"/>
            <w:tcBorders>
              <w:right w:val="single" w:sz="4" w:space="0" w:color="365F91"/>
            </w:tcBorders>
            <w:hideMark/>
          </w:tcPr>
          <w:p w:rsidR="00CC797E" w:rsidRPr="009E5B02" w:rsidRDefault="00A702DF" w:rsidP="004D001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</w:t>
            </w:r>
          </w:p>
        </w:tc>
        <w:tc>
          <w:tcPr>
            <w:tcW w:w="1915" w:type="pct"/>
            <w:tcBorders>
              <w:left w:val="single" w:sz="4" w:space="0" w:color="365F91"/>
            </w:tcBorders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</w:rPr>
            </w:pPr>
            <w:r w:rsidRPr="009E5B02">
              <w:rPr>
                <w:rFonts w:ascii="Arial" w:hAnsi="Arial"/>
                <w:b/>
              </w:rPr>
              <w:t>5. Project Funding Source</w:t>
            </w:r>
          </w:p>
        </w:tc>
      </w:tr>
      <w:tr w:rsidR="00CC797E" w:rsidRPr="009E5B02" w:rsidTr="004D0017"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  <w:bCs/>
              </w:rPr>
            </w:pPr>
            <w:r w:rsidRPr="009E5B02">
              <w:rPr>
                <w:rFonts w:ascii="Arial" w:hAnsi="Arial"/>
                <w:b/>
                <w:bCs/>
              </w:rPr>
              <w:t>ECO Secretariat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</w:rPr>
            </w:pPr>
            <w:r w:rsidRPr="009E5B02">
              <w:rPr>
                <w:rFonts w:ascii="Arial" w:hAnsi="Arial"/>
                <w:b/>
              </w:rPr>
              <w:t>6. Project Coordinator</w:t>
            </w:r>
          </w:p>
        </w:tc>
      </w:tr>
      <w:tr w:rsidR="00CC797E" w:rsidRPr="009E5B02" w:rsidTr="004D0017">
        <w:tc>
          <w:tcPr>
            <w:tcW w:w="3085" w:type="pct"/>
            <w:tcBorders>
              <w:right w:val="single" w:sz="4" w:space="0" w:color="365F91"/>
            </w:tcBorders>
            <w:hideMark/>
          </w:tcPr>
          <w:p w:rsidR="00CC797E" w:rsidRPr="009E5B02" w:rsidRDefault="00A702DF" w:rsidP="004D0017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-</w:t>
            </w:r>
          </w:p>
        </w:tc>
        <w:tc>
          <w:tcPr>
            <w:tcW w:w="1915" w:type="pct"/>
            <w:tcBorders>
              <w:left w:val="single" w:sz="4" w:space="0" w:color="365F91"/>
            </w:tcBorders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</w:rPr>
            </w:pPr>
            <w:r w:rsidRPr="009E5B02">
              <w:rPr>
                <w:rFonts w:ascii="Arial" w:hAnsi="Arial"/>
                <w:b/>
                <w:bCs/>
              </w:rPr>
              <w:t xml:space="preserve">7.International/Regional </w:t>
            </w:r>
            <w:r w:rsidRPr="009E5B02">
              <w:rPr>
                <w:rFonts w:ascii="Arial" w:hAnsi="Arial"/>
                <w:b/>
              </w:rPr>
              <w:t>Partner</w:t>
            </w:r>
          </w:p>
        </w:tc>
      </w:tr>
      <w:tr w:rsidR="00CC797E" w:rsidRPr="009E5B02" w:rsidTr="004D0017"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  <w:bCs/>
                <w:color w:val="FF0000"/>
              </w:rPr>
            </w:pPr>
            <w:r w:rsidRPr="009E5B02">
              <w:rPr>
                <w:rFonts w:ascii="Arial" w:hAnsi="Arial"/>
                <w:b/>
                <w:bCs/>
              </w:rPr>
              <w:t xml:space="preserve">18 months 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</w:rPr>
            </w:pPr>
            <w:r w:rsidRPr="009E5B02">
              <w:rPr>
                <w:rFonts w:ascii="Arial" w:hAnsi="Arial"/>
                <w:b/>
              </w:rPr>
              <w:t xml:space="preserve">8. Duration of Project </w:t>
            </w:r>
          </w:p>
        </w:tc>
      </w:tr>
      <w:tr w:rsidR="00CC797E" w:rsidRPr="009E5B02" w:rsidTr="004D0017">
        <w:tc>
          <w:tcPr>
            <w:tcW w:w="3085" w:type="pct"/>
            <w:tcBorders>
              <w:right w:val="single" w:sz="4" w:space="0" w:color="365F91"/>
            </w:tcBorders>
            <w:hideMark/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  <w:bCs/>
              </w:rPr>
            </w:pPr>
            <w:r w:rsidRPr="009E5B02">
              <w:rPr>
                <w:rFonts w:ascii="Arial" w:hAnsi="Arial"/>
                <w:b/>
                <w:bCs/>
              </w:rPr>
              <w:t>2022</w:t>
            </w:r>
          </w:p>
        </w:tc>
        <w:tc>
          <w:tcPr>
            <w:tcW w:w="1915" w:type="pct"/>
            <w:tcBorders>
              <w:left w:val="single" w:sz="4" w:space="0" w:color="365F91"/>
            </w:tcBorders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</w:rPr>
            </w:pPr>
            <w:r w:rsidRPr="009E5B02">
              <w:rPr>
                <w:rFonts w:ascii="Arial" w:hAnsi="Arial"/>
                <w:b/>
              </w:rPr>
              <w:t>9. Project Starting Time</w:t>
            </w:r>
          </w:p>
        </w:tc>
      </w:tr>
      <w:tr w:rsidR="00CC797E" w:rsidRPr="009E5B02" w:rsidTr="004D0017">
        <w:tc>
          <w:tcPr>
            <w:tcW w:w="3085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365F91"/>
            </w:tcBorders>
            <w:hideMark/>
          </w:tcPr>
          <w:p w:rsidR="00CC797E" w:rsidRPr="009E5B02" w:rsidRDefault="00A702DF" w:rsidP="004D0017">
            <w:pPr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Completed </w:t>
            </w:r>
          </w:p>
        </w:tc>
        <w:tc>
          <w:tcPr>
            <w:tcW w:w="1915" w:type="pct"/>
            <w:tcBorders>
              <w:top w:val="single" w:sz="8" w:space="0" w:color="4F81BD"/>
              <w:left w:val="single" w:sz="4" w:space="0" w:color="365F91"/>
              <w:bottom w:val="single" w:sz="8" w:space="0" w:color="4F81BD"/>
              <w:right w:val="single" w:sz="8" w:space="0" w:color="4F81BD"/>
            </w:tcBorders>
          </w:tcPr>
          <w:p w:rsidR="00CC797E" w:rsidRPr="009E5B02" w:rsidRDefault="00CC797E" w:rsidP="004D0017">
            <w:pPr>
              <w:jc w:val="both"/>
              <w:rPr>
                <w:rFonts w:ascii="Arial" w:hAnsi="Arial"/>
                <w:b/>
              </w:rPr>
            </w:pPr>
            <w:r w:rsidRPr="009E5B02">
              <w:rPr>
                <w:rFonts w:ascii="Arial" w:hAnsi="Arial"/>
                <w:b/>
              </w:rPr>
              <w:t xml:space="preserve">10. Project Progress </w:t>
            </w:r>
          </w:p>
        </w:tc>
      </w:tr>
      <w:tr w:rsidR="00CC797E" w:rsidRPr="009E5B02" w:rsidTr="004D0017"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797E" w:rsidRDefault="00CC797E" w:rsidP="004D0017">
            <w:pPr>
              <w:jc w:val="both"/>
              <w:rPr>
                <w:rFonts w:ascii="Arial" w:hAnsi="Arial"/>
                <w:b/>
                <w:bCs/>
                <w:u w:val="single"/>
              </w:rPr>
            </w:pPr>
            <w:r w:rsidRPr="009E5B02">
              <w:rPr>
                <w:rFonts w:ascii="Arial" w:hAnsi="Arial"/>
                <w:b/>
                <w:bCs/>
              </w:rPr>
              <w:t>11.</w:t>
            </w:r>
            <w:r w:rsidRPr="009E5B02">
              <w:rPr>
                <w:rFonts w:ascii="Arial" w:hAnsi="Arial"/>
                <w:u w:val="single"/>
              </w:rPr>
              <w:t xml:space="preserve"> </w:t>
            </w:r>
            <w:r w:rsidR="00A702DF">
              <w:rPr>
                <w:rFonts w:ascii="Arial" w:hAnsi="Arial"/>
                <w:b/>
                <w:bCs/>
                <w:u w:val="single"/>
              </w:rPr>
              <w:t>Results of the Project</w:t>
            </w:r>
          </w:p>
          <w:p w:rsidR="00A702DF" w:rsidRDefault="00A702DF" w:rsidP="004D0017">
            <w:pPr>
              <w:jc w:val="both"/>
              <w:rPr>
                <w:rFonts w:ascii="Arial" w:hAnsi="Arial"/>
                <w:b/>
                <w:bCs/>
                <w:u w:val="single"/>
              </w:rPr>
            </w:pPr>
          </w:p>
          <w:p w:rsidR="00A702DF" w:rsidRDefault="00A702DF" w:rsidP="004D0017">
            <w:pPr>
              <w:jc w:val="both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Completion of implementation of Project’s Outputs</w:t>
            </w:r>
          </w:p>
          <w:p w:rsidR="00A702DF" w:rsidRPr="009E5B02" w:rsidRDefault="00A702DF" w:rsidP="004D0017">
            <w:pPr>
              <w:jc w:val="both"/>
              <w:rPr>
                <w:rFonts w:ascii="Arial" w:hAnsi="Arial"/>
              </w:rPr>
            </w:pPr>
          </w:p>
          <w:p w:rsidR="00A702DF" w:rsidRPr="00A832FB" w:rsidRDefault="004232DD" w:rsidP="00A832F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The F</w:t>
            </w:r>
            <w:r w:rsidR="00A702DF" w:rsidRPr="00A832FB">
              <w:rPr>
                <w:rFonts w:ascii="Arial" w:hAnsi="Arial"/>
              </w:rPr>
              <w:t>irst Forum of the ECO Heads of Tourism Associations, Unions and other Tourism Stakeholders</w:t>
            </w:r>
            <w:r w:rsidR="00A832FB" w:rsidRPr="00A832FB">
              <w:rPr>
                <w:rFonts w:ascii="Arial" w:hAnsi="Arial"/>
              </w:rPr>
              <w:t xml:space="preserve"> held on </w:t>
            </w:r>
            <w:r w:rsidR="00A832FB">
              <w:rPr>
                <w:rFonts w:ascii="Arial" w:hAnsi="Arial"/>
              </w:rPr>
              <w:t xml:space="preserve">20 </w:t>
            </w:r>
            <w:r w:rsidR="00BA5118">
              <w:rPr>
                <w:rFonts w:ascii="Arial" w:hAnsi="Arial"/>
              </w:rPr>
              <w:t xml:space="preserve">June </w:t>
            </w:r>
            <w:r w:rsidR="00A832FB" w:rsidRPr="00A832FB">
              <w:rPr>
                <w:rFonts w:ascii="Arial" w:hAnsi="Arial"/>
              </w:rPr>
              <w:t>2022</w:t>
            </w:r>
            <w:r w:rsidR="00A702DF" w:rsidRPr="00A832FB">
              <w:rPr>
                <w:rFonts w:ascii="Arial" w:hAnsi="Arial"/>
              </w:rPr>
              <w:t xml:space="preserve"> agreed to set up a Tour Operator Network among ECO Member States as an </w:t>
            </w:r>
            <w:r>
              <w:rPr>
                <w:rFonts w:ascii="Arial" w:hAnsi="Arial"/>
              </w:rPr>
              <w:t xml:space="preserve">effective </w:t>
            </w:r>
            <w:r w:rsidR="00A702DF" w:rsidRPr="00A832FB">
              <w:rPr>
                <w:rFonts w:ascii="Arial" w:hAnsi="Arial"/>
              </w:rPr>
              <w:t>outcome, and</w:t>
            </w:r>
            <w:r>
              <w:rPr>
                <w:rFonts w:ascii="Arial" w:hAnsi="Arial"/>
              </w:rPr>
              <w:t xml:space="preserve"> requested that</w:t>
            </w:r>
            <w:r w:rsidR="00A702DF" w:rsidRPr="00A832FB">
              <w:rPr>
                <w:rFonts w:ascii="Arial" w:hAnsi="Arial"/>
              </w:rPr>
              <w:t xml:space="preserve"> nominations of interested tour operators </w:t>
            </w:r>
            <w:r>
              <w:rPr>
                <w:rFonts w:ascii="Arial" w:hAnsi="Arial"/>
              </w:rPr>
              <w:t>be submitted to</w:t>
            </w:r>
            <w:r w:rsidR="00A702DF" w:rsidRPr="00A832FB">
              <w:rPr>
                <w:rFonts w:ascii="Arial" w:hAnsi="Arial"/>
              </w:rPr>
              <w:t xml:space="preserve"> the Secretariat to facilitate the establishment of the network.</w:t>
            </w:r>
            <w:r w:rsidR="00A832FB" w:rsidRPr="00A832FB">
              <w:rPr>
                <w:rFonts w:ascii="Arial" w:hAnsi="Arial"/>
              </w:rPr>
              <w:t xml:space="preserve"> </w:t>
            </w:r>
          </w:p>
          <w:p w:rsidR="00A832FB" w:rsidRPr="00A832FB" w:rsidRDefault="00A832FB" w:rsidP="00A832FB">
            <w:pPr>
              <w:jc w:val="both"/>
              <w:rPr>
                <w:rFonts w:ascii="Arial" w:hAnsi="Arial"/>
              </w:rPr>
            </w:pPr>
          </w:p>
          <w:p w:rsidR="00172313" w:rsidRDefault="00A832FB" w:rsidP="00172313">
            <w:pPr>
              <w:jc w:val="both"/>
              <w:rPr>
                <w:rFonts w:ascii="Arial" w:hAnsi="Arial"/>
              </w:rPr>
            </w:pPr>
            <w:r w:rsidRPr="00A832FB">
              <w:rPr>
                <w:rFonts w:ascii="Arial" w:hAnsi="Arial"/>
              </w:rPr>
              <w:t>After receiving nominations</w:t>
            </w:r>
            <w:r w:rsidR="004232DD">
              <w:rPr>
                <w:rFonts w:ascii="Arial" w:hAnsi="Arial"/>
              </w:rPr>
              <w:t xml:space="preserve"> from Member S</w:t>
            </w:r>
            <w:r>
              <w:rPr>
                <w:rFonts w:ascii="Arial" w:hAnsi="Arial"/>
              </w:rPr>
              <w:t>tates,</w:t>
            </w:r>
            <w:r w:rsidR="00BA5118">
              <w:rPr>
                <w:rFonts w:ascii="Arial" w:hAnsi="Arial"/>
              </w:rPr>
              <w:t xml:space="preserve"> a network of </w:t>
            </w:r>
            <w:r w:rsidR="00172313">
              <w:rPr>
                <w:rFonts w:ascii="Arial" w:hAnsi="Arial"/>
              </w:rPr>
              <w:t>tou</w:t>
            </w:r>
            <w:r w:rsidR="004232DD">
              <w:rPr>
                <w:rFonts w:ascii="Arial" w:hAnsi="Arial"/>
              </w:rPr>
              <w:t>r operators was established, this now has over 350 participants. The first</w:t>
            </w:r>
            <w:r w:rsidRPr="00A832FB">
              <w:rPr>
                <w:rFonts w:ascii="Arial" w:hAnsi="Arial"/>
              </w:rPr>
              <w:t xml:space="preserve"> Meeting of the ECO T</w:t>
            </w:r>
            <w:r w:rsidR="004232DD">
              <w:rPr>
                <w:rFonts w:ascii="Arial" w:hAnsi="Arial"/>
              </w:rPr>
              <w:t>our Operators Network was held</w:t>
            </w:r>
            <w:r w:rsidRPr="00A832FB">
              <w:rPr>
                <w:rFonts w:ascii="Arial" w:hAnsi="Arial"/>
              </w:rPr>
              <w:t xml:space="preserve"> </w:t>
            </w:r>
            <w:r w:rsidR="004232DD">
              <w:rPr>
                <w:rFonts w:ascii="Arial" w:hAnsi="Arial"/>
              </w:rPr>
              <w:t xml:space="preserve">virtually on 22 November 2022. </w:t>
            </w:r>
            <w:r w:rsidR="00172313">
              <w:rPr>
                <w:rFonts w:ascii="Arial" w:hAnsi="Arial"/>
              </w:rPr>
              <w:t xml:space="preserve">In addition, a Facebook group page and WhatsApp group </w:t>
            </w:r>
            <w:r w:rsidR="004232DD">
              <w:rPr>
                <w:rFonts w:ascii="Arial" w:hAnsi="Arial"/>
              </w:rPr>
              <w:t xml:space="preserve">have been set up </w:t>
            </w:r>
            <w:r w:rsidR="00172313">
              <w:rPr>
                <w:rFonts w:ascii="Arial" w:hAnsi="Arial"/>
              </w:rPr>
              <w:t>in order to facilitat</w:t>
            </w:r>
            <w:r w:rsidR="004232DD">
              <w:rPr>
                <w:rFonts w:ascii="Arial" w:hAnsi="Arial"/>
              </w:rPr>
              <w:t xml:space="preserve">e the communication between </w:t>
            </w:r>
            <w:r w:rsidR="00172313">
              <w:rPr>
                <w:rFonts w:ascii="Arial" w:hAnsi="Arial"/>
              </w:rPr>
              <w:t xml:space="preserve">members of the network. </w:t>
            </w:r>
            <w:r w:rsidR="004232DD">
              <w:rPr>
                <w:rFonts w:ascii="Arial" w:hAnsi="Arial"/>
              </w:rPr>
              <w:t>So far i</w:t>
            </w:r>
            <w:r w:rsidRPr="00A832FB">
              <w:rPr>
                <w:rFonts w:ascii="Arial" w:hAnsi="Arial"/>
              </w:rPr>
              <w:t>n 2023</w:t>
            </w:r>
            <w:r>
              <w:rPr>
                <w:rFonts w:ascii="Arial" w:hAnsi="Arial"/>
              </w:rPr>
              <w:t xml:space="preserve">, </w:t>
            </w:r>
            <w:r w:rsidRPr="00A832FB">
              <w:rPr>
                <w:rFonts w:ascii="Arial" w:hAnsi="Arial"/>
              </w:rPr>
              <w:t>three meetings of ECO Tour Operators Network</w:t>
            </w:r>
            <w:r>
              <w:rPr>
                <w:rFonts w:ascii="Arial" w:hAnsi="Arial"/>
              </w:rPr>
              <w:t xml:space="preserve"> have been</w:t>
            </w:r>
            <w:r w:rsidRPr="00A832FB">
              <w:rPr>
                <w:rFonts w:ascii="Arial" w:hAnsi="Arial"/>
              </w:rPr>
              <w:t xml:space="preserve"> organized on 12 April 202</w:t>
            </w:r>
            <w:r w:rsidR="004232DD">
              <w:rPr>
                <w:rFonts w:ascii="Arial" w:hAnsi="Arial"/>
              </w:rPr>
              <w:t xml:space="preserve">3, 29 May 2023, and 2 July 2023. </w:t>
            </w:r>
          </w:p>
          <w:p w:rsidR="00172313" w:rsidRDefault="00172313" w:rsidP="00172313">
            <w:pPr>
              <w:jc w:val="both"/>
              <w:rPr>
                <w:rFonts w:ascii="Arial" w:hAnsi="Arial"/>
              </w:rPr>
            </w:pPr>
          </w:p>
          <w:p w:rsidR="00172313" w:rsidRPr="00A832FB" w:rsidRDefault="00172313" w:rsidP="0017231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ECO Tour Operators’ Network </w:t>
            </w:r>
            <w:r w:rsidR="004232DD">
              <w:rPr>
                <w:rFonts w:ascii="Arial" w:hAnsi="Arial"/>
              </w:rPr>
              <w:t>ensures</w:t>
            </w:r>
            <w:r>
              <w:rPr>
                <w:rFonts w:ascii="Arial" w:hAnsi="Arial"/>
              </w:rPr>
              <w:t xml:space="preserve"> </w:t>
            </w:r>
            <w:r w:rsidR="004232DD">
              <w:rPr>
                <w:rFonts w:ascii="Arial" w:hAnsi="Arial"/>
              </w:rPr>
              <w:t xml:space="preserve">an </w:t>
            </w:r>
            <w:r>
              <w:rPr>
                <w:rFonts w:ascii="Arial" w:hAnsi="Arial"/>
              </w:rPr>
              <w:t>e</w:t>
            </w:r>
            <w:r w:rsidRPr="00172313">
              <w:rPr>
                <w:rFonts w:ascii="Arial" w:hAnsi="Arial"/>
              </w:rPr>
              <w:t xml:space="preserve">fficient </w:t>
            </w:r>
            <w:r w:rsidR="004232DD">
              <w:rPr>
                <w:rFonts w:ascii="Arial" w:hAnsi="Arial"/>
              </w:rPr>
              <w:t xml:space="preserve">exchange of </w:t>
            </w:r>
            <w:r w:rsidRPr="00172313">
              <w:rPr>
                <w:rFonts w:ascii="Arial" w:hAnsi="Arial"/>
              </w:rPr>
              <w:t xml:space="preserve">data and knowledge sharing </w:t>
            </w:r>
            <w:r w:rsidR="004232DD">
              <w:rPr>
                <w:rFonts w:ascii="Arial" w:hAnsi="Arial"/>
              </w:rPr>
              <w:t>between the members and provides</w:t>
            </w:r>
            <w:r>
              <w:rPr>
                <w:rFonts w:ascii="Arial" w:hAnsi="Arial"/>
              </w:rPr>
              <w:t xml:space="preserve"> a discussion platform </w:t>
            </w:r>
            <w:r w:rsidRPr="00172313">
              <w:rPr>
                <w:rFonts w:ascii="Arial" w:hAnsi="Arial"/>
              </w:rPr>
              <w:t>for</w:t>
            </w:r>
            <w:r w:rsidR="004232DD">
              <w:rPr>
                <w:rFonts w:ascii="Arial" w:hAnsi="Arial"/>
              </w:rPr>
              <w:t xml:space="preserve"> the development of</w:t>
            </w:r>
            <w:r w:rsidRPr="00172313">
              <w:rPr>
                <w:rFonts w:ascii="Arial" w:hAnsi="Arial"/>
              </w:rPr>
              <w:t xml:space="preserve"> joint tourism packages in different areas. </w:t>
            </w:r>
            <w:r w:rsidR="00DE13B3">
              <w:rPr>
                <w:rFonts w:ascii="Arial" w:hAnsi="Arial"/>
              </w:rPr>
              <w:t>T</w:t>
            </w:r>
            <w:r w:rsidRPr="00172313">
              <w:rPr>
                <w:rFonts w:ascii="Arial" w:hAnsi="Arial"/>
              </w:rPr>
              <w:t xml:space="preserve">our operators </w:t>
            </w:r>
            <w:r w:rsidR="00DE13B3">
              <w:rPr>
                <w:rFonts w:ascii="Arial" w:hAnsi="Arial"/>
              </w:rPr>
              <w:t xml:space="preserve">from different countries are now able to </w:t>
            </w:r>
            <w:r w:rsidRPr="00172313">
              <w:rPr>
                <w:rFonts w:ascii="Arial" w:hAnsi="Arial"/>
              </w:rPr>
              <w:t>share information about thei</w:t>
            </w:r>
            <w:r w:rsidR="004232DD">
              <w:rPr>
                <w:rFonts w:ascii="Arial" w:hAnsi="Arial"/>
              </w:rPr>
              <w:t>r cities and provinces which</w:t>
            </w:r>
            <w:r w:rsidRPr="00172313">
              <w:rPr>
                <w:rFonts w:ascii="Arial" w:hAnsi="Arial"/>
              </w:rPr>
              <w:t xml:space="preserve"> </w:t>
            </w:r>
            <w:r w:rsidR="00DE13B3">
              <w:rPr>
                <w:rFonts w:ascii="Arial" w:hAnsi="Arial"/>
              </w:rPr>
              <w:t xml:space="preserve">have </w:t>
            </w:r>
            <w:r w:rsidR="004232DD">
              <w:rPr>
                <w:rFonts w:ascii="Arial" w:hAnsi="Arial"/>
              </w:rPr>
              <w:t>numerous</w:t>
            </w:r>
            <w:r w:rsidRPr="00172313">
              <w:rPr>
                <w:rFonts w:ascii="Arial" w:hAnsi="Arial"/>
              </w:rPr>
              <w:t xml:space="preserve"> tourist attractions, infrastructures and facilities </w:t>
            </w:r>
            <w:r w:rsidR="004232DD">
              <w:rPr>
                <w:rFonts w:ascii="Arial" w:hAnsi="Arial"/>
              </w:rPr>
              <w:t>in the fields of</w:t>
            </w:r>
            <w:r w:rsidRPr="00172313">
              <w:rPr>
                <w:rFonts w:ascii="Arial" w:hAnsi="Arial"/>
              </w:rPr>
              <w:t xml:space="preserve"> Cultural</w:t>
            </w:r>
            <w:r w:rsidR="004232DD">
              <w:rPr>
                <w:rFonts w:ascii="Arial" w:hAnsi="Arial"/>
              </w:rPr>
              <w:t>/</w:t>
            </w:r>
            <w:r w:rsidRPr="00172313">
              <w:rPr>
                <w:rFonts w:ascii="Arial" w:hAnsi="Arial"/>
              </w:rPr>
              <w:t>Historical, Scientific, Industrial/Business, Nature-Based, Religious, Health and Mass Tourism.</w:t>
            </w:r>
            <w:r w:rsidR="00DE13B3">
              <w:rPr>
                <w:rFonts w:ascii="Arial" w:hAnsi="Arial"/>
              </w:rPr>
              <w:t xml:space="preserve"> Tour operators as representatives </w:t>
            </w:r>
            <w:r w:rsidR="004232DD">
              <w:rPr>
                <w:rFonts w:ascii="Arial" w:hAnsi="Arial"/>
              </w:rPr>
              <w:t>of the private sector,</w:t>
            </w:r>
            <w:r w:rsidR="00DE13B3">
              <w:rPr>
                <w:rFonts w:ascii="Arial" w:hAnsi="Arial"/>
              </w:rPr>
              <w:t xml:space="preserve"> </w:t>
            </w:r>
            <w:r w:rsidR="00247955">
              <w:rPr>
                <w:rFonts w:ascii="Arial" w:hAnsi="Arial"/>
              </w:rPr>
              <w:t>now</w:t>
            </w:r>
            <w:r w:rsidR="004232DD">
              <w:rPr>
                <w:rFonts w:ascii="Arial" w:hAnsi="Arial"/>
              </w:rPr>
              <w:t xml:space="preserve"> also have the</w:t>
            </w:r>
            <w:r w:rsidR="00DE13B3">
              <w:rPr>
                <w:rFonts w:ascii="Arial" w:hAnsi="Arial"/>
              </w:rPr>
              <w:t xml:space="preserve"> opportunity to </w:t>
            </w:r>
            <w:r w:rsidR="004232DD">
              <w:rPr>
                <w:rFonts w:ascii="Arial" w:hAnsi="Arial"/>
              </w:rPr>
              <w:t>cooperate in promoting</w:t>
            </w:r>
            <w:r w:rsidR="00DE13B3" w:rsidRPr="00DE13B3">
              <w:rPr>
                <w:rFonts w:ascii="Arial" w:hAnsi="Arial"/>
              </w:rPr>
              <w:t xml:space="preserve"> regional tourism</w:t>
            </w:r>
            <w:r w:rsidR="00DE13B3">
              <w:rPr>
                <w:rFonts w:ascii="Arial" w:hAnsi="Arial"/>
              </w:rPr>
              <w:t xml:space="preserve"> </w:t>
            </w:r>
            <w:r w:rsidR="00DE13B3" w:rsidRPr="00DE13B3">
              <w:rPr>
                <w:rFonts w:ascii="Arial" w:hAnsi="Arial"/>
              </w:rPr>
              <w:t xml:space="preserve">and </w:t>
            </w:r>
            <w:r w:rsidR="00DE13B3">
              <w:rPr>
                <w:rFonts w:ascii="Arial" w:hAnsi="Arial"/>
              </w:rPr>
              <w:t xml:space="preserve">to </w:t>
            </w:r>
            <w:r w:rsidR="004232DD">
              <w:rPr>
                <w:rFonts w:ascii="Arial" w:hAnsi="Arial"/>
              </w:rPr>
              <w:t>establish</w:t>
            </w:r>
            <w:r w:rsidR="00DE13B3">
              <w:rPr>
                <w:rFonts w:ascii="Arial" w:hAnsi="Arial"/>
              </w:rPr>
              <w:t xml:space="preserve"> the relevant contacts from other countries </w:t>
            </w:r>
            <w:r w:rsidR="004232DD">
              <w:rPr>
                <w:rFonts w:ascii="Arial" w:hAnsi="Arial"/>
              </w:rPr>
              <w:t>to</w:t>
            </w:r>
            <w:r w:rsidR="00DE13B3" w:rsidRPr="00DE13B3">
              <w:rPr>
                <w:rFonts w:ascii="Arial" w:hAnsi="Arial"/>
              </w:rPr>
              <w:t xml:space="preserve"> further </w:t>
            </w:r>
            <w:r w:rsidR="004232DD">
              <w:rPr>
                <w:rFonts w:ascii="Arial" w:hAnsi="Arial"/>
              </w:rPr>
              <w:t>strengthen the</w:t>
            </w:r>
            <w:r w:rsidR="00DE13B3" w:rsidRPr="00DE13B3">
              <w:rPr>
                <w:rFonts w:ascii="Arial" w:hAnsi="Arial"/>
              </w:rPr>
              <w:t xml:space="preserve"> regional tourism industry.</w:t>
            </w:r>
            <w:r w:rsidR="00DE13B3">
              <w:rPr>
                <w:rFonts w:ascii="Arial" w:hAnsi="Arial"/>
              </w:rPr>
              <w:t xml:space="preserve"> </w:t>
            </w:r>
            <w:r w:rsidR="004232DD">
              <w:rPr>
                <w:rFonts w:ascii="Arial" w:hAnsi="Arial"/>
              </w:rPr>
              <w:t xml:space="preserve">Various </w:t>
            </w:r>
            <w:r w:rsidR="00DE13B3">
              <w:rPr>
                <w:rFonts w:ascii="Arial" w:hAnsi="Arial"/>
              </w:rPr>
              <w:t xml:space="preserve">activities such as B2B meetings </w:t>
            </w:r>
            <w:r w:rsidR="004232DD">
              <w:rPr>
                <w:rFonts w:ascii="Arial" w:hAnsi="Arial"/>
              </w:rPr>
              <w:t>that</w:t>
            </w:r>
            <w:r w:rsidR="00DE13B3">
              <w:rPr>
                <w:rFonts w:ascii="Arial" w:hAnsi="Arial"/>
              </w:rPr>
              <w:t xml:space="preserve"> could bring the participants of the network </w:t>
            </w:r>
            <w:r w:rsidR="004232DD">
              <w:rPr>
                <w:rFonts w:ascii="Arial" w:hAnsi="Arial"/>
              </w:rPr>
              <w:t xml:space="preserve">psychically </w:t>
            </w:r>
            <w:r w:rsidR="00DE13B3">
              <w:rPr>
                <w:rFonts w:ascii="Arial" w:hAnsi="Arial"/>
              </w:rPr>
              <w:t xml:space="preserve">together to cooperate for joint efforts like combined tour packages </w:t>
            </w:r>
            <w:r w:rsidR="004232DD">
              <w:rPr>
                <w:rFonts w:ascii="Arial" w:hAnsi="Arial"/>
              </w:rPr>
              <w:t>are being considered</w:t>
            </w:r>
            <w:r w:rsidR="00247955">
              <w:rPr>
                <w:rFonts w:ascii="Arial" w:hAnsi="Arial"/>
              </w:rPr>
              <w:t xml:space="preserve"> well as </w:t>
            </w:r>
            <w:r w:rsidR="004232DD">
              <w:rPr>
                <w:rFonts w:ascii="Arial" w:hAnsi="Arial"/>
              </w:rPr>
              <w:t>the organization of an</w:t>
            </w:r>
            <w:r w:rsidR="00247955">
              <w:rPr>
                <w:rFonts w:ascii="Arial" w:hAnsi="Arial"/>
              </w:rPr>
              <w:t xml:space="preserve"> </w:t>
            </w:r>
            <w:r w:rsidR="00247955">
              <w:rPr>
                <w:rFonts w:ascii="Arial" w:hAnsi="Arial"/>
              </w:rPr>
              <w:lastRenderedPageBreak/>
              <w:t>ECO Tour Operators Forum as the future steps in the context of the project.</w:t>
            </w:r>
          </w:p>
          <w:p w:rsidR="00172313" w:rsidRDefault="00172313" w:rsidP="00A832FB">
            <w:pPr>
              <w:jc w:val="both"/>
              <w:rPr>
                <w:rFonts w:ascii="Arial" w:hAnsi="Arial"/>
              </w:rPr>
            </w:pPr>
          </w:p>
          <w:p w:rsidR="00CC797E" w:rsidRPr="009E5B02" w:rsidRDefault="00CC797E" w:rsidP="009E203F">
            <w:pPr>
              <w:jc w:val="both"/>
              <w:rPr>
                <w:rFonts w:ascii="Arial" w:hAnsi="Arial"/>
              </w:rPr>
            </w:pPr>
          </w:p>
        </w:tc>
      </w:tr>
      <w:tr w:rsidR="00CC797E" w:rsidRPr="009E5B02" w:rsidTr="004D0017">
        <w:tc>
          <w:tcPr>
            <w:tcW w:w="5000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C797E" w:rsidRDefault="00A832FB" w:rsidP="00A832FB">
            <w:pPr>
              <w:widowControl/>
              <w:suppressAutoHyphens/>
              <w:autoSpaceDN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12. Date of Completion: </w:t>
            </w:r>
            <w:r w:rsidRPr="00A832FB">
              <w:rPr>
                <w:rFonts w:ascii="Arial" w:hAnsi="Arial" w:cs="Arial"/>
                <w:bCs/>
              </w:rPr>
              <w:t>22 November 2022</w:t>
            </w:r>
          </w:p>
          <w:p w:rsidR="00247955" w:rsidRPr="00A832FB" w:rsidRDefault="00247955" w:rsidP="00A832FB">
            <w:pPr>
              <w:widowControl/>
              <w:suppressAutoHyphens/>
              <w:autoSpaceDN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C797E" w:rsidRPr="009E5B02" w:rsidTr="004D0017">
        <w:tc>
          <w:tcPr>
            <w:tcW w:w="5000" w:type="pct"/>
            <w:gridSpan w:val="2"/>
          </w:tcPr>
          <w:p w:rsidR="00A832FB" w:rsidRDefault="00CC797E" w:rsidP="00A832FB">
            <w:pPr>
              <w:jc w:val="both"/>
              <w:rPr>
                <w:rFonts w:ascii="Arial" w:hAnsi="Arial"/>
                <w:b/>
              </w:rPr>
            </w:pPr>
            <w:r w:rsidRPr="009E5B02">
              <w:rPr>
                <w:rFonts w:ascii="Arial" w:hAnsi="Arial"/>
                <w:b/>
              </w:rPr>
              <w:t xml:space="preserve">13. </w:t>
            </w:r>
            <w:r w:rsidR="00A832FB">
              <w:rPr>
                <w:rFonts w:ascii="Arial" w:hAnsi="Arial"/>
                <w:b/>
              </w:rPr>
              <w:t xml:space="preserve">Lessons learnt from Project: </w:t>
            </w:r>
          </w:p>
          <w:p w:rsidR="0015523D" w:rsidRDefault="0015523D" w:rsidP="00A832FB">
            <w:pPr>
              <w:jc w:val="both"/>
              <w:rPr>
                <w:rFonts w:ascii="Arial" w:hAnsi="Arial"/>
                <w:b/>
              </w:rPr>
            </w:pPr>
          </w:p>
          <w:p w:rsidR="00247955" w:rsidRDefault="0015523D" w:rsidP="0015523D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autoSpaceDN w:val="0"/>
              <w:ind w:left="720"/>
              <w:jc w:val="both"/>
              <w:rPr>
                <w:rFonts w:ascii="Arial" w:hAnsi="Arial" w:cs="Arial"/>
                <w:bCs/>
              </w:rPr>
            </w:pPr>
            <w:r w:rsidRPr="00247955">
              <w:rPr>
                <w:rFonts w:ascii="Arial" w:hAnsi="Arial" w:cs="Arial"/>
                <w:bCs/>
              </w:rPr>
              <w:t xml:space="preserve">The level of awareness among tour operators working in different </w:t>
            </w:r>
            <w:r w:rsidR="009E203F" w:rsidRPr="00247955">
              <w:rPr>
                <w:rFonts w:ascii="Arial" w:hAnsi="Arial" w:cs="Arial"/>
                <w:bCs/>
              </w:rPr>
              <w:t>Member St</w:t>
            </w:r>
            <w:bookmarkStart w:id="0" w:name="_GoBack"/>
            <w:bookmarkEnd w:id="0"/>
            <w:r w:rsidR="009E203F" w:rsidRPr="00247955">
              <w:rPr>
                <w:rFonts w:ascii="Arial" w:hAnsi="Arial" w:cs="Arial"/>
                <w:bCs/>
              </w:rPr>
              <w:t xml:space="preserve">ates </w:t>
            </w:r>
            <w:r w:rsidRPr="00247955">
              <w:rPr>
                <w:rFonts w:ascii="Arial" w:hAnsi="Arial" w:cs="Arial"/>
                <w:bCs/>
              </w:rPr>
              <w:t>about ECO and regional tourism cooperation is at a low level.</w:t>
            </w:r>
          </w:p>
          <w:p w:rsidR="00247955" w:rsidRPr="00247955" w:rsidRDefault="0015523D" w:rsidP="00247955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autoSpaceDN w:val="0"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247955">
              <w:rPr>
                <w:rFonts w:ascii="Arial" w:hAnsi="Arial" w:cs="Arial"/>
                <w:bCs/>
              </w:rPr>
              <w:t xml:space="preserve">With such projects, different contributions could be made to regional works and efforts in the field of tourism, and cooperation of businesses can be established by creating specific sub-groups for tourism sub-sectors; for example, health tourism operators group. </w:t>
            </w:r>
          </w:p>
          <w:p w:rsidR="00A832FB" w:rsidRPr="00A832FB" w:rsidRDefault="0015523D" w:rsidP="00247955">
            <w:pPr>
              <w:pStyle w:val="ListParagraph"/>
              <w:widowControl/>
              <w:numPr>
                <w:ilvl w:val="0"/>
                <w:numId w:val="4"/>
              </w:numPr>
              <w:suppressAutoHyphens/>
              <w:autoSpaceDN w:val="0"/>
              <w:ind w:left="720"/>
              <w:jc w:val="both"/>
              <w:rPr>
                <w:rFonts w:ascii="Arial" w:hAnsi="Arial" w:cs="Arial"/>
                <w:b/>
                <w:bCs/>
              </w:rPr>
            </w:pPr>
            <w:r w:rsidRPr="0015523D">
              <w:rPr>
                <w:rFonts w:ascii="Arial" w:hAnsi="Arial" w:cs="Arial"/>
                <w:bCs/>
              </w:rPr>
              <w:t xml:space="preserve">In terms of knowledge and experience sharing, it is important to make this network permanent and sustainable and expand the network with new business partners in different countries. </w:t>
            </w:r>
          </w:p>
        </w:tc>
      </w:tr>
    </w:tbl>
    <w:p w:rsidR="009F54A0" w:rsidRDefault="009F54A0"/>
    <w:sectPr w:rsidR="009F54A0" w:rsidSect="009F5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B1E36"/>
    <w:multiLevelType w:val="hybridMultilevel"/>
    <w:tmpl w:val="29227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75E8F"/>
    <w:multiLevelType w:val="hybridMultilevel"/>
    <w:tmpl w:val="F162BC70"/>
    <w:lvl w:ilvl="0" w:tplc="9C2E0722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591A01A3"/>
    <w:multiLevelType w:val="hybridMultilevel"/>
    <w:tmpl w:val="AD981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D5854"/>
    <w:multiLevelType w:val="hybridMultilevel"/>
    <w:tmpl w:val="AD981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7E"/>
    <w:rsid w:val="0015523D"/>
    <w:rsid w:val="00172313"/>
    <w:rsid w:val="00247955"/>
    <w:rsid w:val="002D6DE5"/>
    <w:rsid w:val="004232DD"/>
    <w:rsid w:val="006143DC"/>
    <w:rsid w:val="009E203F"/>
    <w:rsid w:val="009F54A0"/>
    <w:rsid w:val="00A702DF"/>
    <w:rsid w:val="00A832FB"/>
    <w:rsid w:val="00AB162B"/>
    <w:rsid w:val="00BA5118"/>
    <w:rsid w:val="00CC797E"/>
    <w:rsid w:val="00D82B99"/>
    <w:rsid w:val="00DC370F"/>
    <w:rsid w:val="00D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54AB"/>
  <w15:docId w15:val="{E04F15CE-C608-4667-9B67-8C8E951B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797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маркированный,En tête 1,Colorful List - Accent 11,FooterText,Paragraphe de liste1,List Paragraph (bulleted list),Bullet 1 List,Lettre d'introduction,Paragrafo elenco,1st level - Bullet List Paragraph,Medium Grid 1 - Accent 21"/>
    <w:basedOn w:val="Normal"/>
    <w:link w:val="ListParagraphChar"/>
    <w:uiPriority w:val="99"/>
    <w:qFormat/>
    <w:rsid w:val="00CC797E"/>
    <w:pPr>
      <w:ind w:left="720"/>
      <w:contextualSpacing/>
    </w:pPr>
  </w:style>
  <w:style w:type="character" w:customStyle="1" w:styleId="ListParagraphChar">
    <w:name w:val="List Paragraph Char"/>
    <w:aliases w:val="маркированный Char,En tête 1 Char,Colorful List - Accent 11 Char,FooterText Char,Paragraphe de liste1 Char,List Paragraph (bulleted list) Char,Bullet 1 List Char,Lettre d'introduction Char,Paragrafo elenco Char"/>
    <w:link w:val="ListParagraph"/>
    <w:uiPriority w:val="99"/>
    <w:qFormat/>
    <w:locked/>
    <w:rsid w:val="00CC797E"/>
    <w:rPr>
      <w:rFonts w:ascii="Times New Roman" w:eastAsia="Times New Roman" w:hAnsi="Times New Roman" w:cs="Times New Roman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tufan</dc:creator>
  <cp:lastModifiedBy>Jasur Rajabov</cp:lastModifiedBy>
  <cp:revision>2</cp:revision>
  <dcterms:created xsi:type="dcterms:W3CDTF">2023-08-03T08:38:00Z</dcterms:created>
  <dcterms:modified xsi:type="dcterms:W3CDTF">2023-08-03T08:38:00Z</dcterms:modified>
</cp:coreProperties>
</file>