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0" w:rsidRPr="00B72561" w:rsidRDefault="007C5910" w:rsidP="002F0FF8">
      <w:pPr>
        <w:jc w:val="center"/>
        <w:rPr>
          <w:rFonts w:ascii="Cambria" w:hAnsi="Cambria"/>
          <w:b/>
          <w:color w:val="1F4E79"/>
          <w:sz w:val="28"/>
          <w:szCs w:val="28"/>
          <w:lang w:val="uz-Cyrl-UZ"/>
        </w:rPr>
      </w:pPr>
      <w:r w:rsidRPr="00B72561">
        <w:rPr>
          <w:rFonts w:ascii="Cambria" w:hAnsi="Cambria"/>
          <w:b/>
          <w:color w:val="C00000"/>
          <w:sz w:val="28"/>
          <w:szCs w:val="28"/>
        </w:rPr>
        <w:t>ТАШКЕНТСКОЕ</w:t>
      </w:r>
      <w:r w:rsidR="005B02D7">
        <w:rPr>
          <w:rFonts w:ascii="Cambria" w:hAnsi="Cambria"/>
          <w:b/>
          <w:color w:val="C00000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b/>
          <w:color w:val="C00000"/>
          <w:sz w:val="28"/>
          <w:szCs w:val="28"/>
        </w:rPr>
        <w:t>КОММЮНИКЕ</w:t>
      </w:r>
      <w:r w:rsidRPr="002F0FF8">
        <w:rPr>
          <w:rFonts w:ascii="Cambria" w:hAnsi="Cambria"/>
          <w:b/>
          <w:sz w:val="28"/>
          <w:szCs w:val="28"/>
        </w:rPr>
        <w:t>:</w:t>
      </w:r>
      <w:r w:rsidR="002F0FF8" w:rsidRPr="002F0FF8">
        <w:rPr>
          <w:rFonts w:ascii="Cambria" w:hAnsi="Cambria"/>
          <w:b/>
          <w:sz w:val="28"/>
          <w:szCs w:val="28"/>
        </w:rPr>
        <w:br/>
      </w:r>
      <w:r w:rsidRPr="00B72561">
        <w:rPr>
          <w:rFonts w:ascii="Cambria" w:hAnsi="Cambria"/>
          <w:b/>
          <w:sz w:val="28"/>
          <w:szCs w:val="28"/>
        </w:rPr>
        <w:t>Партнерство во имя экономической стабильности и развития</w:t>
      </w:r>
      <w:r w:rsidRPr="00B72561">
        <w:rPr>
          <w:rFonts w:ascii="Cambria" w:hAnsi="Cambria"/>
          <w:sz w:val="28"/>
          <w:szCs w:val="28"/>
        </w:rPr>
        <w:t>.</w:t>
      </w:r>
      <w:r w:rsidR="002F0FF8">
        <w:rPr>
          <w:rFonts w:ascii="Cambria" w:hAnsi="Cambria"/>
          <w:sz w:val="28"/>
          <w:szCs w:val="28"/>
        </w:rPr>
        <w:br/>
      </w:r>
      <w:r w:rsidRPr="00B72561">
        <w:rPr>
          <w:rFonts w:ascii="Cambria" w:hAnsi="Cambria"/>
          <w:b/>
          <w:sz w:val="28"/>
          <w:szCs w:val="28"/>
        </w:rPr>
        <w:t>Итоговое заявление Председателя</w:t>
      </w:r>
      <w:r w:rsidRPr="00B72561">
        <w:rPr>
          <w:rFonts w:ascii="Cambria" w:hAnsi="Cambria"/>
          <w:b/>
          <w:color w:val="C00000"/>
          <w:sz w:val="28"/>
          <w:szCs w:val="28"/>
        </w:rPr>
        <w:t>16</w:t>
      </w:r>
      <w:r w:rsidRPr="00B72561">
        <w:rPr>
          <w:rFonts w:ascii="Cambria" w:hAnsi="Cambria"/>
          <w:b/>
          <w:sz w:val="28"/>
          <w:szCs w:val="28"/>
        </w:rPr>
        <w:t>-го Саммита</w:t>
      </w:r>
      <w:r>
        <w:rPr>
          <w:rFonts w:ascii="Cambria" w:hAnsi="Cambria"/>
          <w:b/>
          <w:color w:val="1F4E79"/>
          <w:sz w:val="28"/>
          <w:szCs w:val="28"/>
          <w:lang w:val="uz-Cyrl-UZ"/>
        </w:rPr>
        <w:br/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 xml:space="preserve">Организации экономического сотрудничества </w:t>
      </w:r>
    </w:p>
    <w:p w:rsidR="007C5910" w:rsidRPr="00B72561" w:rsidRDefault="007C5910" w:rsidP="002F0FF8">
      <w:pPr>
        <w:spacing w:after="0" w:line="264" w:lineRule="auto"/>
        <w:jc w:val="center"/>
        <w:rPr>
          <w:rFonts w:ascii="Cambria" w:hAnsi="Cambria"/>
          <w:i/>
          <w:sz w:val="28"/>
          <w:szCs w:val="28"/>
        </w:rPr>
      </w:pPr>
      <w:r w:rsidRPr="00B72561">
        <w:rPr>
          <w:rFonts w:ascii="Cambria" w:hAnsi="Cambria"/>
          <w:i/>
          <w:sz w:val="28"/>
          <w:szCs w:val="28"/>
        </w:rPr>
        <w:t>(</w:t>
      </w:r>
      <w:r w:rsidRPr="00B72561">
        <w:rPr>
          <w:rFonts w:ascii="Cambria" w:hAnsi="Cambria"/>
          <w:b/>
          <w:i/>
          <w:color w:val="C00000"/>
          <w:sz w:val="28"/>
          <w:szCs w:val="28"/>
        </w:rPr>
        <w:t>9</w:t>
      </w:r>
      <w:r w:rsidRPr="00B72561">
        <w:rPr>
          <w:rFonts w:ascii="Cambria" w:hAnsi="Cambria"/>
          <w:i/>
          <w:sz w:val="28"/>
          <w:szCs w:val="28"/>
        </w:rPr>
        <w:t xml:space="preserve"> ноября </w:t>
      </w:r>
      <w:r w:rsidRPr="00B72561">
        <w:rPr>
          <w:rFonts w:ascii="Cambria" w:hAnsi="Cambria"/>
          <w:b/>
          <w:i/>
          <w:color w:val="C00000"/>
          <w:sz w:val="28"/>
          <w:szCs w:val="28"/>
        </w:rPr>
        <w:t>2023</w:t>
      </w:r>
      <w:r w:rsidRPr="00B72561">
        <w:rPr>
          <w:rFonts w:ascii="Cambria" w:hAnsi="Cambria"/>
          <w:i/>
          <w:sz w:val="28"/>
          <w:szCs w:val="28"/>
        </w:rPr>
        <w:t xml:space="preserve"> г., г. </w:t>
      </w:r>
      <w:r w:rsidRPr="00B72561">
        <w:rPr>
          <w:rFonts w:ascii="Cambria" w:hAnsi="Cambria"/>
          <w:i/>
          <w:color w:val="1F4E79"/>
          <w:sz w:val="28"/>
          <w:szCs w:val="28"/>
          <w:lang w:val="uz-Cyrl-UZ"/>
        </w:rPr>
        <w:t>Ташкент</w:t>
      </w:r>
      <w:r w:rsidRPr="00B72561">
        <w:rPr>
          <w:rFonts w:ascii="Cambria" w:hAnsi="Cambria"/>
          <w:i/>
          <w:sz w:val="28"/>
          <w:szCs w:val="28"/>
        </w:rPr>
        <w:t>)</w:t>
      </w:r>
    </w:p>
    <w:p w:rsidR="007C5910" w:rsidRPr="00B72561" w:rsidRDefault="007C5910" w:rsidP="007C5910">
      <w:pPr>
        <w:spacing w:after="0" w:line="264" w:lineRule="auto"/>
        <w:jc w:val="both"/>
        <w:rPr>
          <w:rFonts w:ascii="Cambria" w:hAnsi="Cambria"/>
          <w:sz w:val="28"/>
          <w:szCs w:val="28"/>
        </w:rPr>
      </w:pP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>Главы государств и правитель</w:t>
      </w:r>
      <w:proofErr w:type="gramStart"/>
      <w:r w:rsidRPr="00B72561">
        <w:rPr>
          <w:rFonts w:ascii="Cambria" w:hAnsi="Cambria"/>
          <w:sz w:val="28"/>
          <w:szCs w:val="28"/>
        </w:rPr>
        <w:t>ств стр</w:t>
      </w:r>
      <w:proofErr w:type="gramEnd"/>
      <w:r w:rsidRPr="00B72561">
        <w:rPr>
          <w:rFonts w:ascii="Cambria" w:hAnsi="Cambria"/>
          <w:sz w:val="28"/>
          <w:szCs w:val="28"/>
        </w:rPr>
        <w:t xml:space="preserve">ан-членов </w:t>
      </w:r>
      <w:r w:rsidRPr="00310CFD">
        <w:rPr>
          <w:rFonts w:ascii="Cambria" w:hAnsi="Cambria"/>
          <w:color w:val="1F4E79" w:themeColor="accent1" w:themeShade="80"/>
          <w:sz w:val="28"/>
          <w:szCs w:val="28"/>
        </w:rPr>
        <w:t>Организации экономического сотрудничества</w:t>
      </w:r>
      <w:r w:rsidRPr="00B72561">
        <w:rPr>
          <w:rFonts w:ascii="Cambria" w:hAnsi="Cambria"/>
          <w:sz w:val="28"/>
          <w:szCs w:val="28"/>
        </w:rPr>
        <w:t xml:space="preserve"> (</w:t>
      </w:r>
      <w:r w:rsidRPr="00310CFD">
        <w:rPr>
          <w:rFonts w:ascii="Cambria" w:hAnsi="Cambria"/>
          <w:color w:val="1F4E79" w:themeColor="accent1" w:themeShade="80"/>
          <w:sz w:val="28"/>
          <w:szCs w:val="28"/>
        </w:rPr>
        <w:t>ОЭС</w:t>
      </w:r>
      <w:r w:rsidRPr="00B72561">
        <w:rPr>
          <w:rFonts w:ascii="Cambria" w:hAnsi="Cambria"/>
          <w:sz w:val="28"/>
          <w:szCs w:val="28"/>
        </w:rPr>
        <w:t xml:space="preserve">) по приглашению </w:t>
      </w:r>
      <w:r w:rsidRPr="00310CFD">
        <w:rPr>
          <w:rFonts w:ascii="Cambria" w:hAnsi="Cambria"/>
          <w:color w:val="1F4E79" w:themeColor="accent1" w:themeShade="80"/>
          <w:sz w:val="28"/>
          <w:szCs w:val="28"/>
        </w:rPr>
        <w:t>Республики Узбекистан</w:t>
      </w:r>
      <w:r w:rsidRPr="00B72561">
        <w:rPr>
          <w:rFonts w:ascii="Cambria" w:hAnsi="Cambria"/>
          <w:sz w:val="28"/>
          <w:szCs w:val="28"/>
        </w:rPr>
        <w:t xml:space="preserve"> собрались </w:t>
      </w:r>
      <w:r w:rsidRPr="00310CFD">
        <w:rPr>
          <w:rFonts w:ascii="Cambria" w:hAnsi="Cambria"/>
          <w:color w:val="C00000"/>
          <w:sz w:val="28"/>
          <w:szCs w:val="28"/>
        </w:rPr>
        <w:t>9</w:t>
      </w:r>
      <w:r w:rsidRPr="00B72561">
        <w:rPr>
          <w:rFonts w:ascii="Cambria" w:hAnsi="Cambria"/>
          <w:sz w:val="28"/>
          <w:szCs w:val="28"/>
        </w:rPr>
        <w:t xml:space="preserve"> ноября </w:t>
      </w:r>
      <w:r w:rsidRPr="00310CFD">
        <w:rPr>
          <w:rFonts w:ascii="Cambria" w:hAnsi="Cambria"/>
          <w:color w:val="C00000"/>
          <w:sz w:val="28"/>
          <w:szCs w:val="28"/>
        </w:rPr>
        <w:t>2023</w:t>
      </w:r>
      <w:r w:rsidRPr="00B72561">
        <w:rPr>
          <w:rFonts w:ascii="Cambria" w:hAnsi="Cambria"/>
          <w:sz w:val="28"/>
          <w:szCs w:val="28"/>
        </w:rPr>
        <w:t xml:space="preserve"> года в городе Ташкент</w:t>
      </w:r>
      <w:r>
        <w:rPr>
          <w:rFonts w:ascii="Cambria" w:hAnsi="Cambria"/>
          <w:sz w:val="28"/>
          <w:szCs w:val="28"/>
        </w:rPr>
        <w:t>е</w:t>
      </w:r>
      <w:r w:rsidRPr="00B72561">
        <w:rPr>
          <w:rFonts w:ascii="Cambria" w:hAnsi="Cambria"/>
          <w:sz w:val="28"/>
          <w:szCs w:val="28"/>
        </w:rPr>
        <w:t xml:space="preserve"> для участия</w:t>
      </w:r>
      <w:r w:rsidR="005B02D7">
        <w:rPr>
          <w:rFonts w:ascii="Cambria" w:hAnsi="Cambria"/>
          <w:sz w:val="28"/>
          <w:szCs w:val="28"/>
        </w:rPr>
        <w:t xml:space="preserve"> </w:t>
      </w:r>
      <w:r w:rsidRPr="00B72561">
        <w:rPr>
          <w:rFonts w:ascii="Cambria" w:hAnsi="Cambria"/>
          <w:sz w:val="28"/>
          <w:szCs w:val="28"/>
        </w:rPr>
        <w:t xml:space="preserve">в </w:t>
      </w:r>
      <w:r w:rsidRPr="00310CFD">
        <w:rPr>
          <w:rFonts w:ascii="Cambria" w:hAnsi="Cambria"/>
          <w:color w:val="C00000"/>
          <w:sz w:val="28"/>
          <w:szCs w:val="28"/>
        </w:rPr>
        <w:t>16</w:t>
      </w:r>
      <w:r w:rsidRPr="00B72561">
        <w:rPr>
          <w:rFonts w:ascii="Cambria" w:hAnsi="Cambria"/>
          <w:sz w:val="28"/>
          <w:szCs w:val="28"/>
        </w:rPr>
        <w:t>-м саммите.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В саммите </w:t>
      </w:r>
      <w:r w:rsidRPr="00B72561">
        <w:rPr>
          <w:rFonts w:ascii="Cambria" w:hAnsi="Cambria"/>
          <w:b/>
          <w:sz w:val="28"/>
          <w:szCs w:val="28"/>
        </w:rPr>
        <w:t>приняли участие</w:t>
      </w:r>
      <w:r w:rsidRPr="00B72561">
        <w:rPr>
          <w:rFonts w:ascii="Cambria" w:hAnsi="Cambria"/>
          <w:sz w:val="28"/>
          <w:szCs w:val="28"/>
        </w:rPr>
        <w:t>: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Ильхам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Алиев</w:t>
      </w:r>
      <w:r w:rsidRPr="00B72561">
        <w:rPr>
          <w:rFonts w:ascii="Cambria" w:hAnsi="Cambria"/>
          <w:sz w:val="28"/>
          <w:szCs w:val="28"/>
        </w:rPr>
        <w:t xml:space="preserve">, Президент </w:t>
      </w:r>
      <w:r w:rsidRPr="00B72561">
        <w:rPr>
          <w:rFonts w:ascii="Cambria" w:hAnsi="Cambria"/>
          <w:color w:val="1F497D"/>
          <w:sz w:val="28"/>
          <w:szCs w:val="28"/>
        </w:rPr>
        <w:t>Азербайджанской Республики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r w:rsidRPr="00B72561">
        <w:rPr>
          <w:rFonts w:ascii="Cambria" w:hAnsi="Cambria"/>
          <w:b/>
          <w:color w:val="1F497D"/>
          <w:sz w:val="28"/>
          <w:szCs w:val="28"/>
        </w:rPr>
        <w:t xml:space="preserve">Сейид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Ибрахим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Раиси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Президент </w:t>
      </w:r>
      <w:r w:rsidRPr="00B72561">
        <w:rPr>
          <w:rFonts w:ascii="Cambria" w:hAnsi="Cambria"/>
          <w:color w:val="1F497D"/>
          <w:sz w:val="28"/>
          <w:szCs w:val="28"/>
        </w:rPr>
        <w:t>Исламской Республики Иран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Сад</w:t>
      </w:r>
      <w:r w:rsidR="005B02D7">
        <w:rPr>
          <w:rFonts w:ascii="Cambria" w:hAnsi="Cambria"/>
          <w:b/>
          <w:color w:val="1F497D"/>
          <w:sz w:val="28"/>
          <w:szCs w:val="28"/>
        </w:rPr>
        <w:t>ы</w:t>
      </w:r>
      <w:r w:rsidRPr="00B72561">
        <w:rPr>
          <w:rFonts w:ascii="Cambria" w:hAnsi="Cambria"/>
          <w:b/>
          <w:color w:val="1F497D"/>
          <w:sz w:val="28"/>
          <w:szCs w:val="28"/>
        </w:rPr>
        <w:t>р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Жапаров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Президент </w:t>
      </w:r>
      <w:proofErr w:type="spellStart"/>
      <w:r w:rsidRPr="00B72561">
        <w:rPr>
          <w:rFonts w:ascii="Cambria" w:hAnsi="Cambria"/>
          <w:color w:val="1F497D"/>
          <w:sz w:val="28"/>
          <w:szCs w:val="28"/>
        </w:rPr>
        <w:t>Кыргызской</w:t>
      </w:r>
      <w:proofErr w:type="spellEnd"/>
      <w:r w:rsidRPr="00B72561">
        <w:rPr>
          <w:rFonts w:ascii="Cambria" w:hAnsi="Cambria"/>
          <w:color w:val="1F497D"/>
          <w:sz w:val="28"/>
          <w:szCs w:val="28"/>
        </w:rPr>
        <w:t xml:space="preserve"> Республики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Анвар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уль-Хак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Какар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Премьер-министр </w:t>
      </w:r>
      <w:r w:rsidRPr="00D80BE4">
        <w:rPr>
          <w:rFonts w:ascii="Cambria" w:hAnsi="Cambria"/>
          <w:color w:val="1F497D"/>
          <w:sz w:val="28"/>
          <w:szCs w:val="28"/>
        </w:rPr>
        <w:t>Исламской Республики Пакистан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Эмомали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Рахмон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Президент </w:t>
      </w:r>
      <w:r w:rsidRPr="00B72561">
        <w:rPr>
          <w:rFonts w:ascii="Cambria" w:hAnsi="Cambria"/>
          <w:color w:val="1F497D"/>
          <w:sz w:val="28"/>
          <w:szCs w:val="28"/>
        </w:rPr>
        <w:t>Республики Таджикистан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Реджеп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Тайип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Эрдоган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Президент </w:t>
      </w:r>
      <w:r w:rsidRPr="00B72561">
        <w:rPr>
          <w:rFonts w:ascii="Cambria" w:hAnsi="Cambria"/>
          <w:color w:val="1F497D"/>
          <w:sz w:val="28"/>
          <w:szCs w:val="28"/>
        </w:rPr>
        <w:t>Турецкой Республики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r w:rsidRPr="00B72561">
        <w:rPr>
          <w:rFonts w:ascii="Cambria" w:hAnsi="Cambria"/>
          <w:b/>
          <w:color w:val="1F497D"/>
          <w:sz w:val="28"/>
          <w:szCs w:val="28"/>
        </w:rPr>
        <w:t xml:space="preserve">Сердар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Бердымухамедов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Президент </w:t>
      </w:r>
      <w:r w:rsidRPr="00B72561">
        <w:rPr>
          <w:rFonts w:ascii="Cambria" w:hAnsi="Cambria"/>
          <w:color w:val="1F497D"/>
          <w:sz w:val="28"/>
          <w:szCs w:val="28"/>
        </w:rPr>
        <w:t>Туркменистана</w:t>
      </w:r>
      <w:r w:rsidRPr="00B72561">
        <w:rPr>
          <w:rFonts w:ascii="Cambria" w:hAnsi="Cambria"/>
          <w:sz w:val="28"/>
          <w:szCs w:val="28"/>
        </w:rPr>
        <w:t>;</w:t>
      </w: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B72561">
        <w:rPr>
          <w:rFonts w:ascii="Cambria" w:hAnsi="Cambria"/>
          <w:sz w:val="28"/>
          <w:szCs w:val="28"/>
        </w:rPr>
        <w:t xml:space="preserve">Его Превосходительство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Алихан</w:t>
      </w:r>
      <w:proofErr w:type="spellEnd"/>
      <w:r w:rsidRPr="00B72561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B72561">
        <w:rPr>
          <w:rFonts w:ascii="Cambria" w:hAnsi="Cambria"/>
          <w:b/>
          <w:color w:val="1F497D"/>
          <w:sz w:val="28"/>
          <w:szCs w:val="28"/>
        </w:rPr>
        <w:t>Смаилов</w:t>
      </w:r>
      <w:proofErr w:type="spellEnd"/>
      <w:r w:rsidRPr="00B72561">
        <w:rPr>
          <w:rFonts w:ascii="Cambria" w:hAnsi="Cambria"/>
          <w:sz w:val="28"/>
          <w:szCs w:val="28"/>
        </w:rPr>
        <w:t xml:space="preserve">, Премьер-министр </w:t>
      </w:r>
      <w:r w:rsidRPr="00B72561">
        <w:rPr>
          <w:rFonts w:ascii="Cambria" w:hAnsi="Cambria"/>
          <w:color w:val="1F497D"/>
          <w:sz w:val="28"/>
          <w:szCs w:val="28"/>
        </w:rPr>
        <w:t>Республики Казахстан</w:t>
      </w:r>
      <w:r w:rsidRPr="00B72561">
        <w:rPr>
          <w:rFonts w:ascii="Cambria" w:hAnsi="Cambria"/>
          <w:sz w:val="28"/>
          <w:szCs w:val="28"/>
        </w:rPr>
        <w:t>.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b/>
          <w:sz w:val="28"/>
          <w:szCs w:val="28"/>
        </w:rPr>
      </w:pPr>
    </w:p>
    <w:p w:rsidR="007C5910" w:rsidRPr="0046553D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</w:rPr>
      </w:pPr>
      <w:r w:rsidRPr="0046553D">
        <w:rPr>
          <w:rFonts w:ascii="Cambria" w:hAnsi="Cambria"/>
          <w:b/>
          <w:sz w:val="28"/>
          <w:szCs w:val="28"/>
        </w:rPr>
        <w:t>Председатель саммита</w:t>
      </w:r>
      <w:r w:rsidRPr="0046553D">
        <w:rPr>
          <w:rFonts w:ascii="Cambria" w:hAnsi="Cambria"/>
          <w:sz w:val="28"/>
          <w:szCs w:val="28"/>
        </w:rPr>
        <w:t xml:space="preserve"> выразил благодарность делегациям за их активное участие, предложения и инициативы, направленные на углубление и расширение регионального экономического сотрудничества, а также повышение эффективности и международного статуса </w:t>
      </w:r>
      <w:r w:rsidRPr="0046553D">
        <w:rPr>
          <w:rFonts w:ascii="Cambria" w:hAnsi="Cambria"/>
          <w:color w:val="1F4E79" w:themeColor="accent1" w:themeShade="80"/>
          <w:sz w:val="28"/>
          <w:szCs w:val="28"/>
        </w:rPr>
        <w:t>ОЭС</w:t>
      </w:r>
      <w:r w:rsidRPr="0046553D">
        <w:rPr>
          <w:rFonts w:ascii="Cambria" w:hAnsi="Cambria"/>
          <w:sz w:val="28"/>
          <w:szCs w:val="28"/>
        </w:rPr>
        <w:t>.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b/>
          <w:sz w:val="28"/>
          <w:szCs w:val="28"/>
          <w:lang w:val="uz-Cyrl-UZ"/>
        </w:rPr>
      </w:pPr>
    </w:p>
    <w:p w:rsidR="007C5910" w:rsidRPr="00B72561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b/>
          <w:sz w:val="28"/>
          <w:szCs w:val="28"/>
          <w:lang w:val="uz-Cyrl-UZ"/>
        </w:rPr>
        <w:t xml:space="preserve">В ходе </w:t>
      </w:r>
      <w:r>
        <w:rPr>
          <w:rFonts w:ascii="Cambria" w:hAnsi="Cambria"/>
          <w:b/>
          <w:sz w:val="28"/>
          <w:szCs w:val="28"/>
          <w:lang w:val="uz-Cyrl-UZ"/>
        </w:rPr>
        <w:t>саммита</w:t>
      </w:r>
      <w:r w:rsidRPr="00B72561">
        <w:rPr>
          <w:rFonts w:ascii="Cambria" w:hAnsi="Cambria"/>
          <w:sz w:val="28"/>
          <w:szCs w:val="28"/>
          <w:lang w:val="uz-Cyrl-UZ"/>
        </w:rPr>
        <w:t>: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46553D">
        <w:rPr>
          <w:rFonts w:ascii="Cambria" w:hAnsi="Cambria"/>
          <w:sz w:val="28"/>
          <w:szCs w:val="28"/>
          <w:lang w:val="uz-Cyrl-UZ"/>
        </w:rPr>
        <w:t xml:space="preserve">Мы подтвердили нашу приверженность основополагающим принципам Измирского договора и целям, изложенным в </w:t>
      </w:r>
      <w:r w:rsidRPr="00B72561">
        <w:rPr>
          <w:rFonts w:ascii="Cambria" w:hAnsi="Cambria"/>
          <w:sz w:val="28"/>
          <w:szCs w:val="28"/>
          <w:lang w:val="uz-Cyrl-UZ"/>
        </w:rPr>
        <w:t xml:space="preserve">документе </w:t>
      </w:r>
      <w:r w:rsidRPr="0046553D">
        <w:rPr>
          <w:rFonts w:ascii="Cambria" w:hAnsi="Cambria"/>
          <w:b/>
          <w:sz w:val="28"/>
          <w:szCs w:val="28"/>
          <w:lang w:val="uz-Cyrl-UZ"/>
        </w:rPr>
        <w:t>“Перспективы ОЭС-</w:t>
      </w:r>
      <w:r w:rsidRPr="0046553D">
        <w:rPr>
          <w:rFonts w:ascii="Cambria" w:hAnsi="Cambria"/>
          <w:b/>
          <w:color w:val="C00000"/>
          <w:sz w:val="28"/>
          <w:szCs w:val="28"/>
          <w:lang w:val="uz-Cyrl-UZ"/>
        </w:rPr>
        <w:t>2025</w:t>
      </w:r>
      <w:r w:rsidRPr="0046553D">
        <w:rPr>
          <w:rFonts w:ascii="Cambria" w:hAnsi="Cambria"/>
          <w:b/>
          <w:sz w:val="28"/>
          <w:szCs w:val="28"/>
          <w:lang w:val="uz-Cyrl-UZ"/>
        </w:rPr>
        <w:t>”</w:t>
      </w:r>
      <w:r w:rsidRPr="0046553D">
        <w:rPr>
          <w:rFonts w:ascii="Cambria" w:hAnsi="Cambria"/>
          <w:sz w:val="28"/>
          <w:szCs w:val="28"/>
          <w:lang w:val="uz-Cyrl-UZ"/>
        </w:rPr>
        <w:t xml:space="preserve">, </w:t>
      </w:r>
      <w:r w:rsidRPr="00B72561">
        <w:rPr>
          <w:rFonts w:ascii="Cambria" w:hAnsi="Cambria"/>
          <w:sz w:val="28"/>
          <w:szCs w:val="28"/>
          <w:lang w:val="uz-Cyrl-UZ"/>
        </w:rPr>
        <w:t>а также еще</w:t>
      </w:r>
      <w:r w:rsidRPr="00B72561">
        <w:rPr>
          <w:rFonts w:ascii="Cambria" w:hAnsi="Cambria"/>
          <w:b/>
          <w:color w:val="C00000"/>
          <w:sz w:val="28"/>
          <w:szCs w:val="28"/>
          <w:lang w:val="uz-Cyrl-UZ"/>
        </w:rPr>
        <w:t xml:space="preserve"> раз </w:t>
      </w:r>
      <w:r w:rsidRPr="00B72561">
        <w:rPr>
          <w:rFonts w:ascii="Cambria" w:hAnsi="Cambria"/>
          <w:sz w:val="28"/>
          <w:szCs w:val="28"/>
          <w:lang w:val="uz-Cyrl-UZ"/>
        </w:rPr>
        <w:t xml:space="preserve">подтвердили ранее выдвинутые заявления по </w:t>
      </w:r>
      <w:r w:rsidRPr="0046553D">
        <w:rPr>
          <w:rFonts w:ascii="Cambria" w:hAnsi="Cambria"/>
          <w:sz w:val="28"/>
          <w:szCs w:val="28"/>
          <w:lang w:val="uz-Cyrl-UZ"/>
        </w:rPr>
        <w:t xml:space="preserve">укреплению </w:t>
      </w:r>
      <w:r w:rsidRPr="0046553D">
        <w:rPr>
          <w:rFonts w:ascii="Cambria" w:hAnsi="Cambria"/>
          <w:color w:val="C00000"/>
          <w:sz w:val="28"/>
          <w:szCs w:val="28"/>
          <w:lang w:val="uz-Cyrl-UZ"/>
        </w:rPr>
        <w:t>много</w:t>
      </w:r>
      <w:r w:rsidRPr="0046553D">
        <w:rPr>
          <w:rFonts w:ascii="Cambria" w:hAnsi="Cambria"/>
          <w:sz w:val="28"/>
          <w:szCs w:val="28"/>
          <w:lang w:val="uz-Cyrl-UZ"/>
        </w:rPr>
        <w:t xml:space="preserve">планового сотрудничества </w:t>
      </w:r>
      <w:r w:rsidRPr="0046553D">
        <w:rPr>
          <w:rFonts w:ascii="Cambria" w:hAnsi="Cambria"/>
          <w:sz w:val="28"/>
          <w:szCs w:val="28"/>
          <w:lang w:val="uz-Cyrl-UZ"/>
        </w:rPr>
        <w:lastRenderedPageBreak/>
        <w:t>в</w:t>
      </w:r>
      <w:r w:rsidR="005B02D7">
        <w:rPr>
          <w:rFonts w:ascii="Cambria" w:hAnsi="Cambria"/>
          <w:sz w:val="28"/>
          <w:szCs w:val="28"/>
          <w:lang w:val="uz-Cyrl-UZ"/>
        </w:rPr>
        <w:t xml:space="preserve"> </w:t>
      </w:r>
      <w:r w:rsidRPr="0046553D">
        <w:rPr>
          <w:rFonts w:ascii="Cambria" w:hAnsi="Cambria"/>
          <w:sz w:val="28"/>
          <w:szCs w:val="28"/>
          <w:lang w:val="uz-Cyrl-UZ"/>
        </w:rPr>
        <w:t>интересах устойчивого прогресса и экономического развития в регионе;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Мы, отметив традиционные тесные экономические, культурные 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и исторические связи между государствами-членами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ОЭС,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подтвердили общее стремление к дальнейшему углублению сотрудничества во всех сферах;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Мы, принимая во внимание резолюцию Генеральной Ассамблеи Организации Объединенных Наций о сотрудничестве между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ООН</w:t>
      </w:r>
      <w:r w:rsidRPr="00B72561">
        <w:rPr>
          <w:rFonts w:ascii="Cambria" w:hAnsi="Cambria"/>
          <w:sz w:val="28"/>
          <w:szCs w:val="28"/>
          <w:lang w:val="uz-Cyrl-UZ"/>
        </w:rPr>
        <w:t xml:space="preserve"> и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от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25</w:t>
      </w:r>
      <w:r w:rsidRPr="00B72561">
        <w:rPr>
          <w:rFonts w:ascii="Cambria" w:hAnsi="Cambria"/>
          <w:sz w:val="28"/>
          <w:szCs w:val="28"/>
          <w:lang w:val="uz-Cyrl-UZ"/>
        </w:rPr>
        <w:t xml:space="preserve"> августа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2023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года, признали важность дальнейшего развития системных и всесторонних отношений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 с международными и региональными организациями;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отметили необходимость продолжения процесса либерализации торговли в регионе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>, как движущей силы в полной реализации потенциала его развития.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 частности, подчеркнута важность принятия ряда решительных мер, направленных на устранение таможенных и административных барьеров во взаимной торговле, признание сертификатов между странами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>. Это, в свою очередь, существенно упростит доступ товаров на наши рынки;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>Мы призва</w:t>
      </w:r>
      <w:r>
        <w:rPr>
          <w:rFonts w:ascii="Cambria" w:hAnsi="Cambria"/>
          <w:sz w:val="28"/>
          <w:szCs w:val="28"/>
          <w:lang w:val="uz-Cyrl-UZ"/>
        </w:rPr>
        <w:t>ли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эффективно использовать инновационный потенциал, в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 xml:space="preserve">первую </w:t>
      </w:r>
      <w:r w:rsidRPr="00B72561">
        <w:rPr>
          <w:rFonts w:ascii="Cambria" w:hAnsi="Cambria"/>
          <w:sz w:val="28"/>
          <w:szCs w:val="28"/>
          <w:lang w:val="uz-Cyrl-UZ"/>
        </w:rPr>
        <w:t xml:space="preserve">очередь, развивать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 xml:space="preserve">новые </w:t>
      </w:r>
      <w:r w:rsidRPr="00B72561">
        <w:rPr>
          <w:rFonts w:ascii="Cambria" w:hAnsi="Cambria"/>
          <w:sz w:val="28"/>
          <w:szCs w:val="28"/>
          <w:lang w:val="uz-Cyrl-UZ"/>
        </w:rPr>
        <w:t>формы промышленной кооперации между нашими странами в сфере высоких технологий;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признали важность активизации сотрудничества в реализации транспортно-коммуникационных проектов, связывающих регион 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ОЭС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с основными портовыми хабами и мировыми рынками, в том числе строительства новых железных дорог 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Китай</w:t>
      </w:r>
      <w:r w:rsidRPr="00B72561">
        <w:rPr>
          <w:rFonts w:ascii="Cambria" w:hAnsi="Cambria"/>
          <w:sz w:val="28"/>
          <w:szCs w:val="28"/>
          <w:lang w:val="uz-Cyrl-UZ"/>
        </w:rPr>
        <w:t>-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Кыргызстан</w:t>
      </w:r>
      <w:r w:rsidRPr="00B72561">
        <w:rPr>
          <w:rFonts w:ascii="Cambria" w:hAnsi="Cambria"/>
          <w:sz w:val="28"/>
          <w:szCs w:val="28"/>
          <w:lang w:val="uz-Cyrl-UZ"/>
        </w:rPr>
        <w:t>-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Узбекистан</w:t>
      </w:r>
      <w:r w:rsidRPr="00B72561">
        <w:rPr>
          <w:rFonts w:ascii="Cambria" w:hAnsi="Cambria"/>
          <w:sz w:val="28"/>
          <w:szCs w:val="28"/>
          <w:lang w:val="uz-Cyrl-UZ"/>
        </w:rPr>
        <w:t xml:space="preserve"> и 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Узбекистан</w:t>
      </w:r>
      <w:r w:rsidRPr="00B72561">
        <w:rPr>
          <w:rFonts w:ascii="Cambria" w:hAnsi="Cambria"/>
          <w:sz w:val="28"/>
          <w:szCs w:val="28"/>
          <w:lang w:val="uz-Cyrl-UZ"/>
        </w:rPr>
        <w:t>-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Афганистан</w:t>
      </w:r>
      <w:r w:rsidRPr="00B72561">
        <w:rPr>
          <w:rFonts w:ascii="Cambria" w:hAnsi="Cambria"/>
          <w:sz w:val="28"/>
          <w:szCs w:val="28"/>
          <w:lang w:val="uz-Cyrl-UZ"/>
        </w:rPr>
        <w:t>-</w:t>
      </w:r>
      <w:r w:rsidRPr="0046553D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Пакистан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>
        <w:rPr>
          <w:rFonts w:ascii="Cambria" w:hAnsi="Cambria"/>
          <w:sz w:val="28"/>
          <w:szCs w:val="28"/>
          <w:lang w:val="uz-Cyrl-UZ"/>
        </w:rPr>
        <w:t>П</w:t>
      </w:r>
      <w:r w:rsidRPr="00B72561">
        <w:rPr>
          <w:rFonts w:ascii="Cambria" w:hAnsi="Cambria"/>
          <w:sz w:val="28"/>
          <w:szCs w:val="28"/>
          <w:lang w:val="uz-Cyrl-UZ"/>
        </w:rPr>
        <w:t>одчеркнув, что укрепление транспортно-коммуникационной взаимосвязанности является для всех нас одной из приоритетных задач</w:t>
      </w:r>
      <w:r>
        <w:rPr>
          <w:rFonts w:ascii="Cambria" w:hAnsi="Cambria"/>
          <w:sz w:val="28"/>
          <w:szCs w:val="28"/>
          <w:lang w:val="uz-Cyrl-UZ"/>
        </w:rPr>
        <w:t>,</w:t>
      </w:r>
      <w:r w:rsidR="005B02D7">
        <w:rPr>
          <w:rFonts w:ascii="Cambria" w:hAnsi="Cambria"/>
          <w:sz w:val="28"/>
          <w:szCs w:val="28"/>
          <w:lang w:val="uz-Cyrl-UZ"/>
        </w:rPr>
        <w:t xml:space="preserve"> </w:t>
      </w:r>
      <w:r>
        <w:rPr>
          <w:rFonts w:ascii="Cambria" w:hAnsi="Cambria"/>
          <w:sz w:val="28"/>
          <w:szCs w:val="28"/>
          <w:lang w:val="uz-Cyrl-UZ"/>
        </w:rPr>
        <w:t>м</w:t>
      </w:r>
      <w:r w:rsidRPr="00B72561">
        <w:rPr>
          <w:rFonts w:ascii="Cambria" w:hAnsi="Cambria"/>
          <w:sz w:val="28"/>
          <w:szCs w:val="28"/>
          <w:lang w:val="uz-Cyrl-UZ"/>
        </w:rPr>
        <w:t>ы приветств</w:t>
      </w:r>
      <w:r>
        <w:rPr>
          <w:rFonts w:ascii="Cambria" w:hAnsi="Cambria"/>
          <w:sz w:val="28"/>
          <w:szCs w:val="28"/>
          <w:lang w:val="uz-Cyrl-UZ"/>
        </w:rPr>
        <w:t>овали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присоединение </w:t>
      </w:r>
      <w:r w:rsidRPr="00262C4F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Узбекистана</w:t>
      </w:r>
      <w:r w:rsidRPr="00B72561">
        <w:rPr>
          <w:rFonts w:ascii="Cambria" w:hAnsi="Cambria"/>
          <w:sz w:val="28"/>
          <w:szCs w:val="28"/>
          <w:lang w:val="uz-Cyrl-UZ"/>
        </w:rPr>
        <w:t xml:space="preserve"> к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много</w:t>
      </w:r>
      <w:r w:rsidRPr="00B72561">
        <w:rPr>
          <w:rFonts w:ascii="Cambria" w:hAnsi="Cambria"/>
          <w:sz w:val="28"/>
          <w:szCs w:val="28"/>
          <w:lang w:val="uz-Cyrl-UZ"/>
        </w:rPr>
        <w:t xml:space="preserve">стороннему </w:t>
      </w:r>
      <w:r w:rsidRPr="00B72561">
        <w:rPr>
          <w:rFonts w:ascii="Cambria" w:hAnsi="Cambria"/>
          <w:b/>
          <w:sz w:val="28"/>
          <w:szCs w:val="28"/>
          <w:lang w:val="uz-Cyrl-UZ"/>
        </w:rPr>
        <w:t>«Соглашению о транспорте и транзите»</w:t>
      </w:r>
      <w:r w:rsidRPr="00B72561">
        <w:rPr>
          <w:rFonts w:ascii="Cambria" w:hAnsi="Cambria"/>
          <w:sz w:val="28"/>
          <w:szCs w:val="28"/>
          <w:lang w:val="uz-Cyrl-UZ"/>
        </w:rPr>
        <w:t>, направленному на повышение потенциала наших стран в области транспорта;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С учетом того, что </w:t>
      </w:r>
      <w:r>
        <w:rPr>
          <w:rFonts w:ascii="Cambria" w:hAnsi="Cambria"/>
          <w:sz w:val="28"/>
          <w:szCs w:val="28"/>
          <w:lang w:val="uz-Cyrl-UZ"/>
        </w:rPr>
        <w:t>усиление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энергетической</w:t>
      </w:r>
      <w:r w:rsidRPr="00B72561">
        <w:rPr>
          <w:rFonts w:ascii="Cambria" w:hAnsi="Cambria"/>
          <w:sz w:val="28"/>
          <w:szCs w:val="28"/>
          <w:lang w:val="uz-Cyrl-UZ"/>
        </w:rPr>
        <w:t xml:space="preserve"> безопасности 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и обеспечение стабильности в регионе входит в число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 xml:space="preserve">стратегических </w:t>
      </w:r>
      <w:r w:rsidRPr="00B72561">
        <w:rPr>
          <w:rFonts w:ascii="Cambria" w:hAnsi="Cambria"/>
          <w:sz w:val="28"/>
          <w:szCs w:val="28"/>
          <w:lang w:val="uz-Cyrl-UZ"/>
        </w:rPr>
        <w:t xml:space="preserve"> целей ОЭС, мы отметили важность активизации усилий по созданию регионального интегрированного рынка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 xml:space="preserve">электроэнергии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>
        <w:rPr>
          <w:rFonts w:ascii="Cambria" w:hAnsi="Cambria"/>
          <w:sz w:val="28"/>
          <w:szCs w:val="28"/>
          <w:lang w:val="uz-Cyrl-UZ"/>
        </w:rPr>
        <w:t>, перехода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к возобновляемым и чистым источникам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энергии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Подчеркивая актуальность укрепления сотрудничества в области окружающей среды, мы признали важность перехода к </w:t>
      </w:r>
      <w:r w:rsidRPr="00B72561">
        <w:rPr>
          <w:rFonts w:ascii="Cambria" w:hAnsi="Cambria"/>
          <w:sz w:val="28"/>
          <w:szCs w:val="28"/>
          <w:lang w:val="uz-Cyrl-UZ"/>
        </w:rPr>
        <w:lastRenderedPageBreak/>
        <w:t xml:space="preserve">низкоуглеродному развитию и адаптации к изменению климата в регионе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озвучили потребность государств-членов </w:t>
      </w:r>
      <w:r w:rsidRPr="00B72561">
        <w:rPr>
          <w:rFonts w:ascii="Cambria" w:hAnsi="Cambria"/>
          <w:color w:val="1F497D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развитии цифровой экономики и широком использовании цифровых технологий, развитии технологической промышленности и создании инноваций во всех сферах;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262C4F">
        <w:rPr>
          <w:rFonts w:ascii="Cambria" w:hAnsi="Cambria"/>
          <w:sz w:val="28"/>
          <w:szCs w:val="28"/>
          <w:lang w:val="uz-Cyrl-UZ"/>
        </w:rPr>
        <w:t xml:space="preserve">Мы особо отметили ключевую роль </w:t>
      </w:r>
      <w:r w:rsidRPr="00262C4F">
        <w:rPr>
          <w:rFonts w:ascii="Cambria" w:hAnsi="Cambria"/>
          <w:color w:val="385623"/>
          <w:sz w:val="28"/>
          <w:szCs w:val="28"/>
          <w:lang w:val="uz-Cyrl-UZ"/>
        </w:rPr>
        <w:t>сельского</w:t>
      </w:r>
      <w:r w:rsidRPr="0036176A">
        <w:rPr>
          <w:rFonts w:ascii="Cambria" w:hAnsi="Cambria"/>
          <w:color w:val="385623"/>
          <w:sz w:val="28"/>
          <w:szCs w:val="28"/>
          <w:lang w:val="uz-Cyrl-UZ"/>
        </w:rPr>
        <w:t>хозяйства</w:t>
      </w:r>
      <w:r w:rsidRPr="00262C4F">
        <w:rPr>
          <w:rFonts w:ascii="Cambria" w:hAnsi="Cambria"/>
          <w:sz w:val="28"/>
          <w:szCs w:val="28"/>
          <w:lang w:val="uz-Cyrl-UZ"/>
        </w:rPr>
        <w:t xml:space="preserve"> и рационального использования водных ресурсов как движущей силы в экономике стран региона в деле обеспечения продовольственной безопасности, сокращения масштабов бедности, повышения благосостояния сельского населения и устойчивого экономического развития;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акцентировали внимание на важной роли туризма как средства устойчивого социально-экономического развития региона и, с учетом его богатого культурного и исторического наследия, призвали к активизации совместных усилий по продвижению туристического потенциала пространства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605430">
        <w:rPr>
          <w:rFonts w:ascii="Cambria" w:hAnsi="Cambria"/>
          <w:sz w:val="28"/>
          <w:szCs w:val="28"/>
          <w:lang w:val="uz-Cyrl-UZ"/>
        </w:rPr>
        <w:t>;</w:t>
      </w:r>
    </w:p>
    <w:p w:rsidR="007C5910" w:rsidRPr="00705BD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705BD0">
        <w:rPr>
          <w:rFonts w:ascii="Cambria" w:hAnsi="Cambria"/>
          <w:sz w:val="28"/>
          <w:szCs w:val="28"/>
          <w:lang w:val="uz-Cyrl-UZ"/>
        </w:rPr>
        <w:t xml:space="preserve">Мы выразили большую тревогу и озабоченность в связи с обострением кровавого конфликта на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Ближнем</w:t>
      </w:r>
      <w:r w:rsidR="00A20F23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 xml:space="preserve">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 xml:space="preserve">Востоке </w:t>
      </w:r>
      <w:r w:rsidRPr="00705BD0">
        <w:rPr>
          <w:rFonts w:ascii="Cambria" w:hAnsi="Cambria"/>
          <w:sz w:val="28"/>
          <w:szCs w:val="28"/>
          <w:lang w:val="uz-Cyrl-UZ"/>
        </w:rPr>
        <w:t xml:space="preserve">в результате длительной оккупации Палестинских территорий. Все более реальной становится угроза масштабного распространения войны по региону. Складывающаяся ситуация в секторе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Газа</w:t>
      </w:r>
      <w:r w:rsidRPr="00705BD0">
        <w:rPr>
          <w:rFonts w:ascii="Cambria" w:hAnsi="Cambria"/>
          <w:sz w:val="28"/>
          <w:szCs w:val="28"/>
          <w:lang w:val="uz-Cyrl-UZ"/>
        </w:rPr>
        <w:t xml:space="preserve"> представляет собой серьезный вызов безопасности и стабильности в мире в целом.</w:t>
      </w:r>
    </w:p>
    <w:p w:rsidR="007C5910" w:rsidRPr="00705BD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705BD0">
        <w:rPr>
          <w:rFonts w:ascii="Cambria" w:hAnsi="Cambria"/>
          <w:sz w:val="28"/>
          <w:szCs w:val="28"/>
          <w:lang w:val="uz-Cyrl-UZ"/>
        </w:rPr>
        <w:t xml:space="preserve">С чувством глубокой скорби отметили, что в связи с военными действиями из почти </w:t>
      </w:r>
      <w:r w:rsidRPr="00705BD0">
        <w:rPr>
          <w:rFonts w:ascii="Cambria" w:hAnsi="Cambria"/>
          <w:b/>
          <w:color w:val="C00000"/>
          <w:sz w:val="28"/>
          <w:szCs w:val="28"/>
          <w:lang w:val="uz-Cyrl-UZ"/>
        </w:rPr>
        <w:t>11</w:t>
      </w:r>
      <w:r w:rsidRPr="00705BD0">
        <w:rPr>
          <w:rFonts w:ascii="Cambria" w:hAnsi="Cambria"/>
          <w:sz w:val="28"/>
          <w:szCs w:val="28"/>
          <w:lang w:val="uz-Cyrl-UZ"/>
        </w:rPr>
        <w:t xml:space="preserve"> тысяч жертв жителей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Газы</w:t>
      </w:r>
      <w:r w:rsidRPr="00705BD0">
        <w:rPr>
          <w:rFonts w:ascii="Cambria" w:hAnsi="Cambria"/>
          <w:sz w:val="28"/>
          <w:szCs w:val="28"/>
          <w:lang w:val="uz-Cyrl-UZ"/>
        </w:rPr>
        <w:t xml:space="preserve">, </w:t>
      </w:r>
      <w:r w:rsidRPr="00705BD0">
        <w:rPr>
          <w:rFonts w:ascii="Cambria" w:hAnsi="Cambria"/>
          <w:b/>
          <w:color w:val="C00000"/>
          <w:sz w:val="28"/>
          <w:szCs w:val="28"/>
          <w:lang w:val="uz-Cyrl-UZ"/>
        </w:rPr>
        <w:t>73</w:t>
      </w:r>
      <w:r w:rsidRPr="00705BD0">
        <w:rPr>
          <w:rFonts w:ascii="Cambria" w:hAnsi="Cambria"/>
          <w:sz w:val="28"/>
          <w:szCs w:val="28"/>
          <w:lang w:val="uz-Cyrl-UZ"/>
        </w:rPr>
        <w:t>% составляют женщины, дети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705BD0">
        <w:rPr>
          <w:rFonts w:ascii="Cambria" w:hAnsi="Cambria"/>
          <w:sz w:val="28"/>
          <w:szCs w:val="28"/>
          <w:lang w:val="uz-Cyrl-UZ"/>
        </w:rPr>
        <w:t xml:space="preserve">и пожилые люди. </w:t>
      </w:r>
    </w:p>
    <w:p w:rsidR="007C5910" w:rsidRPr="00705BD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705BD0">
        <w:rPr>
          <w:rFonts w:ascii="Cambria" w:hAnsi="Cambria"/>
          <w:sz w:val="28"/>
          <w:szCs w:val="28"/>
          <w:lang w:val="uz-Cyrl-UZ"/>
        </w:rPr>
        <w:t>Мы подтвердили свою приверженность продолжению политико-дипломатических усилий, направленных на обеспечение прекращение огня, скорейшее налаживание путей доставки гуманитарной помощи, начало мирных переговоров и достижение разумного компромисса.</w:t>
      </w:r>
    </w:p>
    <w:p w:rsidR="007C5910" w:rsidRPr="00705BD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705BD0">
        <w:rPr>
          <w:rFonts w:ascii="Cambria" w:hAnsi="Cambria"/>
          <w:sz w:val="28"/>
          <w:szCs w:val="28"/>
          <w:lang w:val="uz-Cyrl-UZ"/>
        </w:rPr>
        <w:t xml:space="preserve">Мы еще раз выразили твердую позицию стран-членов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Организации  Экономического Сотрудничества</w:t>
      </w:r>
      <w:r w:rsidRPr="00705BD0">
        <w:rPr>
          <w:rFonts w:ascii="Cambria" w:hAnsi="Cambria"/>
          <w:sz w:val="28"/>
          <w:szCs w:val="28"/>
          <w:lang w:val="uz-Cyrl-UZ"/>
        </w:rPr>
        <w:t xml:space="preserve"> о том, что единственным и самым справедливым решением этой проблемы должна быть реализация принципа «</w:t>
      </w:r>
      <w:r w:rsidRPr="00705BD0">
        <w:rPr>
          <w:rFonts w:ascii="Cambria" w:hAnsi="Cambria"/>
          <w:color w:val="C00000"/>
          <w:sz w:val="28"/>
          <w:szCs w:val="28"/>
          <w:lang w:val="uz-Cyrl-UZ"/>
        </w:rPr>
        <w:t>два</w:t>
      </w:r>
      <w:r w:rsidRPr="00705BD0">
        <w:rPr>
          <w:rFonts w:ascii="Cambria" w:hAnsi="Cambria"/>
          <w:sz w:val="28"/>
          <w:szCs w:val="28"/>
          <w:lang w:val="uz-Cyrl-UZ"/>
        </w:rPr>
        <w:t xml:space="preserve"> государства для </w:t>
      </w:r>
      <w:r w:rsidRPr="00705BD0">
        <w:rPr>
          <w:rFonts w:ascii="Cambria" w:hAnsi="Cambria"/>
          <w:color w:val="C00000"/>
          <w:sz w:val="28"/>
          <w:szCs w:val="28"/>
          <w:lang w:val="uz-Cyrl-UZ"/>
        </w:rPr>
        <w:t>двух</w:t>
      </w:r>
      <w:r w:rsidRPr="00705BD0">
        <w:rPr>
          <w:rFonts w:ascii="Cambria" w:hAnsi="Cambria"/>
          <w:sz w:val="28"/>
          <w:szCs w:val="28"/>
          <w:lang w:val="uz-Cyrl-UZ"/>
        </w:rPr>
        <w:t xml:space="preserve"> народов». Народ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Палестины</w:t>
      </w:r>
      <w:r w:rsidRPr="00705BD0">
        <w:rPr>
          <w:rFonts w:ascii="Cambria" w:hAnsi="Cambria"/>
          <w:sz w:val="28"/>
          <w:szCs w:val="28"/>
          <w:lang w:val="uz-Cyrl-UZ"/>
        </w:rPr>
        <w:t xml:space="preserve"> имеет право на создание собственного независимого государства со столицей Восточный Иерусалим, на основе соответствующих резолюций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Организации Объединенных Наций</w:t>
      </w:r>
      <w:r w:rsidRPr="00705BD0">
        <w:rPr>
          <w:rFonts w:ascii="Cambria" w:hAnsi="Cambria"/>
          <w:sz w:val="28"/>
          <w:szCs w:val="28"/>
          <w:lang w:val="uz-Cyrl-UZ"/>
        </w:rPr>
        <w:t>.</w:t>
      </w:r>
    </w:p>
    <w:p w:rsidR="007C5910" w:rsidRPr="00DA7A8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705BD0">
        <w:rPr>
          <w:rFonts w:ascii="Cambria" w:hAnsi="Cambria"/>
          <w:sz w:val="28"/>
          <w:szCs w:val="28"/>
          <w:lang w:val="uz-Cyrl-UZ"/>
        </w:rPr>
        <w:t xml:space="preserve">Мы приветствовали инициативу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Турции</w:t>
      </w:r>
      <w:r w:rsidRPr="00705BD0">
        <w:rPr>
          <w:rFonts w:ascii="Cambria" w:hAnsi="Cambria"/>
          <w:sz w:val="28"/>
          <w:szCs w:val="28"/>
          <w:lang w:val="uz-Cyrl-UZ"/>
        </w:rPr>
        <w:t xml:space="preserve"> по проведению </w:t>
      </w:r>
      <w:r w:rsidRPr="00705BD0">
        <w:rPr>
          <w:rFonts w:ascii="Cambria" w:hAnsi="Cambria"/>
          <w:color w:val="C00000"/>
          <w:sz w:val="28"/>
          <w:szCs w:val="28"/>
          <w:lang w:val="uz-Cyrl-UZ"/>
        </w:rPr>
        <w:t>15</w:t>
      </w:r>
      <w:r w:rsidRPr="00705BD0">
        <w:rPr>
          <w:rFonts w:ascii="Cambria" w:hAnsi="Cambria"/>
          <w:sz w:val="28"/>
          <w:szCs w:val="28"/>
          <w:lang w:val="uz-Cyrl-UZ"/>
        </w:rPr>
        <w:t xml:space="preserve"> ноября </w:t>
      </w:r>
      <w:r w:rsidRPr="00705BD0">
        <w:rPr>
          <w:rFonts w:ascii="Cambria" w:hAnsi="Cambria"/>
          <w:color w:val="C00000"/>
          <w:sz w:val="28"/>
          <w:szCs w:val="28"/>
          <w:lang w:val="uz-Cyrl-UZ"/>
        </w:rPr>
        <w:t>2023</w:t>
      </w:r>
      <w:r w:rsidRPr="00705BD0">
        <w:rPr>
          <w:rFonts w:ascii="Cambria" w:hAnsi="Cambria"/>
          <w:sz w:val="28"/>
          <w:szCs w:val="28"/>
          <w:lang w:val="uz-Cyrl-UZ"/>
        </w:rPr>
        <w:t xml:space="preserve"> года в г.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Стамбуле</w:t>
      </w:r>
      <w:r w:rsidRPr="00705BD0">
        <w:rPr>
          <w:rFonts w:ascii="Cambria" w:hAnsi="Cambria"/>
          <w:sz w:val="28"/>
          <w:szCs w:val="28"/>
          <w:lang w:val="uz-Cyrl-UZ"/>
        </w:rPr>
        <w:t xml:space="preserve"> Международной встречи с участием супруг глав государств и правительств, которая нацелена продемонстрировать </w:t>
      </w:r>
      <w:r w:rsidRPr="00705BD0">
        <w:rPr>
          <w:rFonts w:ascii="Cambria" w:hAnsi="Cambria"/>
          <w:sz w:val="28"/>
          <w:szCs w:val="28"/>
          <w:lang w:val="uz-Cyrl-UZ"/>
        </w:rPr>
        <w:lastRenderedPageBreak/>
        <w:t xml:space="preserve">солидарность с палестинским народом и способствовать облегчению страданий наших братьев и сестёр в секторе </w:t>
      </w:r>
      <w:r w:rsidRPr="00705B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Газа</w:t>
      </w:r>
      <w:r w:rsidRPr="00705BD0">
        <w:rPr>
          <w:rFonts w:ascii="Cambria" w:hAnsi="Cambria"/>
          <w:sz w:val="28"/>
          <w:szCs w:val="28"/>
          <w:lang w:val="uz-Cyrl-UZ"/>
        </w:rPr>
        <w:t>.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</w:p>
    <w:p w:rsidR="007C5910" w:rsidRPr="00B72561" w:rsidRDefault="007C5910" w:rsidP="007C5910">
      <w:pPr>
        <w:spacing w:after="0" w:line="264" w:lineRule="auto"/>
        <w:ind w:firstLine="709"/>
        <w:jc w:val="both"/>
        <w:rPr>
          <w:rFonts w:ascii="Cambria" w:hAnsi="Cambria"/>
          <w:b/>
          <w:sz w:val="28"/>
          <w:szCs w:val="28"/>
          <w:lang w:val="uz-Cyrl-UZ"/>
        </w:rPr>
      </w:pPr>
      <w:r w:rsidRPr="00B72561">
        <w:rPr>
          <w:rFonts w:ascii="Cambria" w:hAnsi="Cambria"/>
          <w:b/>
          <w:sz w:val="28"/>
          <w:szCs w:val="28"/>
          <w:lang w:val="uz-Cyrl-UZ"/>
        </w:rPr>
        <w:t>В качестве Председателя: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Поблагодарил </w:t>
      </w:r>
      <w:r>
        <w:rPr>
          <w:rFonts w:ascii="Cambria" w:hAnsi="Cambria"/>
          <w:sz w:val="28"/>
          <w:szCs w:val="28"/>
          <w:lang w:val="uz-Cyrl-UZ"/>
        </w:rPr>
        <w:t>глав</w:t>
      </w:r>
      <w:r w:rsidRPr="00B72561">
        <w:rPr>
          <w:rFonts w:ascii="Cambria" w:hAnsi="Cambria"/>
          <w:sz w:val="28"/>
          <w:szCs w:val="28"/>
          <w:lang w:val="uz-Cyrl-UZ"/>
        </w:rPr>
        <w:t xml:space="preserve"> делегаций государств-членов за их активное участие в Саммите и огромный вклад в развитие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много</w:t>
      </w:r>
      <w:r w:rsidRPr="00B72561">
        <w:rPr>
          <w:rFonts w:ascii="Cambria" w:hAnsi="Cambria"/>
          <w:color w:val="000000"/>
          <w:sz w:val="28"/>
          <w:szCs w:val="28"/>
          <w:lang w:val="uz-Cyrl-UZ"/>
        </w:rPr>
        <w:t>стороннего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партнерства;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Выдвинул предложение разработать концептуальный документ </w:t>
      </w:r>
      <w:r w:rsidRPr="00B72561">
        <w:rPr>
          <w:rFonts w:ascii="Cambria" w:hAnsi="Cambria"/>
          <w:b/>
          <w:sz w:val="28"/>
          <w:szCs w:val="28"/>
          <w:lang w:val="uz-Cyrl-UZ"/>
        </w:rPr>
        <w:t xml:space="preserve">«Стратегические цели экономического сотрудничества - </w:t>
      </w:r>
      <w:r w:rsidRPr="00B72561">
        <w:rPr>
          <w:rFonts w:ascii="Cambria" w:hAnsi="Cambria"/>
          <w:b/>
          <w:color w:val="C00000"/>
          <w:sz w:val="28"/>
          <w:szCs w:val="28"/>
          <w:lang w:val="uz-Cyrl-UZ"/>
        </w:rPr>
        <w:t>2035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, определяющий будущие приоритетные сферы и отрасли Организации, 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на основе глубокого анализа больших незадействованных возможностей в рамках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Акцентировал внимание на важности принятия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Соглашения об упрощении торговли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рамках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целях </w:t>
      </w:r>
      <w:r>
        <w:rPr>
          <w:rFonts w:ascii="Cambria" w:hAnsi="Cambria"/>
          <w:sz w:val="28"/>
          <w:szCs w:val="28"/>
          <w:lang w:val="uz-Cyrl-UZ"/>
        </w:rPr>
        <w:t>упрощения</w:t>
      </w:r>
      <w:r w:rsidRPr="00B72561">
        <w:rPr>
          <w:rFonts w:ascii="Cambria" w:hAnsi="Cambria"/>
          <w:sz w:val="28"/>
          <w:szCs w:val="28"/>
          <w:lang w:val="uz-Cyrl-UZ"/>
        </w:rPr>
        <w:t xml:space="preserve"> торговли товарами и услугами; устранения технических и нетарифных барьеров; цифровизации таможенных, фито-санитарных и ветеринарных процедур; повышения как минимум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вдвое</w:t>
      </w:r>
      <w:r w:rsidRPr="00B72561">
        <w:rPr>
          <w:rFonts w:ascii="Cambria" w:hAnsi="Cambria"/>
          <w:sz w:val="28"/>
          <w:szCs w:val="28"/>
          <w:lang w:val="uz-Cyrl-UZ"/>
        </w:rPr>
        <w:t xml:space="preserve"> объема взаимной торговли к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2035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году за счет развития электронной </w:t>
      </w:r>
      <w:r>
        <w:rPr>
          <w:rFonts w:ascii="Cambria" w:hAnsi="Cambria"/>
          <w:sz w:val="28"/>
          <w:szCs w:val="28"/>
          <w:lang w:val="uz-Cyrl-UZ"/>
        </w:rPr>
        <w:t>торговли на пространстве О</w:t>
      </w:r>
      <w:r w:rsidRPr="00B72561">
        <w:rPr>
          <w:rFonts w:ascii="Cambria" w:hAnsi="Cambria"/>
          <w:sz w:val="28"/>
          <w:szCs w:val="28"/>
          <w:lang w:val="uz-Cyrl-UZ"/>
        </w:rPr>
        <w:t>рганизации;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>Призвал также других</w:t>
      </w:r>
      <w:r>
        <w:rPr>
          <w:rFonts w:ascii="Cambria" w:hAnsi="Cambria"/>
          <w:sz w:val="28"/>
          <w:szCs w:val="28"/>
          <w:lang w:val="uz-Cyrl-UZ"/>
        </w:rPr>
        <w:t xml:space="preserve"> стран-</w:t>
      </w:r>
      <w:r w:rsidRPr="00B72561">
        <w:rPr>
          <w:rFonts w:ascii="Cambria" w:hAnsi="Cambria"/>
          <w:sz w:val="28"/>
          <w:szCs w:val="28"/>
          <w:lang w:val="uz-Cyrl-UZ"/>
        </w:rPr>
        <w:t xml:space="preserve">членов присоединиться к принятому на встрече министров транспорта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Ташкенте</w:t>
      </w:r>
      <w:r w:rsidR="00A20F23">
        <w:rPr>
          <w:rFonts w:ascii="Cambria" w:hAnsi="Cambria"/>
          <w:color w:val="1F4E79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2</w:t>
      </w:r>
      <w:r w:rsidRPr="00B72561">
        <w:rPr>
          <w:rFonts w:ascii="Cambria" w:hAnsi="Cambria"/>
          <w:sz w:val="28"/>
          <w:szCs w:val="28"/>
          <w:lang w:val="uz-Cyrl-UZ"/>
        </w:rPr>
        <w:t xml:space="preserve"> ноября сего года документу о развитии транспортного </w:t>
      </w:r>
      <w:r w:rsidRPr="009A3DE0">
        <w:rPr>
          <w:rFonts w:ascii="Cambria" w:hAnsi="Cambria"/>
          <w:sz w:val="28"/>
          <w:szCs w:val="28"/>
          <w:lang w:val="uz-Cyrl-UZ"/>
        </w:rPr>
        <w:t>коридора «</w:t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>Узбекистан–Туркменистан–Иран-Турция</w:t>
      </w:r>
      <w:r w:rsidRPr="009A3DE0">
        <w:rPr>
          <w:rFonts w:ascii="Cambria" w:hAnsi="Cambria"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, </w:t>
      </w:r>
      <w:r w:rsidRPr="009A3DE0">
        <w:rPr>
          <w:rFonts w:ascii="Cambria" w:hAnsi="Cambria"/>
          <w:sz w:val="28"/>
          <w:szCs w:val="28"/>
          <w:lang w:val="uz-Cyrl-UZ"/>
        </w:rPr>
        <w:t>а также оптимиз</w:t>
      </w:r>
      <w:r>
        <w:rPr>
          <w:rFonts w:ascii="Cambria" w:hAnsi="Cambria"/>
          <w:sz w:val="28"/>
          <w:szCs w:val="28"/>
          <w:lang w:val="uz-Cyrl-UZ"/>
        </w:rPr>
        <w:t>ировать взаимные тарифы и сборы;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Выступил с инициативой о создании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Цифрового транспортного и таможенного офиса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="00A20F23">
        <w:rPr>
          <w:rFonts w:ascii="Cambria" w:hAnsi="Cambria"/>
          <w:b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городе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Ташкент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целях широкого внедрения и эффективной координации современных систем, направленных на ускорение грузоперевозок;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Обратил внимание на то, что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Узбекистаном</w:t>
      </w:r>
      <w:r w:rsidRPr="00B72561">
        <w:rPr>
          <w:rFonts w:ascii="Cambria" w:hAnsi="Cambria"/>
          <w:sz w:val="28"/>
          <w:szCs w:val="28"/>
          <w:lang w:val="uz-Cyrl-UZ"/>
        </w:rPr>
        <w:t xml:space="preserve"> разработана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Программа совместных действий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="00A20F23">
        <w:rPr>
          <w:rFonts w:ascii="Cambria" w:hAnsi="Cambria"/>
          <w:b/>
          <w:sz w:val="28"/>
          <w:szCs w:val="28"/>
          <w:lang w:val="uz-Cyrl-UZ"/>
        </w:rPr>
        <w:t xml:space="preserve"> </w:t>
      </w:r>
      <w:r w:rsidRPr="00883C92">
        <w:rPr>
          <w:rFonts w:ascii="Cambria" w:hAnsi="Cambria"/>
          <w:sz w:val="28"/>
          <w:szCs w:val="28"/>
          <w:lang w:val="uz-Cyrl-UZ"/>
        </w:rPr>
        <w:t>по увеличению потока и защите взаимных инвестиций, углублению промышленной кооперации</w:t>
      </w:r>
      <w:r>
        <w:rPr>
          <w:rFonts w:ascii="Cambria" w:hAnsi="Cambria"/>
          <w:sz w:val="28"/>
          <w:szCs w:val="28"/>
          <w:lang w:val="uz-Cyrl-UZ"/>
        </w:rPr>
        <w:t>,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sz w:val="28"/>
          <w:szCs w:val="28"/>
          <w:lang w:val="uz-Cyrl-UZ"/>
        </w:rPr>
        <w:t xml:space="preserve">которая была </w:t>
      </w:r>
      <w:r>
        <w:rPr>
          <w:rFonts w:ascii="Cambria" w:hAnsi="Cambria"/>
          <w:sz w:val="28"/>
          <w:szCs w:val="28"/>
        </w:rPr>
        <w:t xml:space="preserve">распространена </w:t>
      </w:r>
      <w:r w:rsidRPr="00B72561">
        <w:rPr>
          <w:rFonts w:ascii="Cambria" w:hAnsi="Cambria"/>
          <w:sz w:val="28"/>
          <w:szCs w:val="28"/>
          <w:lang w:val="uz-Cyrl-UZ"/>
        </w:rPr>
        <w:t xml:space="preserve">Секретариатом </w:t>
      </w:r>
      <w:r>
        <w:rPr>
          <w:rFonts w:ascii="Cambria" w:hAnsi="Cambria"/>
          <w:sz w:val="28"/>
          <w:szCs w:val="28"/>
          <w:lang w:val="uz-Cyrl-UZ"/>
        </w:rPr>
        <w:t xml:space="preserve">среди </w:t>
      </w:r>
      <w:r w:rsidRPr="00B72561">
        <w:rPr>
          <w:rFonts w:ascii="Cambria" w:hAnsi="Cambria"/>
          <w:sz w:val="28"/>
          <w:szCs w:val="28"/>
          <w:lang w:val="uz-Cyrl-UZ"/>
        </w:rPr>
        <w:t>стран-член</w:t>
      </w:r>
      <w:r>
        <w:rPr>
          <w:rFonts w:ascii="Cambria" w:hAnsi="Cambria"/>
          <w:sz w:val="28"/>
          <w:szCs w:val="28"/>
          <w:lang w:val="uz-Cyrl-UZ"/>
        </w:rPr>
        <w:t>ов Организации.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>Отметил</w:t>
      </w:r>
      <w:r>
        <w:rPr>
          <w:rFonts w:ascii="Cambria" w:hAnsi="Cambria"/>
          <w:sz w:val="28"/>
          <w:szCs w:val="28"/>
          <w:lang w:val="uz-Cyrl-UZ"/>
        </w:rPr>
        <w:t>,</w:t>
      </w:r>
      <w:r w:rsidRPr="00B72561">
        <w:rPr>
          <w:rFonts w:ascii="Cambria" w:hAnsi="Cambria"/>
          <w:sz w:val="28"/>
          <w:szCs w:val="28"/>
          <w:lang w:val="uz-Cyrl-UZ"/>
        </w:rPr>
        <w:t xml:space="preserve"> что в целях продвижения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новых</w:t>
      </w:r>
      <w:r w:rsidRPr="00B72561">
        <w:rPr>
          <w:rFonts w:ascii="Cambria" w:hAnsi="Cambria"/>
          <w:sz w:val="28"/>
          <w:szCs w:val="28"/>
          <w:lang w:val="uz-Cyrl-UZ"/>
        </w:rPr>
        <w:t xml:space="preserve"> совместных проектов в </w:t>
      </w:r>
      <w:r>
        <w:rPr>
          <w:rFonts w:ascii="Cambria" w:hAnsi="Cambria"/>
          <w:sz w:val="28"/>
          <w:szCs w:val="28"/>
          <w:lang w:val="uz-Cyrl-UZ"/>
        </w:rPr>
        <w:t xml:space="preserve">области </w:t>
      </w:r>
      <w:r w:rsidRPr="00B72561">
        <w:rPr>
          <w:rFonts w:ascii="Cambria" w:hAnsi="Cambria"/>
          <w:sz w:val="28"/>
          <w:szCs w:val="28"/>
          <w:lang w:val="uz-Cyrl-UZ"/>
        </w:rPr>
        <w:t>хими</w:t>
      </w:r>
      <w:r>
        <w:rPr>
          <w:rFonts w:ascii="Cambria" w:hAnsi="Cambria"/>
          <w:sz w:val="28"/>
          <w:szCs w:val="28"/>
          <w:lang w:val="uz-Cyrl-UZ"/>
        </w:rPr>
        <w:t>и</w:t>
      </w:r>
      <w:r w:rsidRPr="00B72561">
        <w:rPr>
          <w:rFonts w:ascii="Cambria" w:hAnsi="Cambria"/>
          <w:sz w:val="28"/>
          <w:szCs w:val="28"/>
          <w:lang w:val="uz-Cyrl-UZ"/>
        </w:rPr>
        <w:t xml:space="preserve">,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энергети</w:t>
      </w:r>
      <w:r>
        <w:rPr>
          <w:rFonts w:ascii="Cambria" w:hAnsi="Cambria"/>
          <w:color w:val="7030A0"/>
          <w:sz w:val="28"/>
          <w:szCs w:val="28"/>
          <w:lang w:val="uz-Cyrl-UZ"/>
        </w:rPr>
        <w:t>ки</w:t>
      </w:r>
      <w:r w:rsidRPr="00B72561">
        <w:rPr>
          <w:rFonts w:ascii="Cambria" w:hAnsi="Cambria"/>
          <w:sz w:val="28"/>
          <w:szCs w:val="28"/>
          <w:lang w:val="uz-Cyrl-UZ"/>
        </w:rPr>
        <w:t>, геологи</w:t>
      </w:r>
      <w:r>
        <w:rPr>
          <w:rFonts w:ascii="Cambria" w:hAnsi="Cambria"/>
          <w:sz w:val="28"/>
          <w:szCs w:val="28"/>
          <w:lang w:val="uz-Cyrl-UZ"/>
        </w:rPr>
        <w:t>и</w:t>
      </w:r>
      <w:r w:rsidRPr="00B72561">
        <w:rPr>
          <w:rFonts w:ascii="Cambria" w:hAnsi="Cambria"/>
          <w:sz w:val="28"/>
          <w:szCs w:val="28"/>
          <w:lang w:val="uz-Cyrl-UZ"/>
        </w:rPr>
        <w:t>, текстил</w:t>
      </w:r>
      <w:r>
        <w:rPr>
          <w:rFonts w:ascii="Cambria" w:hAnsi="Cambria"/>
          <w:sz w:val="28"/>
          <w:szCs w:val="28"/>
          <w:lang w:val="uz-Cyrl-UZ"/>
        </w:rPr>
        <w:t>я</w:t>
      </w:r>
      <w:r w:rsidRPr="00B72561">
        <w:rPr>
          <w:rFonts w:ascii="Cambria" w:hAnsi="Cambria"/>
          <w:sz w:val="28"/>
          <w:szCs w:val="28"/>
          <w:lang w:val="uz-Cyrl-UZ"/>
        </w:rPr>
        <w:t>, кожевенно-обувной, пищевой, фармацевтической и строительной отраслях</w:t>
      </w:r>
      <w:r>
        <w:rPr>
          <w:rFonts w:ascii="Cambria" w:hAnsi="Cambria"/>
          <w:sz w:val="28"/>
          <w:szCs w:val="28"/>
          <w:lang w:val="uz-Cyrl-UZ"/>
        </w:rPr>
        <w:t>,</w:t>
      </w:r>
      <w:r w:rsidRPr="00B72561">
        <w:rPr>
          <w:rFonts w:ascii="Cambria" w:hAnsi="Cambria"/>
          <w:sz w:val="28"/>
          <w:szCs w:val="28"/>
          <w:lang w:val="uz-Cyrl-UZ"/>
        </w:rPr>
        <w:t xml:space="preserve"> мы выступаем за расширение партнерских отношений с </w:t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>Банком торговли и развития</w:t>
      </w:r>
      <w:r w:rsidR="00A20F23">
        <w:rPr>
          <w:rFonts w:ascii="Cambria" w:hAnsi="Cambria"/>
          <w:b/>
          <w:color w:val="1F4E79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Выражая заинтересованность в укреплении связей между деловыми кругами, выдвинул предложение организовать в рамках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lastRenderedPageBreak/>
        <w:t>Организации</w:t>
      </w:r>
      <w:r w:rsidR="00A20F23">
        <w:rPr>
          <w:rFonts w:ascii="Cambria" w:hAnsi="Cambria"/>
          <w:color w:val="1F4E79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b/>
          <w:sz w:val="28"/>
          <w:szCs w:val="28"/>
          <w:lang w:val="uz-Cyrl-UZ"/>
        </w:rPr>
        <w:t>Межрегиональную промышленную выставку</w:t>
      </w:r>
      <w:r w:rsidRPr="00B72561">
        <w:rPr>
          <w:rFonts w:ascii="Cambria" w:hAnsi="Cambria"/>
          <w:sz w:val="28"/>
          <w:szCs w:val="28"/>
          <w:lang w:val="uz-Cyrl-UZ"/>
        </w:rPr>
        <w:t xml:space="preserve"> и провести ее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первое</w:t>
      </w:r>
      <w:r w:rsidRPr="00B72561">
        <w:rPr>
          <w:rFonts w:ascii="Cambria" w:hAnsi="Cambria"/>
          <w:sz w:val="28"/>
          <w:szCs w:val="28"/>
          <w:lang w:val="uz-Cyrl-UZ"/>
        </w:rPr>
        <w:t xml:space="preserve"> мероприятие в </w:t>
      </w:r>
      <w:r w:rsidRPr="00E44155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Узбекистане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</w:t>
      </w:r>
      <w:r w:rsidRPr="00B72561">
        <w:rPr>
          <w:rFonts w:ascii="Cambria" w:hAnsi="Cambria"/>
          <w:b/>
          <w:color w:val="C00000"/>
          <w:sz w:val="28"/>
          <w:szCs w:val="28"/>
          <w:lang w:val="uz-Cyrl-UZ"/>
        </w:rPr>
        <w:t>2024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году;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Принимая во внимание растущую важность гармонизации национальных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энергетических</w:t>
      </w:r>
      <w:r w:rsidRPr="00B72561">
        <w:rPr>
          <w:rFonts w:ascii="Cambria" w:hAnsi="Cambria"/>
          <w:sz w:val="28"/>
          <w:szCs w:val="28"/>
          <w:lang w:val="uz-Cyrl-UZ"/>
        </w:rPr>
        <w:t xml:space="preserve"> стратегий, развития межрегиональных сетей передачи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энергоресурсов</w:t>
      </w:r>
      <w:r w:rsidRPr="00B72561">
        <w:rPr>
          <w:rFonts w:ascii="Cambria" w:hAnsi="Cambria"/>
          <w:sz w:val="28"/>
          <w:szCs w:val="28"/>
          <w:lang w:val="uz-Cyrl-UZ"/>
        </w:rPr>
        <w:t xml:space="preserve">, широкого внедрения </w:t>
      </w:r>
      <w:r w:rsidRPr="00B72561">
        <w:rPr>
          <w:rFonts w:ascii="Cambria" w:hAnsi="Cambria"/>
          <w:color w:val="7030A0"/>
          <w:sz w:val="28"/>
          <w:szCs w:val="28"/>
          <w:lang w:val="uz-Cyrl-UZ"/>
        </w:rPr>
        <w:t>энергоэффективных</w:t>
      </w:r>
      <w:r w:rsidRPr="00B72561">
        <w:rPr>
          <w:rFonts w:ascii="Cambria" w:hAnsi="Cambria"/>
          <w:sz w:val="28"/>
          <w:szCs w:val="28"/>
          <w:lang w:val="uz-Cyrl-UZ"/>
        </w:rPr>
        <w:t xml:space="preserve"> технологий, предложил учредить в рамках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="00A20F23">
        <w:rPr>
          <w:rFonts w:ascii="Cambria" w:hAnsi="Cambria"/>
          <w:color w:val="1F4E79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 xml:space="preserve">Совет министров </w:t>
      </w:r>
      <w:r w:rsidRPr="00B72561">
        <w:rPr>
          <w:rFonts w:ascii="Cambria" w:hAnsi="Cambria"/>
          <w:b/>
          <w:bCs/>
          <w:color w:val="7030A0"/>
          <w:sz w:val="28"/>
          <w:szCs w:val="28"/>
          <w:lang w:val="uz-Cyrl-UZ"/>
        </w:rPr>
        <w:t>энергетики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для всестороннего обсуждения вопросов сотрудничества в данном направлении и ведения работы на системной основе;</w:t>
      </w:r>
    </w:p>
    <w:p w:rsidR="007C5910" w:rsidRPr="00B72561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 целях </w:t>
      </w:r>
      <w:r>
        <w:rPr>
          <w:rFonts w:ascii="Cambria" w:hAnsi="Cambria"/>
          <w:sz w:val="28"/>
          <w:szCs w:val="28"/>
          <w:lang w:val="uz-Cyrl-UZ"/>
        </w:rPr>
        <w:t>активизации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наших связей по борьбе с изменением климата и защите окружающей среды,  выдвинул следующие инициативы:</w:t>
      </w:r>
    </w:p>
    <w:p w:rsidR="007C5910" w:rsidRPr="00B72561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>
        <w:rPr>
          <w:rFonts w:ascii="Cambria" w:hAnsi="Cambria"/>
          <w:sz w:val="28"/>
          <w:szCs w:val="28"/>
          <w:lang w:val="uz-Cyrl-UZ"/>
        </w:rPr>
        <w:t>– выразив</w:t>
      </w:r>
      <w:r w:rsidRPr="00B72561">
        <w:rPr>
          <w:rFonts w:ascii="Cambria" w:hAnsi="Cambria"/>
          <w:sz w:val="28"/>
          <w:szCs w:val="28"/>
          <w:lang w:val="uz-Cyrl-UZ"/>
        </w:rPr>
        <w:t xml:space="preserve"> благодарность всем странам за поддержку нашей идеи о создании </w:t>
      </w:r>
      <w:r>
        <w:rPr>
          <w:rFonts w:ascii="Cambria" w:hAnsi="Cambria"/>
          <w:sz w:val="28"/>
          <w:szCs w:val="28"/>
          <w:lang w:val="uz-Cyrl-UZ"/>
        </w:rPr>
        <w:t>П</w:t>
      </w:r>
      <w:r w:rsidRPr="00B72561">
        <w:rPr>
          <w:rFonts w:ascii="Cambria" w:hAnsi="Cambria"/>
          <w:sz w:val="28"/>
          <w:szCs w:val="28"/>
          <w:lang w:val="uz-Cyrl-UZ"/>
        </w:rPr>
        <w:t xml:space="preserve">латформы </w:t>
      </w:r>
      <w:r w:rsidRPr="0052525A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 xml:space="preserve">ОЭС </w:t>
      </w:r>
      <w:r w:rsidRPr="00B72561">
        <w:rPr>
          <w:rFonts w:ascii="Cambria" w:hAnsi="Cambria"/>
          <w:sz w:val="28"/>
          <w:szCs w:val="28"/>
          <w:lang w:val="uz-Cyrl-UZ"/>
        </w:rPr>
        <w:t>высоко</w:t>
      </w:r>
      <w:r>
        <w:rPr>
          <w:rFonts w:ascii="Cambria" w:hAnsi="Cambria"/>
          <w:sz w:val="28"/>
          <w:szCs w:val="28"/>
          <w:lang w:val="uz-Cyrl-UZ"/>
        </w:rPr>
        <w:t xml:space="preserve">го </w:t>
      </w:r>
      <w:r w:rsidRPr="00B72561">
        <w:rPr>
          <w:rFonts w:ascii="Cambria" w:hAnsi="Cambria"/>
          <w:sz w:val="28"/>
          <w:szCs w:val="28"/>
          <w:lang w:val="uz-Cyrl-UZ"/>
        </w:rPr>
        <w:t>уровн</w:t>
      </w:r>
      <w:r>
        <w:rPr>
          <w:rFonts w:ascii="Cambria" w:hAnsi="Cambria"/>
          <w:sz w:val="28"/>
          <w:szCs w:val="28"/>
          <w:lang w:val="uz-Cyrl-UZ"/>
        </w:rPr>
        <w:t>я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по вопросам экологии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 xml:space="preserve">, </w:t>
      </w:r>
      <w:r w:rsidRPr="0052525A">
        <w:rPr>
          <w:rFonts w:ascii="Cambria" w:hAnsi="Cambria"/>
          <w:sz w:val="28"/>
          <w:szCs w:val="28"/>
          <w:lang w:val="uz-Cyrl-UZ"/>
        </w:rPr>
        <w:t>предложил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sz w:val="28"/>
          <w:szCs w:val="28"/>
          <w:lang w:val="uz-Cyrl-UZ"/>
        </w:rPr>
        <w:t xml:space="preserve">организовать ее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первую</w:t>
      </w:r>
      <w:r w:rsidR="00A20F23">
        <w:rPr>
          <w:rFonts w:ascii="Cambria" w:hAnsi="Cambria"/>
          <w:color w:val="C00000"/>
          <w:sz w:val="28"/>
          <w:szCs w:val="28"/>
          <w:lang w:val="uz-Cyrl-UZ"/>
        </w:rPr>
        <w:t xml:space="preserve"> </w:t>
      </w:r>
      <w:r>
        <w:rPr>
          <w:rFonts w:ascii="Cambria" w:hAnsi="Cambria"/>
          <w:sz w:val="28"/>
          <w:szCs w:val="28"/>
          <w:lang w:val="uz-Cyrl-UZ"/>
        </w:rPr>
        <w:t xml:space="preserve">встречу </w:t>
      </w:r>
      <w:r w:rsidRPr="00B72561">
        <w:rPr>
          <w:rFonts w:ascii="Cambria" w:hAnsi="Cambria"/>
          <w:sz w:val="28"/>
          <w:szCs w:val="28"/>
          <w:lang w:val="uz-Cyrl-UZ"/>
        </w:rPr>
        <w:t xml:space="preserve">в рамках </w:t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>Самаркандского</w:t>
      </w:r>
      <w:r w:rsidR="00A20F23">
        <w:rPr>
          <w:rFonts w:ascii="Cambria" w:hAnsi="Cambria"/>
          <w:b/>
          <w:color w:val="1F4E79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Климатического форума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</w:t>
      </w:r>
      <w:r w:rsidRPr="00B72561">
        <w:rPr>
          <w:rFonts w:ascii="Cambria" w:hAnsi="Cambria"/>
          <w:b/>
          <w:bCs/>
          <w:color w:val="C00000"/>
          <w:sz w:val="28"/>
          <w:szCs w:val="28"/>
          <w:lang w:val="uz-Cyrl-UZ"/>
        </w:rPr>
        <w:t>2024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году;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– совместно разработать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>Самаркандскую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декларацию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целях борьбы с песчано-пылевыми бурями, которые становятся серьезной проблемой;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Принимая во внимание тот факт, что укрепление сотрудничества 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 xml:space="preserve">в сфере туризма является фактором </w:t>
      </w:r>
      <w:r>
        <w:rPr>
          <w:rFonts w:ascii="Cambria" w:hAnsi="Cambria"/>
          <w:sz w:val="28"/>
          <w:szCs w:val="28"/>
          <w:lang w:val="uz-Cyrl-UZ"/>
        </w:rPr>
        <w:t xml:space="preserve">сближения </w:t>
      </w:r>
      <w:r w:rsidRPr="00B72561">
        <w:rPr>
          <w:rFonts w:ascii="Cambria" w:hAnsi="Cambria"/>
          <w:sz w:val="28"/>
          <w:szCs w:val="28"/>
          <w:lang w:val="uz-Cyrl-UZ"/>
        </w:rPr>
        <w:t>наших народов</w:t>
      </w:r>
      <w:r>
        <w:rPr>
          <w:rFonts w:ascii="Cambria" w:hAnsi="Cambria"/>
          <w:sz w:val="28"/>
          <w:szCs w:val="28"/>
          <w:lang w:val="uz-Cyrl-UZ"/>
        </w:rPr>
        <w:t>,</w:t>
      </w:r>
      <w:r>
        <w:rPr>
          <w:rFonts w:ascii="Cambria" w:hAnsi="Cambria"/>
          <w:sz w:val="28"/>
          <w:szCs w:val="28"/>
          <w:lang w:val="uz-Cyrl-UZ"/>
        </w:rPr>
        <w:br/>
        <w:t>а</w:t>
      </w:r>
      <w:r w:rsidRPr="00B72561">
        <w:rPr>
          <w:rFonts w:ascii="Cambria" w:hAnsi="Cambria"/>
          <w:sz w:val="28"/>
          <w:szCs w:val="28"/>
          <w:lang w:val="uz-Cyrl-UZ"/>
        </w:rPr>
        <w:t xml:space="preserve"> трансграничные </w:t>
      </w:r>
      <w:r>
        <w:rPr>
          <w:rFonts w:ascii="Cambria" w:hAnsi="Cambria"/>
          <w:sz w:val="28"/>
          <w:szCs w:val="28"/>
          <w:lang w:val="uz-Cyrl-UZ"/>
        </w:rPr>
        <w:t>направления</w:t>
      </w:r>
      <w:r w:rsidRPr="00B72561">
        <w:rPr>
          <w:rFonts w:ascii="Cambria" w:hAnsi="Cambria"/>
          <w:sz w:val="28"/>
          <w:szCs w:val="28"/>
          <w:lang w:val="uz-Cyrl-UZ"/>
        </w:rPr>
        <w:t xml:space="preserve"> становятся все более популярными, предложил создать 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совместные туристические маршруты</w:t>
      </w:r>
      <w:r w:rsidRPr="00B72561">
        <w:rPr>
          <w:rFonts w:ascii="Cambria" w:hAnsi="Cambria"/>
          <w:sz w:val="28"/>
          <w:szCs w:val="28"/>
          <w:lang w:val="uz-Cyrl-UZ"/>
        </w:rPr>
        <w:t xml:space="preserve"> и увеличить число общих турпрограмм под туристическим брендом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Шелковый путь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Выступил с инициативой о создании при Секретариате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отдельного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Консультативного комитета по туризму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, состоящего из администраций по туризму и ведущих экспертов стран-членов, </w:t>
      </w:r>
      <w:r>
        <w:rPr>
          <w:rFonts w:ascii="Cambria" w:hAnsi="Cambria"/>
          <w:sz w:val="28"/>
          <w:szCs w:val="28"/>
          <w:lang w:val="uz-Cyrl-UZ"/>
        </w:rPr>
        <w:t>а также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проведении его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первой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встречи в </w:t>
      </w:r>
      <w:r w:rsidRPr="00B72561">
        <w:rPr>
          <w:rFonts w:ascii="Cambria" w:hAnsi="Cambria"/>
          <w:b/>
          <w:bCs/>
          <w:color w:val="C00000"/>
          <w:sz w:val="28"/>
          <w:szCs w:val="28"/>
          <w:lang w:val="uz-Cyrl-UZ"/>
        </w:rPr>
        <w:t>2024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году в городе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Шахрисабз</w:t>
      </w:r>
      <w:r w:rsidRPr="00B72561">
        <w:rPr>
          <w:rFonts w:ascii="Cambria" w:hAnsi="Cambria"/>
          <w:sz w:val="28"/>
          <w:szCs w:val="28"/>
          <w:lang w:val="uz-Cyrl-UZ"/>
        </w:rPr>
        <w:t xml:space="preserve">, объявленном 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туристической столицей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Исходя из актуальности подготовки квалифицированных кадров для сферы туризма государств-членов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, повышения их профессиональных </w:t>
      </w:r>
      <w:r>
        <w:rPr>
          <w:rFonts w:ascii="Cambria" w:hAnsi="Cambria"/>
          <w:sz w:val="28"/>
          <w:szCs w:val="28"/>
          <w:lang w:val="uz-Cyrl-UZ"/>
        </w:rPr>
        <w:t>навыков</w:t>
      </w:r>
      <w:r w:rsidRPr="00B72561">
        <w:rPr>
          <w:rFonts w:ascii="Cambria" w:hAnsi="Cambria"/>
          <w:sz w:val="28"/>
          <w:szCs w:val="28"/>
          <w:lang w:val="uz-Cyrl-UZ"/>
        </w:rPr>
        <w:t xml:space="preserve">, призвал широко использовать возможности </w:t>
      </w:r>
      <w:r w:rsidRPr="00B72561">
        <w:rPr>
          <w:rFonts w:ascii="Cambria" w:hAnsi="Cambria"/>
          <w:b/>
          <w:sz w:val="28"/>
          <w:szCs w:val="28"/>
          <w:lang w:val="uz-Cyrl-UZ"/>
        </w:rPr>
        <w:t>Международной академии туризма</w:t>
      </w:r>
      <w:r w:rsidR="00A20F23">
        <w:rPr>
          <w:rFonts w:ascii="Cambria" w:hAnsi="Cambria"/>
          <w:b/>
          <w:sz w:val="28"/>
          <w:szCs w:val="28"/>
          <w:lang w:val="uz-Cyrl-UZ"/>
        </w:rPr>
        <w:t xml:space="preserve"> </w:t>
      </w:r>
      <w:r w:rsidRPr="00CC4E5A">
        <w:rPr>
          <w:rFonts w:ascii="Cambria" w:hAnsi="Cambria"/>
          <w:b/>
          <w:sz w:val="28"/>
          <w:szCs w:val="28"/>
          <w:lang w:val="uz-Cyrl-UZ"/>
        </w:rPr>
        <w:t>Всемирной туристской организации</w:t>
      </w:r>
      <w:r w:rsidRPr="00B72561">
        <w:rPr>
          <w:rFonts w:ascii="Cambria" w:hAnsi="Cambria"/>
          <w:sz w:val="28"/>
          <w:szCs w:val="28"/>
          <w:lang w:val="uz-Cyrl-UZ"/>
        </w:rPr>
        <w:t xml:space="preserve">, открывшейся в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Самарканде</w:t>
      </w:r>
      <w:r w:rsidRPr="00B72561"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Исходя из того, что культурное и гуманитарное сотрудничество является важным направлением взаимодействия, </w:t>
      </w:r>
      <w:r>
        <w:rPr>
          <w:rFonts w:ascii="Cambria" w:hAnsi="Cambria"/>
          <w:sz w:val="28"/>
          <w:szCs w:val="28"/>
          <w:lang w:val="uz-Cyrl-UZ"/>
        </w:rPr>
        <w:t xml:space="preserve">отдельно акцентировал внимание </w:t>
      </w:r>
      <w:r>
        <w:rPr>
          <w:rFonts w:ascii="Cambria" w:hAnsi="Cambria"/>
          <w:sz w:val="28"/>
          <w:szCs w:val="28"/>
        </w:rPr>
        <w:t>на том, что проведение в</w:t>
      </w:r>
      <w:r w:rsidRPr="00B72561">
        <w:rPr>
          <w:rFonts w:ascii="Cambria" w:hAnsi="Cambria"/>
          <w:sz w:val="28"/>
          <w:szCs w:val="28"/>
          <w:lang w:val="uz-Cyrl-UZ"/>
        </w:rPr>
        <w:t xml:space="preserve"> стран</w:t>
      </w:r>
      <w:r>
        <w:rPr>
          <w:rFonts w:ascii="Cambria" w:hAnsi="Cambria"/>
          <w:sz w:val="28"/>
          <w:szCs w:val="28"/>
          <w:lang w:val="uz-Cyrl-UZ"/>
        </w:rPr>
        <w:t>ах</w:t>
      </w:r>
      <w:r w:rsidRPr="00B72561">
        <w:rPr>
          <w:rFonts w:ascii="Cambria" w:hAnsi="Cambria"/>
          <w:sz w:val="28"/>
          <w:szCs w:val="28"/>
          <w:lang w:val="uz-Cyrl-UZ"/>
        </w:rPr>
        <w:t>-член</w:t>
      </w:r>
      <w:r>
        <w:rPr>
          <w:rFonts w:ascii="Cambria" w:hAnsi="Cambria"/>
          <w:sz w:val="28"/>
          <w:szCs w:val="28"/>
          <w:lang w:val="uz-Cyrl-UZ"/>
        </w:rPr>
        <w:t>ах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Pr="00B72561">
        <w:rPr>
          <w:rFonts w:ascii="Cambria" w:hAnsi="Cambria"/>
          <w:sz w:val="28"/>
          <w:szCs w:val="28"/>
          <w:lang w:val="uz-Cyrl-UZ"/>
        </w:rPr>
        <w:t xml:space="preserve"> поочередно ежегодны</w:t>
      </w:r>
      <w:r>
        <w:rPr>
          <w:rFonts w:ascii="Cambria" w:hAnsi="Cambria"/>
          <w:sz w:val="28"/>
          <w:szCs w:val="28"/>
          <w:lang w:val="uz-Cyrl-UZ"/>
        </w:rPr>
        <w:t>х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Недел</w:t>
      </w:r>
      <w:r>
        <w:rPr>
          <w:rFonts w:ascii="Cambria" w:hAnsi="Cambria"/>
          <w:b/>
          <w:bCs/>
          <w:sz w:val="28"/>
          <w:szCs w:val="28"/>
          <w:lang w:val="uz-Cyrl-UZ"/>
        </w:rPr>
        <w:t>ь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 xml:space="preserve"> культуры, искусства и кино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>,</w:t>
      </w:r>
      <w:r>
        <w:rPr>
          <w:rFonts w:ascii="Cambria" w:hAnsi="Cambria"/>
          <w:sz w:val="28"/>
          <w:szCs w:val="28"/>
          <w:lang w:val="uz-Cyrl-UZ"/>
        </w:rPr>
        <w:t xml:space="preserve"> учреждение </w:t>
      </w:r>
      <w:r w:rsidRPr="00B72561">
        <w:rPr>
          <w:rFonts w:ascii="Cambria" w:hAnsi="Cambria"/>
          <w:b/>
          <w:sz w:val="28"/>
          <w:szCs w:val="28"/>
          <w:lang w:val="uz-Cyrl-UZ"/>
        </w:rPr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Молодежны</w:t>
      </w:r>
      <w:r>
        <w:rPr>
          <w:rFonts w:ascii="Cambria" w:hAnsi="Cambria"/>
          <w:b/>
          <w:bCs/>
          <w:sz w:val="28"/>
          <w:szCs w:val="28"/>
          <w:lang w:val="uz-Cyrl-UZ"/>
        </w:rPr>
        <w:t>х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 xml:space="preserve"> творчески</w:t>
      </w:r>
      <w:r>
        <w:rPr>
          <w:rFonts w:ascii="Cambria" w:hAnsi="Cambria"/>
          <w:b/>
          <w:bCs/>
          <w:sz w:val="28"/>
          <w:szCs w:val="28"/>
          <w:lang w:val="uz-Cyrl-UZ"/>
        </w:rPr>
        <w:t>х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 xml:space="preserve"> фестивал</w:t>
      </w:r>
      <w:r>
        <w:rPr>
          <w:rFonts w:ascii="Cambria" w:hAnsi="Cambria"/>
          <w:b/>
          <w:bCs/>
          <w:sz w:val="28"/>
          <w:szCs w:val="28"/>
          <w:lang w:val="uz-Cyrl-UZ"/>
        </w:rPr>
        <w:t>ей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 и </w:t>
      </w:r>
      <w:r w:rsidRPr="00B72561">
        <w:rPr>
          <w:rFonts w:ascii="Cambria" w:hAnsi="Cambria"/>
          <w:b/>
          <w:sz w:val="28"/>
          <w:szCs w:val="28"/>
          <w:lang w:val="uz-Cyrl-UZ"/>
        </w:rPr>
        <w:lastRenderedPageBreak/>
        <w:t>«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>Платформ</w:t>
      </w:r>
      <w:r>
        <w:rPr>
          <w:rFonts w:ascii="Cambria" w:hAnsi="Cambria"/>
          <w:b/>
          <w:bCs/>
          <w:sz w:val="28"/>
          <w:szCs w:val="28"/>
          <w:lang w:val="uz-Cyrl-UZ"/>
        </w:rPr>
        <w:t>ы</w:t>
      </w:r>
      <w:r w:rsidRPr="00B72561">
        <w:rPr>
          <w:rFonts w:ascii="Cambria" w:hAnsi="Cambria"/>
          <w:b/>
          <w:bCs/>
          <w:sz w:val="28"/>
          <w:szCs w:val="28"/>
          <w:lang w:val="uz-Cyrl-UZ"/>
        </w:rPr>
        <w:t xml:space="preserve"> инновационного сотрудничества</w:t>
      </w:r>
      <w:r w:rsidRPr="00B72561">
        <w:rPr>
          <w:rFonts w:ascii="Cambria" w:hAnsi="Cambria"/>
          <w:b/>
          <w:sz w:val="28"/>
          <w:szCs w:val="28"/>
          <w:lang w:val="uz-Cyrl-UZ"/>
        </w:rPr>
        <w:t>»</w:t>
      </w:r>
      <w:r w:rsidRPr="00B72561">
        <w:rPr>
          <w:rFonts w:ascii="Cambria" w:hAnsi="Cambria"/>
          <w:sz w:val="28"/>
          <w:szCs w:val="28"/>
          <w:lang w:val="uz-Cyrl-UZ"/>
        </w:rPr>
        <w:t xml:space="preserve">, </w:t>
      </w:r>
      <w:r>
        <w:rPr>
          <w:rFonts w:ascii="Cambria" w:hAnsi="Cambria"/>
          <w:sz w:val="28"/>
          <w:szCs w:val="28"/>
          <w:lang w:val="uz-Cyrl-UZ"/>
        </w:rPr>
        <w:t xml:space="preserve">а также </w:t>
      </w:r>
      <w:r w:rsidRPr="00CC4E5A">
        <w:rPr>
          <w:rFonts w:ascii="Cambria" w:hAnsi="Cambria"/>
          <w:sz w:val="28"/>
          <w:szCs w:val="28"/>
          <w:lang w:val="uz-Cyrl-UZ"/>
        </w:rPr>
        <w:t>усил</w:t>
      </w:r>
      <w:r>
        <w:rPr>
          <w:rFonts w:ascii="Cambria" w:hAnsi="Cambria"/>
          <w:sz w:val="28"/>
          <w:szCs w:val="28"/>
          <w:lang w:val="uz-Cyrl-UZ"/>
        </w:rPr>
        <w:t>ение</w:t>
      </w:r>
      <w:r w:rsidRPr="00CC4E5A">
        <w:rPr>
          <w:rFonts w:ascii="Cambria" w:hAnsi="Cambria"/>
          <w:sz w:val="28"/>
          <w:szCs w:val="28"/>
          <w:lang w:val="uz-Cyrl-UZ"/>
        </w:rPr>
        <w:t xml:space="preserve"> взаимодействия по фундаментальным научным направлениям</w:t>
      </w:r>
      <w:r w:rsidRPr="00B72561">
        <w:rPr>
          <w:rFonts w:ascii="Cambria" w:hAnsi="Cambria"/>
          <w:sz w:val="28"/>
          <w:szCs w:val="28"/>
          <w:lang w:val="uz-Cyrl-UZ"/>
        </w:rPr>
        <w:t>, прида</w:t>
      </w:r>
      <w:r>
        <w:rPr>
          <w:rFonts w:ascii="Cambria" w:hAnsi="Cambria"/>
          <w:sz w:val="28"/>
          <w:szCs w:val="28"/>
          <w:lang w:val="uz-Cyrl-UZ"/>
        </w:rPr>
        <w:t xml:space="preserve">дут </w:t>
      </w:r>
      <w:r w:rsidRPr="00B72561">
        <w:rPr>
          <w:rFonts w:ascii="Cambria" w:hAnsi="Cambria"/>
          <w:sz w:val="28"/>
          <w:szCs w:val="28"/>
          <w:lang w:val="uz-Cyrl-UZ"/>
        </w:rPr>
        <w:t>мощный импульс развитию наших отношений;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bCs/>
          <w:sz w:val="28"/>
          <w:szCs w:val="28"/>
          <w:lang w:val="uz-Cyrl-UZ"/>
        </w:rPr>
      </w:pPr>
      <w:r w:rsidRPr="00B72561">
        <w:rPr>
          <w:rFonts w:ascii="Cambria" w:hAnsi="Cambria"/>
          <w:bCs/>
          <w:sz w:val="28"/>
          <w:szCs w:val="28"/>
          <w:lang w:val="uz-Cyrl-UZ"/>
        </w:rPr>
        <w:t xml:space="preserve">Обращая внимание на то, что нынешний саммит проходит без участия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Афганистана</w:t>
      </w:r>
      <w:r w:rsidRPr="00B72561">
        <w:rPr>
          <w:rFonts w:ascii="Cambria" w:hAnsi="Cambria"/>
          <w:bCs/>
          <w:sz w:val="28"/>
          <w:szCs w:val="28"/>
          <w:lang w:val="uz-Cyrl-UZ"/>
        </w:rPr>
        <w:t xml:space="preserve">, одного из членов нашей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Организации</w:t>
      </w:r>
      <w:r w:rsidRPr="00B72561">
        <w:rPr>
          <w:rFonts w:ascii="Cambria" w:hAnsi="Cambria"/>
          <w:bCs/>
          <w:sz w:val="28"/>
          <w:szCs w:val="28"/>
          <w:lang w:val="uz-Cyrl-UZ"/>
        </w:rPr>
        <w:t xml:space="preserve">, призвал </w:t>
      </w:r>
      <w:r>
        <w:rPr>
          <w:rFonts w:ascii="Cambria" w:hAnsi="Cambria"/>
          <w:bCs/>
          <w:sz w:val="28"/>
          <w:szCs w:val="28"/>
          <w:lang w:val="uz-Cyrl-UZ"/>
        </w:rPr>
        <w:br/>
      </w:r>
      <w:r w:rsidRPr="00B72561">
        <w:rPr>
          <w:rFonts w:ascii="Cambria" w:hAnsi="Cambria"/>
          <w:bCs/>
          <w:sz w:val="28"/>
          <w:szCs w:val="28"/>
          <w:lang w:val="uz-Cyrl-UZ"/>
        </w:rPr>
        <w:t>не оставлять эту страну наедине перед лицом сегодняшних сложных проблем, активно вовлекать е</w:t>
      </w:r>
      <w:r>
        <w:rPr>
          <w:rFonts w:ascii="Cambria" w:hAnsi="Cambria"/>
          <w:bCs/>
          <w:sz w:val="28"/>
          <w:szCs w:val="28"/>
          <w:lang w:val="uz-Cyrl-UZ"/>
        </w:rPr>
        <w:t>ё</w:t>
      </w:r>
      <w:r w:rsidRPr="00B72561">
        <w:rPr>
          <w:rFonts w:ascii="Cambria" w:hAnsi="Cambria"/>
          <w:bCs/>
          <w:sz w:val="28"/>
          <w:szCs w:val="28"/>
          <w:lang w:val="uz-Cyrl-UZ"/>
        </w:rPr>
        <w:t xml:space="preserve"> в региональные интеграционные процессы, увеличить оказание гуманитарной помощи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афганскому</w:t>
      </w:r>
      <w:r w:rsidRPr="00B72561">
        <w:rPr>
          <w:rFonts w:ascii="Cambria" w:hAnsi="Cambria"/>
          <w:bCs/>
          <w:sz w:val="28"/>
          <w:szCs w:val="28"/>
          <w:lang w:val="uz-Cyrl-UZ"/>
        </w:rPr>
        <w:t xml:space="preserve"> народу, решать острые социально-экономические проблемы на основе коллективной ответственности и приемлемых механизмов.</w:t>
      </w:r>
    </w:p>
    <w:p w:rsidR="007C5910" w:rsidRPr="00B72561" w:rsidRDefault="007C5910" w:rsidP="007C5910">
      <w:pPr>
        <w:spacing w:after="0" w:line="264" w:lineRule="auto"/>
        <w:ind w:firstLine="709"/>
        <w:jc w:val="both"/>
        <w:rPr>
          <w:rFonts w:ascii="Cambria" w:hAnsi="Cambria"/>
          <w:bCs/>
          <w:sz w:val="28"/>
          <w:szCs w:val="28"/>
          <w:lang w:val="uz-Cyrl-UZ"/>
        </w:rPr>
      </w:pPr>
    </w:p>
    <w:p w:rsidR="007C5910" w:rsidRPr="00B72561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b/>
          <w:sz w:val="28"/>
          <w:szCs w:val="28"/>
          <w:lang w:val="uz-Cyrl-UZ"/>
        </w:rPr>
        <w:t>Завершая саммит: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выразили благодарность Генеральному секретарю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sz w:val="28"/>
          <w:szCs w:val="28"/>
          <w:lang w:val="uz-Cyrl-UZ"/>
        </w:rPr>
        <w:t>и Секретариату организации за их усилия по координации сотрудн</w:t>
      </w:r>
      <w:r>
        <w:rPr>
          <w:rFonts w:ascii="Cambria" w:hAnsi="Cambria"/>
          <w:sz w:val="28"/>
          <w:szCs w:val="28"/>
          <w:lang w:val="uz-Cyrl-UZ"/>
        </w:rPr>
        <w:t>ичества между странами –членами;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B72561">
        <w:rPr>
          <w:rFonts w:ascii="Cambria" w:hAnsi="Cambria"/>
          <w:sz w:val="28"/>
          <w:szCs w:val="28"/>
          <w:lang w:val="uz-Cyrl-UZ"/>
        </w:rPr>
        <w:t xml:space="preserve">Мы выразили </w:t>
      </w:r>
      <w:r>
        <w:rPr>
          <w:rFonts w:ascii="Cambria" w:hAnsi="Cambria"/>
          <w:sz w:val="28"/>
          <w:szCs w:val="28"/>
          <w:lang w:val="uz-Cyrl-UZ"/>
        </w:rPr>
        <w:t>признательность</w:t>
      </w:r>
      <w:r w:rsidR="00A20F23">
        <w:rPr>
          <w:rFonts w:ascii="Cambria" w:hAnsi="Cambria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Азербайджану</w:t>
      </w:r>
      <w:r w:rsidRPr="00B72561">
        <w:rPr>
          <w:rFonts w:ascii="Cambria" w:hAnsi="Cambria"/>
          <w:sz w:val="28"/>
          <w:szCs w:val="28"/>
          <w:lang w:val="uz-Cyrl-UZ"/>
        </w:rPr>
        <w:t xml:space="preserve"> за эффективное председательство в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Pr="00B72561">
        <w:rPr>
          <w:rFonts w:ascii="Cambria" w:hAnsi="Cambria"/>
          <w:sz w:val="28"/>
          <w:szCs w:val="28"/>
          <w:lang w:val="uz-Cyrl-UZ"/>
        </w:rPr>
        <w:t xml:space="preserve"> в </w:t>
      </w:r>
      <w:r w:rsidRPr="00B72561">
        <w:rPr>
          <w:rFonts w:ascii="Cambria" w:hAnsi="Cambria"/>
          <w:color w:val="C00000"/>
          <w:sz w:val="28"/>
          <w:szCs w:val="28"/>
          <w:lang w:val="uz-Cyrl-UZ"/>
        </w:rPr>
        <w:t>2023</w:t>
      </w:r>
      <w:r w:rsidRPr="00B72561">
        <w:rPr>
          <w:rFonts w:ascii="Cambria" w:hAnsi="Cambria"/>
          <w:sz w:val="28"/>
          <w:szCs w:val="28"/>
          <w:lang w:val="uz-Cyrl-UZ"/>
        </w:rPr>
        <w:t xml:space="preserve"> году под лозунгом «</w:t>
      </w:r>
      <w:r w:rsidRPr="00B72561">
        <w:rPr>
          <w:rFonts w:ascii="Cambria" w:hAnsi="Cambria"/>
          <w:color w:val="385623"/>
          <w:sz w:val="28"/>
          <w:szCs w:val="28"/>
          <w:lang w:val="uz-Cyrl-UZ"/>
        </w:rPr>
        <w:t>Зеленый</w:t>
      </w:r>
      <w:r w:rsidR="00A20F23">
        <w:rPr>
          <w:rFonts w:ascii="Cambria" w:hAnsi="Cambria"/>
          <w:color w:val="385623"/>
          <w:sz w:val="28"/>
          <w:szCs w:val="28"/>
          <w:lang w:val="uz-Cyrl-UZ"/>
        </w:rPr>
        <w:t xml:space="preserve"> 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 xml:space="preserve">переход </w:t>
      </w:r>
      <w:r>
        <w:rPr>
          <w:rFonts w:ascii="Cambria" w:hAnsi="Cambria"/>
          <w:color w:val="1F4E79"/>
          <w:sz w:val="28"/>
          <w:szCs w:val="28"/>
          <w:lang w:val="uz-Cyrl-UZ"/>
        </w:rPr>
        <w:br/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и взаимо</w:t>
      </w:r>
      <w:r>
        <w:rPr>
          <w:rFonts w:ascii="Cambria" w:hAnsi="Cambria"/>
          <w:color w:val="1F4E79"/>
          <w:sz w:val="28"/>
          <w:szCs w:val="28"/>
          <w:lang w:val="uz-Cyrl-UZ"/>
        </w:rPr>
        <w:t>связанность</w:t>
      </w:r>
      <w:r>
        <w:rPr>
          <w:rFonts w:ascii="Cambria" w:hAnsi="Cambria"/>
          <w:sz w:val="28"/>
          <w:szCs w:val="28"/>
          <w:lang w:val="uz-Cyrl-UZ"/>
        </w:rPr>
        <w:t>»;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0E10CB">
        <w:rPr>
          <w:rFonts w:ascii="Cambria" w:hAnsi="Cambria"/>
          <w:sz w:val="28"/>
          <w:szCs w:val="28"/>
          <w:lang w:val="uz-Cyrl-UZ"/>
        </w:rPr>
        <w:t xml:space="preserve">Мы пожелали </w:t>
      </w:r>
      <w:r w:rsidRPr="000E10CB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Ирану</w:t>
      </w:r>
      <w:r w:rsidRPr="000E10CB">
        <w:rPr>
          <w:rFonts w:ascii="Cambria" w:hAnsi="Cambria"/>
          <w:sz w:val="28"/>
          <w:szCs w:val="28"/>
          <w:lang w:val="uz-Cyrl-UZ"/>
        </w:rPr>
        <w:t xml:space="preserve"> успехов в период председательства в </w:t>
      </w:r>
      <w:r w:rsidRPr="000E10CB">
        <w:rPr>
          <w:rFonts w:ascii="Cambria" w:hAnsi="Cambria"/>
          <w:color w:val="C00000"/>
          <w:sz w:val="28"/>
          <w:szCs w:val="28"/>
          <w:lang w:val="uz-Cyrl-UZ"/>
        </w:rPr>
        <w:t>2024</w:t>
      </w:r>
      <w:r w:rsidRPr="000E10CB">
        <w:rPr>
          <w:rFonts w:ascii="Cambria" w:hAnsi="Cambria"/>
          <w:sz w:val="28"/>
          <w:szCs w:val="28"/>
          <w:lang w:val="uz-Cyrl-UZ"/>
        </w:rPr>
        <w:t xml:space="preserve"> году под лозунгом «Расширение и устойчивость региона </w:t>
      </w:r>
      <w:r w:rsidRPr="00C343D0">
        <w:rPr>
          <w:rFonts w:ascii="Cambria" w:hAnsi="Cambria"/>
          <w:color w:val="1F4E79" w:themeColor="accent1" w:themeShade="80"/>
          <w:sz w:val="28"/>
          <w:szCs w:val="28"/>
          <w:lang w:val="uz-Cyrl-UZ"/>
        </w:rPr>
        <w:t>ОЭС</w:t>
      </w:r>
      <w:r w:rsidRPr="000E10CB">
        <w:rPr>
          <w:rFonts w:ascii="Cambria" w:hAnsi="Cambria"/>
          <w:sz w:val="28"/>
          <w:szCs w:val="28"/>
          <w:lang w:val="uz-Cyrl-UZ"/>
        </w:rPr>
        <w:t xml:space="preserve"> посредством наращивания внутри региональной торговли» и заверили его в нашей полной поддержке</w:t>
      </w:r>
      <w:r>
        <w:rPr>
          <w:rFonts w:ascii="Cambria" w:hAnsi="Cambria"/>
          <w:sz w:val="28"/>
          <w:szCs w:val="28"/>
          <w:lang w:val="uz-Cyrl-UZ"/>
        </w:rPr>
        <w:t>;</w:t>
      </w:r>
    </w:p>
    <w:p w:rsidR="007C5910" w:rsidRDefault="007C5910" w:rsidP="007C5910">
      <w:pPr>
        <w:spacing w:after="0" w:line="264" w:lineRule="auto"/>
        <w:ind w:firstLine="709"/>
        <w:jc w:val="both"/>
        <w:rPr>
          <w:rFonts w:ascii="Cambria" w:hAnsi="Cambria"/>
          <w:sz w:val="28"/>
          <w:szCs w:val="28"/>
          <w:lang w:val="uz-Cyrl-UZ"/>
        </w:rPr>
      </w:pPr>
      <w:r w:rsidRPr="000E10CB">
        <w:rPr>
          <w:rFonts w:ascii="Cambria" w:hAnsi="Cambria"/>
          <w:sz w:val="28"/>
          <w:szCs w:val="28"/>
          <w:lang w:val="uz-Cyrl-UZ"/>
        </w:rPr>
        <w:t xml:space="preserve">Мы приветствовали предложение </w:t>
      </w:r>
      <w:r w:rsidRPr="00B72561">
        <w:rPr>
          <w:rFonts w:ascii="Cambria" w:hAnsi="Cambria"/>
          <w:b/>
          <w:color w:val="1F4E79"/>
          <w:sz w:val="28"/>
          <w:szCs w:val="28"/>
          <w:lang w:val="uz-Cyrl-UZ"/>
        </w:rPr>
        <w:t>Азербайджана</w:t>
      </w:r>
      <w:r w:rsidRPr="000E10CB">
        <w:rPr>
          <w:rFonts w:ascii="Cambria" w:hAnsi="Cambria"/>
          <w:sz w:val="28"/>
          <w:szCs w:val="28"/>
          <w:lang w:val="uz-Cyrl-UZ"/>
        </w:rPr>
        <w:t xml:space="preserve">о проведении </w:t>
      </w:r>
      <w:r>
        <w:rPr>
          <w:rFonts w:ascii="Cambria" w:hAnsi="Cambria"/>
          <w:sz w:val="28"/>
          <w:szCs w:val="28"/>
          <w:lang w:val="uz-Cyrl-UZ"/>
        </w:rPr>
        <w:br/>
      </w:r>
      <w:r w:rsidRPr="00B72561">
        <w:rPr>
          <w:rFonts w:ascii="Cambria" w:hAnsi="Cambria"/>
          <w:b/>
          <w:color w:val="C00000"/>
          <w:sz w:val="28"/>
          <w:szCs w:val="28"/>
          <w:lang w:val="uz-Cyrl-UZ"/>
        </w:rPr>
        <w:t>17</w:t>
      </w:r>
      <w:r w:rsidRPr="00B72561">
        <w:rPr>
          <w:rFonts w:ascii="Cambria" w:hAnsi="Cambria"/>
          <w:b/>
          <w:sz w:val="28"/>
          <w:szCs w:val="28"/>
          <w:lang w:val="uz-Cyrl-UZ"/>
        </w:rPr>
        <w:t>-госаммита</w:t>
      </w:r>
      <w:r w:rsidRPr="00B72561">
        <w:rPr>
          <w:rFonts w:ascii="Cambria" w:hAnsi="Cambria"/>
          <w:color w:val="1F4E79"/>
          <w:sz w:val="28"/>
          <w:szCs w:val="28"/>
          <w:lang w:val="uz-Cyrl-UZ"/>
        </w:rPr>
        <w:t>ОЭС</w:t>
      </w:r>
      <w:r w:rsidR="00A20F23">
        <w:rPr>
          <w:rFonts w:ascii="Cambria" w:hAnsi="Cambria"/>
          <w:color w:val="1F4E79"/>
          <w:sz w:val="28"/>
          <w:szCs w:val="28"/>
          <w:lang w:val="uz-Cyrl-UZ"/>
        </w:rPr>
        <w:t xml:space="preserve"> </w:t>
      </w:r>
      <w:r>
        <w:rPr>
          <w:rFonts w:ascii="Cambria" w:hAnsi="Cambria"/>
          <w:sz w:val="28"/>
          <w:szCs w:val="28"/>
          <w:lang w:val="uz-Cyrl-UZ"/>
        </w:rPr>
        <w:t xml:space="preserve">в этой стране в </w:t>
      </w:r>
      <w:r w:rsidRPr="00310CFD">
        <w:rPr>
          <w:rFonts w:ascii="Cambria" w:hAnsi="Cambria"/>
          <w:color w:val="C00000"/>
          <w:sz w:val="28"/>
          <w:szCs w:val="28"/>
          <w:lang w:val="uz-Cyrl-UZ"/>
        </w:rPr>
        <w:t>2025</w:t>
      </w:r>
      <w:r>
        <w:rPr>
          <w:rFonts w:ascii="Cambria" w:hAnsi="Cambria"/>
          <w:sz w:val="28"/>
          <w:szCs w:val="28"/>
          <w:lang w:val="uz-Cyrl-UZ"/>
        </w:rPr>
        <w:t xml:space="preserve"> году</w:t>
      </w:r>
      <w:r w:rsidRPr="000E10CB">
        <w:rPr>
          <w:rFonts w:ascii="Cambria" w:hAnsi="Cambria"/>
          <w:sz w:val="28"/>
          <w:szCs w:val="28"/>
          <w:lang w:val="uz-Cyrl-UZ"/>
        </w:rPr>
        <w:t xml:space="preserve"> и договорились </w:t>
      </w:r>
      <w:r w:rsidRPr="00B72561">
        <w:rPr>
          <w:rFonts w:ascii="Cambria" w:hAnsi="Cambria"/>
          <w:sz w:val="28"/>
          <w:szCs w:val="28"/>
          <w:lang w:val="uz-Cyrl-UZ"/>
        </w:rPr>
        <w:t>согласовать сроки его организации Секретариатом по дипломатическим каналам.</w:t>
      </w:r>
    </w:p>
    <w:p w:rsidR="00274C51" w:rsidRPr="007C5910" w:rsidRDefault="00274C51" w:rsidP="007C5910">
      <w:pPr>
        <w:spacing w:after="0"/>
        <w:jc w:val="center"/>
        <w:rPr>
          <w:lang w:val="uz-Cyrl-UZ"/>
        </w:rPr>
      </w:pPr>
    </w:p>
    <w:sectPr w:rsidR="00274C51" w:rsidRPr="007C5910" w:rsidSect="00FF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26D5"/>
    <w:rsid w:val="00087C15"/>
    <w:rsid w:val="001226D5"/>
    <w:rsid w:val="002253D1"/>
    <w:rsid w:val="00253F00"/>
    <w:rsid w:val="00274C51"/>
    <w:rsid w:val="002D787E"/>
    <w:rsid w:val="002F0FF8"/>
    <w:rsid w:val="00355BF3"/>
    <w:rsid w:val="00390FC3"/>
    <w:rsid w:val="00445FD9"/>
    <w:rsid w:val="00463A3D"/>
    <w:rsid w:val="004743D7"/>
    <w:rsid w:val="005B02D7"/>
    <w:rsid w:val="005B799E"/>
    <w:rsid w:val="00687223"/>
    <w:rsid w:val="007C5910"/>
    <w:rsid w:val="008D340E"/>
    <w:rsid w:val="009B36D9"/>
    <w:rsid w:val="009D2475"/>
    <w:rsid w:val="00A20F23"/>
    <w:rsid w:val="00A4072B"/>
    <w:rsid w:val="00BD2986"/>
    <w:rsid w:val="00D27862"/>
    <w:rsid w:val="00D978BE"/>
    <w:rsid w:val="00E869FF"/>
    <w:rsid w:val="00ED5335"/>
    <w:rsid w:val="00F61DFE"/>
    <w:rsid w:val="00F679A6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6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2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F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Ramziddin G'ulomov</dc:creator>
  <cp:lastModifiedBy>Emb</cp:lastModifiedBy>
  <cp:revision>2</cp:revision>
  <cp:lastPrinted>2023-11-16T13:25:00Z</cp:lastPrinted>
  <dcterms:created xsi:type="dcterms:W3CDTF">2023-12-25T07:21:00Z</dcterms:created>
  <dcterms:modified xsi:type="dcterms:W3CDTF">2023-12-25T07:21:00Z</dcterms:modified>
</cp:coreProperties>
</file>