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61" w:rsidRDefault="00F06361">
      <w:pPr>
        <w:framePr w:h="1142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57pt">
            <v:imagedata r:id="rId7" r:href="rId8"/>
          </v:shape>
        </w:pict>
      </w:r>
    </w:p>
    <w:p w:rsidR="00F06361" w:rsidRDefault="00F06361">
      <w:pPr>
        <w:rPr>
          <w:sz w:val="2"/>
          <w:szCs w:val="2"/>
        </w:rPr>
      </w:pPr>
    </w:p>
    <w:p w:rsidR="003F524A" w:rsidRDefault="003F524A" w:rsidP="003F524A">
      <w:pPr>
        <w:pStyle w:val="MSGENFONTSTYLENAMETEMPLATEROLELEVELMSGENFONTSTYLENAMEBYROLEHEADING10"/>
        <w:keepNext/>
        <w:keepLines/>
        <w:shd w:val="clear" w:color="auto" w:fill="auto"/>
        <w:spacing w:before="0" w:after="0"/>
        <w:ind w:right="520"/>
      </w:pPr>
      <w:bookmarkStart w:id="0" w:name="bookmark0"/>
    </w:p>
    <w:p w:rsidR="003F524A" w:rsidRDefault="003F524A" w:rsidP="003F524A">
      <w:pPr>
        <w:pStyle w:val="MSGENFONTSTYLENAMETEMPLATEROLELEVELMSGENFONTSTYLENAMEBYROLEHEADING10"/>
        <w:keepNext/>
        <w:keepLines/>
        <w:shd w:val="clear" w:color="auto" w:fill="auto"/>
        <w:spacing w:before="0" w:after="0"/>
        <w:ind w:right="520"/>
      </w:pPr>
    </w:p>
    <w:p w:rsidR="003F524A" w:rsidRDefault="003F524A" w:rsidP="003F524A">
      <w:pPr>
        <w:pStyle w:val="MSGENFONTSTYLENAMETEMPLATEROLELEVELMSGENFONTSTYLENAMEBYROLEHEADING10"/>
        <w:keepNext/>
        <w:keepLines/>
        <w:shd w:val="clear" w:color="auto" w:fill="auto"/>
        <w:spacing w:before="0" w:after="0"/>
        <w:ind w:right="520"/>
      </w:pPr>
    </w:p>
    <w:p w:rsidR="003F524A" w:rsidRDefault="003F524A" w:rsidP="003F524A">
      <w:pPr>
        <w:pStyle w:val="MSGENFONTSTYLENAMETEMPLATEROLELEVELMSGENFONTSTYLENAMEBYROLEHEADING10"/>
        <w:keepNext/>
        <w:keepLines/>
        <w:shd w:val="clear" w:color="auto" w:fill="auto"/>
        <w:spacing w:before="0" w:after="0"/>
        <w:ind w:right="520"/>
      </w:pPr>
    </w:p>
    <w:p w:rsidR="003F524A" w:rsidRDefault="003F524A" w:rsidP="003F524A">
      <w:pPr>
        <w:pStyle w:val="MSGENFONTSTYLENAMETEMPLATEROLELEVELMSGENFONTSTYLENAMEBYROLEHEADING10"/>
        <w:keepNext/>
        <w:keepLines/>
        <w:shd w:val="clear" w:color="auto" w:fill="auto"/>
        <w:spacing w:before="0" w:after="0"/>
        <w:ind w:right="520"/>
      </w:pPr>
    </w:p>
    <w:p w:rsidR="003F524A" w:rsidRDefault="003F524A" w:rsidP="003F524A">
      <w:pPr>
        <w:pStyle w:val="MSGENFONTSTYLENAMETEMPLATEROLELEVELMSGENFONTSTYLENAMEBYROLEHEADING10"/>
        <w:keepNext/>
        <w:keepLines/>
        <w:shd w:val="clear" w:color="auto" w:fill="auto"/>
        <w:spacing w:before="0" w:after="0"/>
        <w:ind w:right="520"/>
      </w:pPr>
    </w:p>
    <w:p w:rsidR="003F524A" w:rsidRDefault="003F524A" w:rsidP="003F524A">
      <w:pPr>
        <w:pStyle w:val="MSGENFONTSTYLENAMETEMPLATEROLELEVELMSGENFONTSTYLENAMEBYROLEHEADING10"/>
        <w:keepNext/>
        <w:keepLines/>
        <w:shd w:val="clear" w:color="auto" w:fill="auto"/>
        <w:spacing w:before="0" w:after="0"/>
        <w:ind w:right="520"/>
      </w:pPr>
    </w:p>
    <w:p w:rsidR="006235AF" w:rsidRDefault="00975983" w:rsidP="006235AF">
      <w:pPr>
        <w:pStyle w:val="MSGENFONTSTYLENAMETEMPLATEROLELEVELMSGENFONTSTYLENAMEBYROLEHEADING10"/>
        <w:keepNext/>
        <w:keepLines/>
        <w:shd w:val="clear" w:color="auto" w:fill="auto"/>
        <w:tabs>
          <w:tab w:val="right" w:pos="9923"/>
        </w:tabs>
        <w:spacing w:before="0" w:after="0" w:line="276" w:lineRule="auto"/>
        <w:ind w:right="43"/>
      </w:pPr>
      <w:r>
        <w:t xml:space="preserve">Неофициальное </w:t>
      </w:r>
      <w:bookmarkEnd w:id="0"/>
      <w:r w:rsidR="00190890" w:rsidRPr="003F524A">
        <w:t>совещание Министров ОЭС по окружающей среде</w:t>
      </w:r>
    </w:p>
    <w:p w:rsidR="00F06361" w:rsidRDefault="00975983" w:rsidP="006235AF">
      <w:pPr>
        <w:pStyle w:val="MSGENFONTSTYLENAMETEMPLATEROLELEVELMSGENFONTSTYLENAMEBYROLEHEADING10"/>
        <w:keepNext/>
        <w:keepLines/>
        <w:shd w:val="clear" w:color="auto" w:fill="auto"/>
        <w:tabs>
          <w:tab w:val="right" w:pos="9923"/>
        </w:tabs>
        <w:spacing w:before="0" w:after="0" w:line="276" w:lineRule="auto"/>
        <w:ind w:right="43"/>
      </w:pPr>
      <w:r>
        <w:t xml:space="preserve">на тему “Ускорение перехода к </w:t>
      </w:r>
      <w:proofErr w:type="spellStart"/>
      <w:r>
        <w:t>ресурсоэффективному</w:t>
      </w:r>
      <w:proofErr w:type="spellEnd"/>
      <w:r>
        <w:t>, устойчивому развитию и экономике замкнутого цикла в регионе ОЭС”</w:t>
      </w:r>
    </w:p>
    <w:p w:rsidR="006235AF" w:rsidRDefault="006235AF" w:rsidP="006235AF">
      <w:pPr>
        <w:pStyle w:val="MSGENFONTSTYLENAMETEMPLATEROLENUMBERMSGENFONTSTYLENAMEBYROLETEXT30"/>
        <w:shd w:val="clear" w:color="auto" w:fill="auto"/>
        <w:tabs>
          <w:tab w:val="right" w:pos="9923"/>
        </w:tabs>
        <w:spacing w:before="0" w:after="0" w:line="276" w:lineRule="auto"/>
        <w:ind w:right="43"/>
      </w:pPr>
    </w:p>
    <w:p w:rsidR="00F06361" w:rsidRDefault="00975983" w:rsidP="006235AF">
      <w:pPr>
        <w:pStyle w:val="MSGENFONTSTYLENAMETEMPLATEROLENUMBERMSGENFONTSTYLENAMEBYROLETEXT30"/>
        <w:shd w:val="clear" w:color="auto" w:fill="auto"/>
        <w:tabs>
          <w:tab w:val="right" w:pos="9923"/>
        </w:tabs>
        <w:spacing w:before="0" w:after="0" w:line="276" w:lineRule="auto"/>
        <w:ind w:right="43"/>
      </w:pPr>
      <w:r>
        <w:t>в рамках Конференции Организации Объединенных Наций по изменению климата</w:t>
      </w:r>
    </w:p>
    <w:p w:rsidR="006235AF" w:rsidRDefault="00975983" w:rsidP="006235AF">
      <w:pPr>
        <w:pStyle w:val="MSGENFONTSTYLENAMETEMPLATEROLENUMBERMSGENFONTSTYLENAMEBYROLETEXT30"/>
        <w:shd w:val="clear" w:color="auto" w:fill="auto"/>
        <w:tabs>
          <w:tab w:val="right" w:pos="9923"/>
        </w:tabs>
        <w:spacing w:before="0" w:after="0" w:line="276" w:lineRule="auto"/>
        <w:ind w:right="43"/>
      </w:pPr>
      <w:r>
        <w:t>(КС 28 РКИК ООН)</w:t>
      </w:r>
      <w:r>
        <w:br/>
      </w:r>
    </w:p>
    <w:p w:rsidR="00F06361" w:rsidRDefault="00975983" w:rsidP="006235AF">
      <w:pPr>
        <w:pStyle w:val="MSGENFONTSTYLENAMETEMPLATEROLENUMBERMSGENFONTSTYLENAMEBYROLETEXT30"/>
        <w:shd w:val="clear" w:color="auto" w:fill="auto"/>
        <w:tabs>
          <w:tab w:val="right" w:pos="9923"/>
        </w:tabs>
        <w:spacing w:before="0" w:after="0" w:line="276" w:lineRule="auto"/>
        <w:ind w:right="43"/>
      </w:pPr>
      <w:r>
        <w:t>9 декабря 2023 г.</w:t>
      </w:r>
    </w:p>
    <w:p w:rsidR="00F06361" w:rsidRDefault="006235AF" w:rsidP="006235AF">
      <w:pPr>
        <w:pStyle w:val="MSGENFONTSTYLENAMETEMPLATEROLENUMBERMSGENFONTSTYLENAMEBYROLETEXT30"/>
        <w:shd w:val="clear" w:color="auto" w:fill="auto"/>
        <w:tabs>
          <w:tab w:val="right" w:pos="9923"/>
        </w:tabs>
        <w:spacing w:before="0" w:after="0" w:line="276" w:lineRule="auto"/>
        <w:ind w:right="43"/>
        <w:sectPr w:rsidR="00F06361">
          <w:headerReference w:type="default" r:id="rId9"/>
          <w:pgSz w:w="11900" w:h="16840"/>
          <w:pgMar w:top="293" w:right="1243" w:bottom="293" w:left="975" w:header="0" w:footer="3" w:gutter="0"/>
          <w:cols w:space="720"/>
          <w:noEndnote/>
          <w:docGrid w:linePitch="360"/>
        </w:sectPr>
      </w:pPr>
      <w:r>
        <w:t>(в</w:t>
      </w:r>
      <w:r w:rsidR="00975983">
        <w:t xml:space="preserve">ремя: </w:t>
      </w:r>
      <w:r w:rsidR="00975983">
        <w:t xml:space="preserve">11:00-13:00, </w:t>
      </w:r>
      <w:proofErr w:type="spellStart"/>
      <w:r w:rsidR="00975983">
        <w:t>Дубай</w:t>
      </w:r>
      <w:proofErr w:type="spellEnd"/>
      <w:r w:rsidR="00975983">
        <w:t>, ОАЭ)</w:t>
      </w:r>
    </w:p>
    <w:p w:rsidR="00F06361" w:rsidRDefault="00190890">
      <w:pPr>
        <w:framePr w:h="1142" w:wrap="notBeside" w:vAnchor="text" w:hAnchor="text" w:y="1"/>
        <w:rPr>
          <w:sz w:val="2"/>
          <w:szCs w:val="2"/>
        </w:rPr>
      </w:pPr>
      <w:r>
        <w:pict>
          <v:shape id="_x0000_i1026" type="#_x0000_t75" style="width:168.75pt;height:57pt">
            <v:imagedata r:id="rId7" r:href="rId10"/>
          </v:shape>
        </w:pict>
      </w:r>
    </w:p>
    <w:p w:rsidR="00F06361" w:rsidRDefault="00F06361">
      <w:pPr>
        <w:rPr>
          <w:sz w:val="2"/>
          <w:szCs w:val="2"/>
        </w:rPr>
      </w:pPr>
    </w:p>
    <w:p w:rsidR="00F06361" w:rsidRDefault="00975983">
      <w:pPr>
        <w:pStyle w:val="MSGENFONTSTYLENAMETEMPLATEROLENUMBERMSGENFONTSTYLENAMEBYROLETEXT40"/>
        <w:shd w:val="clear" w:color="auto" w:fill="auto"/>
        <w:spacing w:before="994" w:after="610"/>
        <w:ind w:right="440"/>
      </w:pPr>
      <w:r>
        <w:t>ПРЕДВАРИТЕЛЬНАЯ ПОВЕСТКА ДНЯ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1020"/>
        <w:rPr>
          <w:sz w:val="24"/>
          <w:szCs w:val="24"/>
        </w:rPr>
      </w:pPr>
      <w:r w:rsidRPr="006235AF">
        <w:rPr>
          <w:sz w:val="24"/>
          <w:szCs w:val="24"/>
        </w:rPr>
        <w:t>Вступительное слово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225"/>
        <w:ind w:left="1020"/>
        <w:rPr>
          <w:sz w:val="24"/>
          <w:szCs w:val="24"/>
        </w:rPr>
      </w:pPr>
      <w:r w:rsidRPr="006235AF">
        <w:rPr>
          <w:sz w:val="24"/>
          <w:szCs w:val="24"/>
        </w:rPr>
        <w:t>Выступления и презентации государств-членов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255" w:line="350" w:lineRule="exact"/>
        <w:ind w:left="1020"/>
        <w:rPr>
          <w:sz w:val="24"/>
          <w:szCs w:val="24"/>
        </w:rPr>
      </w:pPr>
      <w:r w:rsidRPr="006235AF">
        <w:rPr>
          <w:sz w:val="24"/>
          <w:szCs w:val="24"/>
        </w:rPr>
        <w:t>Рассмотрение проекта Рамок сотрудничества ОЭС в об</w:t>
      </w:r>
      <w:r w:rsidRPr="006235AF">
        <w:rPr>
          <w:sz w:val="24"/>
          <w:szCs w:val="24"/>
        </w:rPr>
        <w:t>ласти окружающей среды (2023-2030 гг.) и приложений к нему: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159"/>
        </w:tabs>
        <w:spacing w:before="0"/>
        <w:ind w:left="1020" w:hanging="200"/>
        <w:rPr>
          <w:sz w:val="24"/>
          <w:szCs w:val="24"/>
        </w:rPr>
      </w:pPr>
      <w:r w:rsidRPr="006235AF">
        <w:rPr>
          <w:sz w:val="24"/>
          <w:szCs w:val="24"/>
        </w:rPr>
        <w:t>Рабочая программа по изменению климата в регионе ОЭС (2023-2030)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229"/>
        <w:ind w:left="1020" w:hanging="200"/>
        <w:rPr>
          <w:sz w:val="24"/>
          <w:szCs w:val="24"/>
        </w:rPr>
      </w:pPr>
      <w:r w:rsidRPr="006235AF">
        <w:rPr>
          <w:sz w:val="24"/>
          <w:szCs w:val="24"/>
        </w:rPr>
        <w:t xml:space="preserve">Рабочая программа по </w:t>
      </w:r>
      <w:proofErr w:type="spellStart"/>
      <w:r w:rsidRPr="006235AF">
        <w:rPr>
          <w:sz w:val="24"/>
          <w:szCs w:val="24"/>
        </w:rPr>
        <w:t>биоразнообразию</w:t>
      </w:r>
      <w:proofErr w:type="spellEnd"/>
      <w:r w:rsidRPr="006235AF">
        <w:rPr>
          <w:sz w:val="24"/>
          <w:szCs w:val="24"/>
        </w:rPr>
        <w:t xml:space="preserve"> в регионе ОЭС (2023-2030)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233" w:line="346" w:lineRule="exact"/>
        <w:ind w:left="1020" w:hanging="200"/>
        <w:rPr>
          <w:sz w:val="24"/>
          <w:szCs w:val="24"/>
        </w:rPr>
      </w:pPr>
      <w:r w:rsidRPr="006235AF">
        <w:rPr>
          <w:sz w:val="24"/>
          <w:szCs w:val="24"/>
        </w:rPr>
        <w:t>Проект дорожной карты по реализации первой фазы инициативы ОЭС по охране земли (2023-2025 гг.)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244" w:line="355" w:lineRule="exact"/>
        <w:ind w:left="1020"/>
        <w:rPr>
          <w:sz w:val="24"/>
          <w:szCs w:val="24"/>
        </w:rPr>
      </w:pPr>
      <w:r w:rsidRPr="006235AF">
        <w:rPr>
          <w:sz w:val="24"/>
          <w:szCs w:val="24"/>
        </w:rPr>
        <w:t>Диалоговая платформа высокого уровня по сотрудничеству в области охраны окружающей среды: обсуждение дальнейших действий.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255" w:line="350" w:lineRule="exact"/>
        <w:ind w:left="1020"/>
        <w:rPr>
          <w:sz w:val="24"/>
          <w:szCs w:val="24"/>
        </w:rPr>
      </w:pPr>
      <w:r w:rsidRPr="006235AF">
        <w:rPr>
          <w:sz w:val="24"/>
          <w:szCs w:val="24"/>
        </w:rPr>
        <w:t xml:space="preserve">Презентация Региональной инициативы по </w:t>
      </w:r>
      <w:r w:rsidRPr="006235AF">
        <w:rPr>
          <w:sz w:val="24"/>
          <w:szCs w:val="24"/>
        </w:rPr>
        <w:t>ресурсоэффективности, устойчивому развитию и экономике замкнутого цикла в регионе ОЭС (RESCUE)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233"/>
        <w:ind w:left="1020"/>
        <w:rPr>
          <w:sz w:val="24"/>
          <w:szCs w:val="24"/>
        </w:rPr>
      </w:pPr>
      <w:r w:rsidRPr="006235AF">
        <w:rPr>
          <w:sz w:val="24"/>
          <w:szCs w:val="24"/>
        </w:rPr>
        <w:t>Прочие вопросы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247" w:line="341" w:lineRule="exact"/>
        <w:ind w:left="1020"/>
        <w:rPr>
          <w:sz w:val="24"/>
          <w:szCs w:val="24"/>
        </w:rPr>
      </w:pPr>
      <w:r w:rsidRPr="006235AF">
        <w:rPr>
          <w:sz w:val="24"/>
          <w:szCs w:val="24"/>
        </w:rPr>
        <w:t>Принятие совместного заявления совещания Министров экологии</w:t>
      </w:r>
    </w:p>
    <w:p w:rsidR="00F06361" w:rsidRPr="006235AF" w:rsidRDefault="0097598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/>
        <w:ind w:left="1020"/>
        <w:rPr>
          <w:sz w:val="24"/>
          <w:szCs w:val="24"/>
        </w:rPr>
      </w:pPr>
      <w:r w:rsidRPr="006235AF">
        <w:rPr>
          <w:sz w:val="24"/>
          <w:szCs w:val="24"/>
        </w:rPr>
        <w:t>Заключительные выступления</w:t>
      </w:r>
    </w:p>
    <w:sectPr w:rsidR="00F06361" w:rsidRPr="006235AF" w:rsidSect="00F06361">
      <w:pgSz w:w="11900" w:h="16840"/>
      <w:pgMar w:top="293" w:right="1171" w:bottom="293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83" w:rsidRDefault="00975983" w:rsidP="00F06361">
      <w:r>
        <w:separator/>
      </w:r>
    </w:p>
  </w:endnote>
  <w:endnote w:type="continuationSeparator" w:id="0">
    <w:p w:rsidR="00975983" w:rsidRDefault="00975983" w:rsidP="00F0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83" w:rsidRDefault="00975983"/>
  </w:footnote>
  <w:footnote w:type="continuationSeparator" w:id="0">
    <w:p w:rsidR="00975983" w:rsidRDefault="009759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61" w:rsidRDefault="00F06361">
    <w:pPr>
      <w:rPr>
        <w:sz w:val="2"/>
        <w:szCs w:val="2"/>
      </w:rPr>
    </w:pPr>
    <w:r w:rsidRPr="00F063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.7pt;margin-top:37.95pt;width:90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6361" w:rsidRDefault="00975983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t xml:space="preserve">по состоянию на </w:t>
                </w:r>
                <w:r>
                  <w:rPr>
                    <w:rStyle w:val="MSGENFONTSTYLENAMETEMPLATEROLEMSGENFONTSTYLENAMEBYROLERUNNINGTITLE1"/>
                    <w:i/>
                  </w:rPr>
                  <w:t>21 ноября 2023</w:t>
                </w:r>
                <w:r>
                  <w:t xml:space="preserve"> года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E2D"/>
    <w:multiLevelType w:val="multilevel"/>
    <w:tmpl w:val="24C61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42333F"/>
    <w:multiLevelType w:val="multilevel"/>
    <w:tmpl w:val="64B4D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06361"/>
    <w:rsid w:val="00190890"/>
    <w:rsid w:val="003F524A"/>
    <w:rsid w:val="006235AF"/>
    <w:rsid w:val="00975983"/>
    <w:rsid w:val="00F0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636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sid w:val="00F06361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MSGENFONTSTYLENAMETEMPLATEROLEMSGENFONTSTYLENAMEBYROLERUNNINGTITLEMSGENFONTSTYLEMODIFERNOTITALIC">
    <w:name w:val="MSG_EN_FONT_STYLE_NAME_TEMPLATE_ROLE MSG_EN_FONT_STYLE_NAME_BY_ROLE_RUNNING_TITLE + MSG_EN_FONT_STYLE_MODIFER_NOT_ITALIC"/>
    <w:basedOn w:val="MSGENFONTSTYLENAMETEMPLATEROLEMSGENFONTSTYLENAMEBYROLERUNNINGTITLE"/>
    <w:rsid w:val="00F063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F06361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F06361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F06361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F06361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F06361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F06361"/>
    <w:pPr>
      <w:shd w:val="clear" w:color="auto" w:fill="FFFFFF"/>
      <w:spacing w:line="188" w:lineRule="exact"/>
    </w:pPr>
    <w:rPr>
      <w:i/>
      <w:iCs/>
      <w:sz w:val="17"/>
      <w:szCs w:val="17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F06361"/>
    <w:pPr>
      <w:shd w:val="clear" w:color="auto" w:fill="FFFFFF"/>
      <w:spacing w:before="4040" w:after="80" w:line="510" w:lineRule="exact"/>
      <w:jc w:val="center"/>
      <w:outlineLvl w:val="0"/>
    </w:pPr>
    <w:rPr>
      <w:b/>
      <w:bCs/>
      <w:sz w:val="46"/>
      <w:szCs w:val="4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F06361"/>
    <w:pPr>
      <w:shd w:val="clear" w:color="auto" w:fill="FFFFFF"/>
      <w:spacing w:before="80" w:after="480" w:line="446" w:lineRule="exact"/>
      <w:jc w:val="center"/>
    </w:pPr>
    <w:rPr>
      <w:b/>
      <w:bCs/>
      <w:sz w:val="32"/>
      <w:szCs w:val="3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F06361"/>
    <w:pPr>
      <w:shd w:val="clear" w:color="auto" w:fill="FFFFFF"/>
      <w:spacing w:before="1080" w:after="540" w:line="420" w:lineRule="exact"/>
      <w:jc w:val="center"/>
    </w:pPr>
    <w:rPr>
      <w:b/>
      <w:bCs/>
      <w:sz w:val="38"/>
      <w:szCs w:val="3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F06361"/>
    <w:pPr>
      <w:shd w:val="clear" w:color="auto" w:fill="FFFFFF"/>
      <w:spacing w:before="540" w:after="240" w:line="332" w:lineRule="exact"/>
      <w:ind w:hanging="560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Khansari Bozorgi</dc:creator>
  <cp:keywords/>
  <cp:lastModifiedBy>Interpreter1Ru</cp:lastModifiedBy>
  <cp:revision>2</cp:revision>
  <dcterms:created xsi:type="dcterms:W3CDTF">2023-11-29T09:20:00Z</dcterms:created>
  <dcterms:modified xsi:type="dcterms:W3CDTF">2023-11-29T09:33:00Z</dcterms:modified>
</cp:coreProperties>
</file>